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"/>
        <w:tblW w:w="9498" w:type="dxa"/>
        <w:tblInd w:w="-4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00"/>
        <w:gridCol w:w="1701"/>
        <w:gridCol w:w="3997"/>
      </w:tblGrid>
      <w:tr w:rsidR="009D44A4" w14:paraId="29B544E8" w14:textId="77777777" w:rsidTr="0024672A">
        <w:trPr>
          <w:trHeight w:val="1209"/>
        </w:trPr>
        <w:tc>
          <w:tcPr>
            <w:tcW w:w="380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3E100" w14:textId="77777777" w:rsidR="009D44A4" w:rsidRDefault="009D44A4" w:rsidP="0024672A">
            <w:pPr>
              <w:spacing w:line="276" w:lineRule="auto"/>
              <w:ind w:right="-8"/>
              <w:rPr>
                <w:b/>
                <w:bCs/>
                <w:color w:val="7F7F7F"/>
                <w:spacing w:val="10"/>
                <w:sz w:val="20"/>
                <w:szCs w:val="20"/>
                <w:u w:color="7F7F7F"/>
              </w:rPr>
            </w:pPr>
            <w:r>
              <w:rPr>
                <w:b/>
                <w:bCs/>
                <w:color w:val="7F7F7F"/>
                <w:spacing w:val="10"/>
                <w:sz w:val="20"/>
                <w:szCs w:val="20"/>
                <w:u w:color="7F7F7F"/>
              </w:rPr>
              <w:t>Pod Altánem 99/103, 100 00 Praha 10</w:t>
            </w:r>
          </w:p>
          <w:p w14:paraId="5D5B805C" w14:textId="77777777" w:rsidR="009D44A4" w:rsidRDefault="009D44A4" w:rsidP="0024672A">
            <w:pPr>
              <w:spacing w:line="276" w:lineRule="auto"/>
              <w:ind w:right="-8"/>
              <w:rPr>
                <w:b/>
                <w:bCs/>
                <w:color w:val="7F7F7F"/>
                <w:spacing w:val="10"/>
                <w:sz w:val="20"/>
                <w:szCs w:val="20"/>
                <w:u w:color="7F7F7F"/>
              </w:rPr>
            </w:pPr>
            <w:r>
              <w:rPr>
                <w:b/>
                <w:bCs/>
                <w:color w:val="7F7F7F"/>
                <w:spacing w:val="10"/>
                <w:sz w:val="20"/>
                <w:szCs w:val="20"/>
                <w:u w:color="7F7F7F"/>
              </w:rPr>
              <w:t>DIČ: CZ00409871, IČO: 00409871</w:t>
            </w:r>
          </w:p>
          <w:p w14:paraId="1A582E94" w14:textId="77777777" w:rsidR="009D44A4" w:rsidRDefault="009D44A4" w:rsidP="0024672A">
            <w:pPr>
              <w:spacing w:line="276" w:lineRule="auto"/>
              <w:ind w:right="-8"/>
              <w:rPr>
                <w:b/>
                <w:bCs/>
                <w:color w:val="7F7F7F"/>
                <w:spacing w:val="10"/>
                <w:sz w:val="20"/>
                <w:szCs w:val="20"/>
                <w:u w:color="7F7F7F"/>
              </w:rPr>
            </w:pPr>
            <w:r>
              <w:rPr>
                <w:b/>
                <w:bCs/>
                <w:color w:val="7F7F7F"/>
                <w:spacing w:val="10"/>
                <w:sz w:val="20"/>
                <w:szCs w:val="20"/>
                <w:u w:color="7F7F7F"/>
              </w:rPr>
              <w:t>Bankovní spojení: 2201482797/2010</w:t>
            </w:r>
          </w:p>
          <w:p w14:paraId="43FF9F7C" w14:textId="77777777" w:rsidR="009D44A4" w:rsidRDefault="009D44A4" w:rsidP="0024672A">
            <w:pPr>
              <w:spacing w:line="276" w:lineRule="auto"/>
              <w:ind w:right="-8"/>
              <w:rPr>
                <w:b/>
                <w:bCs/>
                <w:color w:val="7F7F7F"/>
                <w:spacing w:val="10"/>
                <w:sz w:val="20"/>
                <w:szCs w:val="20"/>
                <w:u w:color="7F7F7F"/>
              </w:rPr>
            </w:pPr>
            <w:r>
              <w:rPr>
                <w:b/>
                <w:bCs/>
                <w:color w:val="7F7F7F"/>
                <w:spacing w:val="10"/>
                <w:sz w:val="20"/>
                <w:szCs w:val="20"/>
                <w:u w:color="7F7F7F"/>
              </w:rPr>
              <w:t>Tel.: +420 261 263 </w:t>
            </w:r>
            <w:r>
              <w:rPr>
                <w:b/>
                <w:bCs/>
                <w:color w:val="7F7F7F"/>
                <w:spacing w:val="10"/>
                <w:sz w:val="20"/>
                <w:szCs w:val="20"/>
                <w:u w:color="7F7F7F"/>
                <w:lang w:val="ru-RU"/>
              </w:rPr>
              <w:t>574</w:t>
            </w:r>
          </w:p>
          <w:p w14:paraId="409628F8" w14:textId="77777777" w:rsidR="009D44A4" w:rsidRDefault="009D44A4" w:rsidP="0024672A">
            <w:pPr>
              <w:spacing w:line="276" w:lineRule="auto"/>
              <w:ind w:right="-8"/>
            </w:pPr>
            <w:r>
              <w:rPr>
                <w:b/>
                <w:bCs/>
                <w:color w:val="7F7F7F"/>
                <w:spacing w:val="10"/>
                <w:sz w:val="20"/>
                <w:szCs w:val="20"/>
                <w:u w:color="7F7F7F"/>
              </w:rPr>
              <w:t xml:space="preserve">E-mail: </w:t>
            </w:r>
            <w:r>
              <w:rPr>
                <w:rStyle w:val="Hyperlink0"/>
                <w:rFonts w:eastAsia="Arial Unicode MS"/>
              </w:rPr>
              <w:t>scs@konzument.cz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E9286" w14:textId="77777777" w:rsidR="009D44A4" w:rsidRDefault="009D44A4" w:rsidP="0024672A">
            <w:pPr>
              <w:ind w:right="-8"/>
            </w:pPr>
          </w:p>
        </w:tc>
        <w:tc>
          <w:tcPr>
            <w:tcW w:w="399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8161D" w14:textId="77777777" w:rsidR="009D44A4" w:rsidRDefault="009D44A4" w:rsidP="0024672A">
            <w:pPr>
              <w:pStyle w:val="Zkladntext"/>
              <w:tabs>
                <w:tab w:val="left" w:pos="426"/>
                <w:tab w:val="left" w:pos="720"/>
                <w:tab w:val="left" w:pos="1985"/>
              </w:tabs>
              <w:spacing w:line="240" w:lineRule="auto"/>
              <w:ind w:right="-8"/>
              <w:jc w:val="right"/>
            </w:pPr>
            <w:r>
              <w:rPr>
                <w:noProof/>
              </w:rPr>
              <w:drawing>
                <wp:inline distT="0" distB="0" distL="0" distR="0" wp14:anchorId="0CAB7CB1" wp14:editId="29DB4B19">
                  <wp:extent cx="1874175" cy="617220"/>
                  <wp:effectExtent l="0" t="0" r="0" b="0"/>
                  <wp:docPr id="1073741825" name="officeArt object" descr="SCS_logotyp_hlavni_RGB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SCS_logotyp_hlavni_RGB.png" descr="SCS_logotyp_hlavni_RGB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175" cy="61722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21411D" w14:textId="77777777" w:rsidR="009D44A4" w:rsidRDefault="009D44A4" w:rsidP="009D44A4">
      <w:pPr>
        <w:spacing w:after="120"/>
        <w:ind w:left="-426" w:right="-8"/>
        <w:jc w:val="center"/>
        <w:rPr>
          <w:sz w:val="12"/>
        </w:rPr>
      </w:pPr>
    </w:p>
    <w:p w14:paraId="58CBBE4A" w14:textId="77777777" w:rsidR="009D44A4" w:rsidRDefault="009D44A4" w:rsidP="009D44A4">
      <w:pPr>
        <w:spacing w:after="120"/>
        <w:ind w:left="-426" w:right="-8"/>
        <w:jc w:val="center"/>
        <w:rPr>
          <w:sz w:val="12"/>
        </w:rPr>
      </w:pPr>
    </w:p>
    <w:p w14:paraId="2EE66094" w14:textId="77777777" w:rsidR="00596887" w:rsidRDefault="009D44A4" w:rsidP="00596887">
      <w:pPr>
        <w:pStyle w:val="Normlnweb"/>
        <w:tabs>
          <w:tab w:val="left" w:pos="1070"/>
          <w:tab w:val="left" w:pos="8565"/>
        </w:tabs>
        <w:spacing w:before="0" w:after="120"/>
        <w:ind w:right="-8"/>
        <w:jc w:val="both"/>
        <w:rPr>
          <w:rFonts w:asciiTheme="minorHAnsi" w:eastAsia="Calibri" w:hAnsiTheme="minorHAnsi" w:cstheme="minorHAnsi"/>
          <w:b/>
          <w:bCs/>
          <w:sz w:val="32"/>
          <w:szCs w:val="32"/>
        </w:rPr>
      </w:pPr>
      <w:r w:rsidRPr="00BA2D65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CDCCBC8" wp14:editId="1D829F5C">
                <wp:simplePos x="0" y="0"/>
                <wp:positionH relativeFrom="column">
                  <wp:posOffset>2085441</wp:posOffset>
                </wp:positionH>
                <wp:positionV relativeFrom="line">
                  <wp:posOffset>116383</wp:posOffset>
                </wp:positionV>
                <wp:extent cx="1390650" cy="0"/>
                <wp:effectExtent l="0" t="0" r="19050" b="19050"/>
                <wp:wrapNone/>
                <wp:docPr id="1073741827" name="officeArt object" descr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4A7EB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CF4812" id="officeArt object" o:spid="_x0000_s1026" alt="Přímá spojnice 1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164.2pt,9.15pt" to="273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" strokecolor="#4a7ebb">
                <w10:wrap anchory="line"/>
              </v:line>
            </w:pict>
          </mc:Fallback>
        </mc:AlternateContent>
      </w:r>
    </w:p>
    <w:p w14:paraId="7F5BAE30" w14:textId="5713ECA0" w:rsidR="009D44A4" w:rsidRPr="00596887" w:rsidRDefault="009D44A4" w:rsidP="00596887">
      <w:pPr>
        <w:pStyle w:val="Normlnweb"/>
        <w:tabs>
          <w:tab w:val="left" w:pos="1070"/>
          <w:tab w:val="left" w:pos="8565"/>
        </w:tabs>
        <w:spacing w:before="0" w:after="120"/>
        <w:ind w:right="-8"/>
        <w:jc w:val="center"/>
      </w:pPr>
      <w:r w:rsidRPr="00E942A2">
        <w:rPr>
          <w:rFonts w:asciiTheme="minorHAnsi" w:eastAsia="Calibri" w:hAnsiTheme="minorHAnsi" w:cstheme="minorHAnsi"/>
          <w:b/>
          <w:bCs/>
          <w:sz w:val="32"/>
          <w:szCs w:val="32"/>
        </w:rPr>
        <w:t>PŘÍLOHA K TISKOVÉ ZPRÁ</w:t>
      </w:r>
      <w:r w:rsidRPr="00E942A2">
        <w:rPr>
          <w:rFonts w:asciiTheme="minorHAnsi" w:eastAsia="Calibri" w:hAnsiTheme="minorHAnsi" w:cstheme="minorHAnsi"/>
          <w:b/>
          <w:bCs/>
          <w:sz w:val="32"/>
          <w:szCs w:val="32"/>
          <w:lang w:val="pt-PT"/>
        </w:rPr>
        <w:t>VĚ</w:t>
      </w:r>
    </w:p>
    <w:p w14:paraId="7B36652A" w14:textId="32698E51" w:rsidR="009D44A4" w:rsidRDefault="009D44A4" w:rsidP="005968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426"/>
        <w:jc w:val="center"/>
        <w:rPr>
          <w:rFonts w:asciiTheme="minorHAnsi" w:eastAsia="Calibri" w:hAnsiTheme="minorHAnsi" w:cstheme="minorHAnsi"/>
          <w:b/>
          <w:bCs/>
          <w:sz w:val="32"/>
          <w:szCs w:val="40"/>
        </w:rPr>
      </w:pPr>
      <w:r w:rsidRPr="00A8755B">
        <w:rPr>
          <w:rFonts w:asciiTheme="minorHAnsi" w:eastAsia="Calibri" w:hAnsiTheme="minorHAnsi" w:cstheme="minorHAnsi"/>
          <w:b/>
          <w:bCs/>
          <w:sz w:val="32"/>
          <w:szCs w:val="40"/>
        </w:rPr>
        <w:t xml:space="preserve">Národní cena </w:t>
      </w:r>
      <w:r w:rsidRPr="00E948AF">
        <w:rPr>
          <w:rFonts w:asciiTheme="minorHAnsi" w:eastAsia="Calibri" w:hAnsiTheme="minorHAnsi" w:cstheme="minorHAnsi"/>
          <w:b/>
          <w:bCs/>
          <w:sz w:val="32"/>
          <w:szCs w:val="40"/>
        </w:rPr>
        <w:t xml:space="preserve">českých spotřebitelů </w:t>
      </w:r>
      <w:r w:rsidRPr="00A8755B">
        <w:rPr>
          <w:rFonts w:asciiTheme="minorHAnsi" w:eastAsia="Calibri" w:hAnsiTheme="minorHAnsi" w:cstheme="minorHAnsi"/>
          <w:b/>
          <w:bCs/>
          <w:sz w:val="32"/>
          <w:szCs w:val="40"/>
        </w:rPr>
        <w:t>Spokojený</w:t>
      </w:r>
      <w:r>
        <w:rPr>
          <w:rFonts w:asciiTheme="minorHAnsi" w:eastAsia="Calibri" w:hAnsiTheme="minorHAnsi" w:cstheme="minorHAnsi"/>
          <w:b/>
          <w:bCs/>
          <w:sz w:val="32"/>
          <w:szCs w:val="40"/>
        </w:rPr>
        <w:t xml:space="preserve"> zá</w:t>
      </w:r>
      <w:r w:rsidRPr="00A8755B">
        <w:rPr>
          <w:rFonts w:asciiTheme="minorHAnsi" w:eastAsia="Calibri" w:hAnsiTheme="minorHAnsi" w:cstheme="minorHAnsi"/>
          <w:b/>
          <w:bCs/>
          <w:sz w:val="32"/>
          <w:szCs w:val="40"/>
        </w:rPr>
        <w:t>kazník</w:t>
      </w:r>
    </w:p>
    <w:p w14:paraId="70D3F4AA" w14:textId="12BCFF86" w:rsidR="009D44A4" w:rsidRDefault="009D44A4" w:rsidP="005968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426"/>
        <w:jc w:val="center"/>
        <w:rPr>
          <w:rFonts w:asciiTheme="minorHAnsi" w:eastAsia="Calibri" w:hAnsiTheme="minorHAnsi" w:cstheme="minorHAnsi"/>
          <w:b/>
          <w:bCs/>
          <w:sz w:val="32"/>
          <w:szCs w:val="40"/>
        </w:rPr>
      </w:pPr>
      <w:r>
        <w:rPr>
          <w:rFonts w:asciiTheme="minorHAnsi" w:eastAsia="Calibri" w:hAnsiTheme="minorHAnsi" w:cstheme="minorHAnsi"/>
          <w:b/>
          <w:bCs/>
          <w:sz w:val="32"/>
          <w:szCs w:val="40"/>
        </w:rPr>
        <w:t>v Jiho</w:t>
      </w:r>
      <w:r w:rsidR="00DE6C71">
        <w:rPr>
          <w:rFonts w:asciiTheme="minorHAnsi" w:eastAsia="Calibri" w:hAnsiTheme="minorHAnsi" w:cstheme="minorHAnsi"/>
          <w:b/>
          <w:bCs/>
          <w:sz w:val="32"/>
          <w:szCs w:val="40"/>
        </w:rPr>
        <w:t>če</w:t>
      </w:r>
      <w:r>
        <w:rPr>
          <w:rFonts w:asciiTheme="minorHAnsi" w:eastAsia="Calibri" w:hAnsiTheme="minorHAnsi" w:cstheme="minorHAnsi"/>
          <w:b/>
          <w:bCs/>
          <w:sz w:val="32"/>
          <w:szCs w:val="40"/>
        </w:rPr>
        <w:t xml:space="preserve">ském kraji - </w:t>
      </w:r>
      <w:r w:rsidRPr="00A8755B">
        <w:rPr>
          <w:rFonts w:asciiTheme="minorHAnsi" w:eastAsia="Calibri" w:hAnsiTheme="minorHAnsi" w:cstheme="minorHAnsi"/>
          <w:b/>
          <w:bCs/>
          <w:sz w:val="32"/>
          <w:szCs w:val="40"/>
        </w:rPr>
        <w:t>202</w:t>
      </w:r>
      <w:r>
        <w:rPr>
          <w:rFonts w:asciiTheme="minorHAnsi" w:eastAsia="Calibri" w:hAnsiTheme="minorHAnsi" w:cstheme="minorHAnsi"/>
          <w:b/>
          <w:bCs/>
          <w:sz w:val="32"/>
          <w:szCs w:val="40"/>
        </w:rPr>
        <w:t>3</w:t>
      </w:r>
    </w:p>
    <w:p w14:paraId="0E5E1A11" w14:textId="77777777" w:rsidR="009D44A4" w:rsidRDefault="009D44A4" w:rsidP="009D44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426"/>
        <w:jc w:val="center"/>
        <w:rPr>
          <w:rFonts w:asciiTheme="minorHAnsi" w:eastAsia="Calibri" w:hAnsiTheme="minorHAnsi" w:cstheme="minorHAnsi"/>
          <w:b/>
          <w:bCs/>
          <w:sz w:val="32"/>
          <w:szCs w:val="40"/>
        </w:rPr>
      </w:pPr>
    </w:p>
    <w:p w14:paraId="4B1ABED7" w14:textId="7C05D69A" w:rsidR="009D44A4" w:rsidRDefault="009D44A4" w:rsidP="009D44A4">
      <w:pPr>
        <w:spacing w:after="120"/>
        <w:ind w:left="-426" w:right="134"/>
        <w:jc w:val="center"/>
        <w:rPr>
          <w:rFonts w:asciiTheme="minorHAnsi" w:eastAsia="Calibri" w:hAnsiTheme="minorHAnsi" w:cstheme="minorHAnsi"/>
          <w:b/>
          <w:bCs/>
          <w:sz w:val="32"/>
          <w:szCs w:val="40"/>
        </w:rPr>
      </w:pPr>
      <w:r w:rsidRPr="00625B9B">
        <w:rPr>
          <w:rFonts w:asciiTheme="minorHAnsi" w:eastAsia="Calibri" w:hAnsiTheme="minorHAnsi" w:cstheme="minorHAnsi"/>
          <w:b/>
          <w:bCs/>
          <w:sz w:val="32"/>
          <w:szCs w:val="40"/>
        </w:rPr>
        <w:t>SEZNAM OCENĚNÝCH SUBJEKTŮ</w:t>
      </w:r>
    </w:p>
    <w:p w14:paraId="5C180E94" w14:textId="1D6D6393" w:rsidR="009D44A4" w:rsidRDefault="00DE6C71" w:rsidP="009D44A4">
      <w:pPr>
        <w:spacing w:after="120"/>
        <w:ind w:left="-426" w:right="134"/>
        <w:jc w:val="center"/>
        <w:rPr>
          <w:rFonts w:asciiTheme="minorHAnsi" w:eastAsia="Calibri" w:hAnsiTheme="minorHAnsi" w:cstheme="minorHAnsi"/>
          <w:b/>
          <w:bCs/>
          <w:sz w:val="32"/>
          <w:szCs w:val="40"/>
        </w:rPr>
      </w:pPr>
      <w:r>
        <w:rPr>
          <w:rFonts w:eastAsia="Calibri" w:cstheme="minorHAnsi"/>
          <w:noProof/>
        </w:rPr>
        <w:drawing>
          <wp:anchor distT="0" distB="0" distL="114300" distR="114300" simplePos="0" relativeHeight="251662336" behindDoc="0" locked="0" layoutInCell="1" allowOverlap="1" wp14:anchorId="6251160E" wp14:editId="47AC997C">
            <wp:simplePos x="0" y="0"/>
            <wp:positionH relativeFrom="column">
              <wp:posOffset>2879090</wp:posOffset>
            </wp:positionH>
            <wp:positionV relativeFrom="paragraph">
              <wp:posOffset>57785</wp:posOffset>
            </wp:positionV>
            <wp:extent cx="1948815" cy="1044575"/>
            <wp:effectExtent l="0" t="0" r="0" b="3175"/>
            <wp:wrapSquare wrapText="bothSides"/>
            <wp:docPr id="2" name="Obrázek 2" descr="Obsah obrázku logo, text, Grafika, fotba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logo, text, Grafika, fotba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15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420C1" w14:textId="0891B6FA" w:rsidR="009D44A4" w:rsidRDefault="00DE6C71" w:rsidP="009D44A4">
      <w:pPr>
        <w:spacing w:after="120"/>
        <w:ind w:left="-426" w:right="134"/>
        <w:jc w:val="center"/>
        <w:rPr>
          <w:rFonts w:asciiTheme="minorHAnsi" w:eastAsia="Calibri" w:hAnsiTheme="minorHAnsi" w:cstheme="minorHAnsi"/>
          <w:b/>
          <w:bCs/>
          <w:sz w:val="32"/>
          <w:szCs w:val="40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7284EE2" wp14:editId="130C72C3">
            <wp:simplePos x="0" y="0"/>
            <wp:positionH relativeFrom="column">
              <wp:posOffset>539750</wp:posOffset>
            </wp:positionH>
            <wp:positionV relativeFrom="paragraph">
              <wp:posOffset>8890</wp:posOffset>
            </wp:positionV>
            <wp:extent cx="2043430" cy="738505"/>
            <wp:effectExtent l="0" t="0" r="0" b="4445"/>
            <wp:wrapSquare wrapText="bothSides"/>
            <wp:docPr id="1782193945" name="Obrázek 2" descr="Obsah obrázku text, Písmo, logo, vizit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193945" name="Obrázek 2" descr="Obsah obrázku text, Písmo, logo, vizitka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43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94F8D" w14:textId="466E4006" w:rsidR="009D44A4" w:rsidRDefault="009D44A4" w:rsidP="009D44A4">
      <w:pPr>
        <w:spacing w:after="120"/>
        <w:ind w:left="-426" w:right="134"/>
        <w:jc w:val="center"/>
        <w:rPr>
          <w:rFonts w:asciiTheme="minorHAnsi" w:eastAsia="Calibri" w:hAnsiTheme="minorHAnsi" w:cstheme="minorHAnsi"/>
          <w:b/>
          <w:bCs/>
          <w:sz w:val="32"/>
          <w:szCs w:val="40"/>
        </w:rPr>
      </w:pPr>
    </w:p>
    <w:p w14:paraId="6D8D99FA" w14:textId="77777777" w:rsidR="009D44A4" w:rsidRDefault="009D44A4" w:rsidP="009D44A4">
      <w:pPr>
        <w:spacing w:after="120"/>
        <w:ind w:left="-426" w:right="134"/>
        <w:rPr>
          <w:rFonts w:asciiTheme="minorHAnsi" w:eastAsia="Calibri" w:hAnsiTheme="minorHAnsi" w:cstheme="minorHAnsi"/>
          <w:b/>
          <w:bCs/>
          <w:sz w:val="32"/>
          <w:szCs w:val="40"/>
        </w:rPr>
      </w:pPr>
    </w:p>
    <w:tbl>
      <w:tblPr>
        <w:tblW w:w="7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6000"/>
      </w:tblGrid>
      <w:tr w:rsidR="00414A9A" w:rsidRPr="00414A9A" w14:paraId="7C5307AD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04C1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1DEE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414A9A" w:rsidRPr="00414A9A" w14:paraId="414F06C4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185A7E59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62ADD19B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ELEKTRO Hana Němcová s.r.o.</w:t>
            </w:r>
          </w:p>
        </w:tc>
      </w:tr>
      <w:tr w:rsidR="00414A9A" w:rsidRPr="00414A9A" w14:paraId="074B708E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376C8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08782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08626936</w:t>
            </w:r>
          </w:p>
        </w:tc>
      </w:tr>
      <w:tr w:rsidR="00414A9A" w:rsidRPr="00414A9A" w14:paraId="2D4B509E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9A165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1872A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Bezděkovská 30, 386 01 Strakonice</w:t>
            </w:r>
          </w:p>
        </w:tc>
      </w:tr>
      <w:tr w:rsidR="00414A9A" w:rsidRPr="00414A9A" w14:paraId="4C7A15FB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3D6088B4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929EC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Prodej a servis elektrospotřebičů </w:t>
            </w:r>
          </w:p>
        </w:tc>
      </w:tr>
      <w:tr w:rsidR="00414A9A" w:rsidRPr="00414A9A" w14:paraId="09D010A2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1075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1CEA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414A9A" w:rsidRPr="00414A9A" w14:paraId="46A53171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0E1AD63F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3699D5A0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WAXWING S.R.O.</w:t>
            </w:r>
          </w:p>
        </w:tc>
      </w:tr>
      <w:tr w:rsidR="00414A9A" w:rsidRPr="00414A9A" w14:paraId="695A82E4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69F7B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10CF2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26103648</w:t>
            </w:r>
          </w:p>
        </w:tc>
      </w:tr>
      <w:tr w:rsidR="00414A9A" w:rsidRPr="00414A9A" w14:paraId="0C819D1C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C6302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F1913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proofErr w:type="spellStart"/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Svachova</w:t>
            </w:r>
            <w:proofErr w:type="spellEnd"/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 Lhotka 1, 382 32 Mirkovice</w:t>
            </w:r>
          </w:p>
        </w:tc>
      </w:tr>
      <w:tr w:rsidR="00414A9A" w:rsidRPr="00414A9A" w14:paraId="31306B39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6374FF48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26243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Provoz ubytovacího komplexu </w:t>
            </w:r>
          </w:p>
        </w:tc>
      </w:tr>
      <w:tr w:rsidR="00414A9A" w:rsidRPr="00414A9A" w14:paraId="14325F34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3D1B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EEA7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414A9A" w:rsidRPr="00414A9A" w14:paraId="7278D3BB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6B7AFBE5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681E6E42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SIMONSCARE s.r.o.</w:t>
            </w:r>
          </w:p>
        </w:tc>
      </w:tr>
      <w:tr w:rsidR="00414A9A" w:rsidRPr="00414A9A" w14:paraId="5D447D0F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FB382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63E66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03509818</w:t>
            </w:r>
          </w:p>
        </w:tc>
      </w:tr>
      <w:tr w:rsidR="00414A9A" w:rsidRPr="00414A9A" w14:paraId="33D32975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E9685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13FA3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Na sadech 1864/23, 370 01 České Budějovice</w:t>
            </w:r>
          </w:p>
        </w:tc>
      </w:tr>
      <w:tr w:rsidR="00414A9A" w:rsidRPr="00414A9A" w14:paraId="094F7C41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46EA2DCB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B98BE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Výroba ortopedických a rehabilitačních pomůcek</w:t>
            </w:r>
          </w:p>
        </w:tc>
      </w:tr>
      <w:tr w:rsidR="00414A9A" w:rsidRPr="00414A9A" w14:paraId="763D8260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9C511" w14:textId="77777777" w:rsid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  <w:p w14:paraId="5DC26433" w14:textId="77777777" w:rsid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  <w:p w14:paraId="495E8B2D" w14:textId="3419D30D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E14B7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414A9A" w:rsidRPr="00414A9A" w14:paraId="356DC9B6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30BF8B2C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3F4AD8D9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Kabinet CB s.r.o.</w:t>
            </w:r>
          </w:p>
        </w:tc>
      </w:tr>
      <w:tr w:rsidR="00414A9A" w:rsidRPr="00414A9A" w14:paraId="763A99E1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00C87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D86D6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28122381</w:t>
            </w:r>
          </w:p>
        </w:tc>
      </w:tr>
      <w:tr w:rsidR="00414A9A" w:rsidRPr="00414A9A" w14:paraId="0C54A411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E3A49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ECB94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Nová 1870/3, 370 01 České Budějovice</w:t>
            </w:r>
          </w:p>
        </w:tc>
      </w:tr>
      <w:tr w:rsidR="00414A9A" w:rsidRPr="00414A9A" w14:paraId="5452C727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2626D59A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D3BFA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Renovace a zpracování odpadů pro další použití</w:t>
            </w:r>
          </w:p>
        </w:tc>
      </w:tr>
      <w:tr w:rsidR="00414A9A" w:rsidRPr="00414A9A" w14:paraId="4FA1562D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FB23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2AA3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414A9A" w:rsidRPr="00414A9A" w14:paraId="79FB9790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7B73E792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2887BA1C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Glass.PT s.r.o.</w:t>
            </w:r>
          </w:p>
        </w:tc>
      </w:tr>
      <w:tr w:rsidR="00414A9A" w:rsidRPr="00414A9A" w14:paraId="105FB839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275E2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141A2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08713529</w:t>
            </w:r>
          </w:p>
        </w:tc>
      </w:tr>
      <w:tr w:rsidR="00414A9A" w:rsidRPr="00414A9A" w14:paraId="285E5942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B2A6A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lastRenderedPageBreak/>
              <w:t>Provozovna: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6F7D3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Rudolfova 1151, 383 01 Prachatice </w:t>
            </w:r>
          </w:p>
        </w:tc>
      </w:tr>
      <w:tr w:rsidR="00414A9A" w:rsidRPr="00414A9A" w14:paraId="0F569342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4692F944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179B3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Sklenářství</w:t>
            </w:r>
          </w:p>
        </w:tc>
      </w:tr>
      <w:tr w:rsidR="00414A9A" w:rsidRPr="00414A9A" w14:paraId="202CBD66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0C8B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6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E17F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414A9A" w:rsidRPr="00414A9A" w14:paraId="3C9B42B3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6F6ABA0F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6C70C0A4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Pekařství Cais s.r.o.</w:t>
            </w:r>
          </w:p>
        </w:tc>
      </w:tr>
      <w:tr w:rsidR="00414A9A" w:rsidRPr="00414A9A" w14:paraId="4AD11A2A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A8EE4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88DB4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03962679</w:t>
            </w:r>
          </w:p>
        </w:tc>
      </w:tr>
      <w:tr w:rsidR="00414A9A" w:rsidRPr="00414A9A" w14:paraId="5BE3D677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5AD0D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CA5DC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Pražská 490, 384 22 Vlachovo Březí</w:t>
            </w:r>
          </w:p>
        </w:tc>
      </w:tr>
      <w:tr w:rsidR="00414A9A" w:rsidRPr="00414A9A" w14:paraId="1FE7C6BD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4EA78280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6383A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Pekařství </w:t>
            </w:r>
          </w:p>
        </w:tc>
      </w:tr>
      <w:tr w:rsidR="00414A9A" w:rsidRPr="00414A9A" w14:paraId="38EFE5E9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06F2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7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33EC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414A9A" w:rsidRPr="00414A9A" w14:paraId="7A6846EC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6653FB2D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3ED7DDE4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Slatinné lázně Třeboň s.r.o.</w:t>
            </w:r>
          </w:p>
        </w:tc>
      </w:tr>
      <w:tr w:rsidR="00414A9A" w:rsidRPr="00414A9A" w14:paraId="160125B2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5B670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48CF9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25179896</w:t>
            </w:r>
          </w:p>
        </w:tc>
      </w:tr>
      <w:tr w:rsidR="00414A9A" w:rsidRPr="00414A9A" w14:paraId="1435D3D4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FCD3E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1AA7A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Lázeňská 1001, 379 01 Třeboň</w:t>
            </w:r>
          </w:p>
        </w:tc>
      </w:tr>
      <w:tr w:rsidR="00414A9A" w:rsidRPr="00414A9A" w14:paraId="00496C47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700C26C2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7C9E7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Třeboňský vodní svět</w:t>
            </w:r>
          </w:p>
        </w:tc>
      </w:tr>
      <w:tr w:rsidR="00414A9A" w:rsidRPr="00414A9A" w14:paraId="57655D2A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8C9A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8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BB3F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414A9A" w:rsidRPr="00414A9A" w14:paraId="048EDC25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66B40912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23CCD833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proofErr w:type="gramStart"/>
            <w:r w:rsidRPr="00414A9A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DUDÁK - Měšťanský</w:t>
            </w:r>
            <w:proofErr w:type="gramEnd"/>
            <w:r w:rsidRPr="00414A9A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 xml:space="preserve"> pivovar Strakonice, a.s.</w:t>
            </w:r>
          </w:p>
        </w:tc>
      </w:tr>
      <w:tr w:rsidR="00414A9A" w:rsidRPr="00414A9A" w14:paraId="1295D48C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03315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49CF2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26068273</w:t>
            </w:r>
          </w:p>
        </w:tc>
      </w:tr>
      <w:tr w:rsidR="00414A9A" w:rsidRPr="00414A9A" w14:paraId="69B91191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7B02A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E02AA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Podskalská 324, 386 01 Strakonice</w:t>
            </w:r>
          </w:p>
        </w:tc>
      </w:tr>
      <w:tr w:rsidR="00414A9A" w:rsidRPr="00414A9A" w14:paraId="0951A27D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7BE3D165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51B35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Výroba piva DUDÁK</w:t>
            </w:r>
          </w:p>
        </w:tc>
      </w:tr>
      <w:tr w:rsidR="00414A9A" w:rsidRPr="00414A9A" w14:paraId="46997EAB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4DFC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9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7558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414A9A" w:rsidRPr="00414A9A" w14:paraId="31F0E8CC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099D4DD3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72BF5A1C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Pivovar Popelín s.r.o.</w:t>
            </w:r>
          </w:p>
        </w:tc>
      </w:tr>
      <w:tr w:rsidR="00414A9A" w:rsidRPr="00414A9A" w14:paraId="5C900138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FA112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2E38B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01744160</w:t>
            </w:r>
          </w:p>
        </w:tc>
      </w:tr>
      <w:tr w:rsidR="00414A9A" w:rsidRPr="00414A9A" w14:paraId="18CD20FC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BBB41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B7465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Popelín 43, 378 55 </w:t>
            </w:r>
          </w:p>
        </w:tc>
      </w:tr>
      <w:tr w:rsidR="00414A9A" w:rsidRPr="00414A9A" w14:paraId="577AFF79" w14:textId="77777777" w:rsidTr="00414A9A">
        <w:trPr>
          <w:trHeight w:val="37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1077124E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5FB00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Výroba piva</w:t>
            </w:r>
          </w:p>
        </w:tc>
      </w:tr>
      <w:tr w:rsidR="00414A9A" w:rsidRPr="00414A9A" w14:paraId="6B6E3674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A1F2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10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8459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414A9A" w:rsidRPr="00414A9A" w14:paraId="009C81C1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7E2BDE19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73F45CE4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Mgr. Petra Kurschová</w:t>
            </w:r>
          </w:p>
        </w:tc>
      </w:tr>
      <w:tr w:rsidR="00414A9A" w:rsidRPr="00414A9A" w14:paraId="506FEA90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A8463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57113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88141276</w:t>
            </w:r>
          </w:p>
        </w:tc>
      </w:tr>
      <w:tr w:rsidR="00414A9A" w:rsidRPr="00414A9A" w14:paraId="6A091507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673E5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9135F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Bahenní 1395, 386 01 Strakonice</w:t>
            </w:r>
          </w:p>
        </w:tc>
      </w:tr>
      <w:tr w:rsidR="00414A9A" w:rsidRPr="00414A9A" w14:paraId="77EFE878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79788E92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27FDC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proofErr w:type="spellStart"/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Modní</w:t>
            </w:r>
            <w:proofErr w:type="spellEnd"/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 návrhy a provoz krejčovského salonu</w:t>
            </w:r>
          </w:p>
        </w:tc>
      </w:tr>
      <w:tr w:rsidR="00414A9A" w:rsidRPr="00414A9A" w14:paraId="68F0B9E5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43B9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11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DB0F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414A9A" w:rsidRPr="00414A9A" w14:paraId="76F2C8A0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7618724F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22E64506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 xml:space="preserve">U </w:t>
            </w:r>
            <w:proofErr w:type="spellStart"/>
            <w:r w:rsidRPr="00414A9A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Sumečka</w:t>
            </w:r>
            <w:proofErr w:type="spellEnd"/>
            <w:r w:rsidRPr="00414A9A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 xml:space="preserve"> s.r.o.</w:t>
            </w:r>
          </w:p>
        </w:tc>
      </w:tr>
      <w:tr w:rsidR="00414A9A" w:rsidRPr="00414A9A" w14:paraId="6DF8E1BA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78CF9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80732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25182129</w:t>
            </w:r>
          </w:p>
        </w:tc>
      </w:tr>
      <w:tr w:rsidR="00414A9A" w:rsidRPr="00414A9A" w14:paraId="5B26FF1E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8913B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87D97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Staňkov 76, 378 06 Staňkov</w:t>
            </w:r>
          </w:p>
        </w:tc>
      </w:tr>
      <w:tr w:rsidR="00414A9A" w:rsidRPr="00414A9A" w14:paraId="28E9D22F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02160615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4017D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Hostinská činnost</w:t>
            </w:r>
          </w:p>
        </w:tc>
      </w:tr>
      <w:tr w:rsidR="00414A9A" w:rsidRPr="00414A9A" w14:paraId="4D9BDC80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2147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12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7037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414A9A" w:rsidRPr="00414A9A" w14:paraId="26B0AABE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6F66F144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5B42A494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Milan Polanský</w:t>
            </w:r>
          </w:p>
        </w:tc>
      </w:tr>
      <w:tr w:rsidR="00414A9A" w:rsidRPr="00414A9A" w14:paraId="3029A696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300DB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4B67D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47215909</w:t>
            </w:r>
          </w:p>
        </w:tc>
      </w:tr>
      <w:tr w:rsidR="00414A9A" w:rsidRPr="00414A9A" w14:paraId="6B66C995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8A5C7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CA29B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proofErr w:type="spellStart"/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Podeřiště</w:t>
            </w:r>
            <w:proofErr w:type="spellEnd"/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 4, 384 11 Malovice</w:t>
            </w:r>
          </w:p>
        </w:tc>
      </w:tr>
      <w:tr w:rsidR="00414A9A" w:rsidRPr="00414A9A" w14:paraId="211C6F23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61503896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7BC37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Obrábění kovů</w:t>
            </w:r>
          </w:p>
        </w:tc>
      </w:tr>
      <w:tr w:rsidR="00414A9A" w:rsidRPr="00414A9A" w14:paraId="39D08D52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CD5A" w14:textId="77777777" w:rsid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  <w:p w14:paraId="5AE04D6E" w14:textId="058AE780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13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6C3F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414A9A" w:rsidRPr="00414A9A" w14:paraId="460ABF14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10CA53DD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3D000D4B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TAGRAS, spol. s r.o.</w:t>
            </w:r>
          </w:p>
        </w:tc>
      </w:tr>
      <w:tr w:rsidR="00414A9A" w:rsidRPr="00414A9A" w14:paraId="446B5E00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12B06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C46F8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48036153</w:t>
            </w:r>
          </w:p>
        </w:tc>
      </w:tr>
      <w:tr w:rsidR="00414A9A" w:rsidRPr="00414A9A" w14:paraId="4BFAD755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211E5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56D9B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proofErr w:type="spellStart"/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Zavadilská</w:t>
            </w:r>
            <w:proofErr w:type="spellEnd"/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 786/3, 390 02 Tábor</w:t>
            </w:r>
          </w:p>
        </w:tc>
      </w:tr>
      <w:tr w:rsidR="00414A9A" w:rsidRPr="00414A9A" w14:paraId="450B836E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7123B3D0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62DE6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Kamenictví</w:t>
            </w:r>
          </w:p>
        </w:tc>
      </w:tr>
      <w:tr w:rsidR="00414A9A" w:rsidRPr="00414A9A" w14:paraId="4A35066E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F99D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14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E708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414A9A" w:rsidRPr="00414A9A" w14:paraId="579DB226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6F4492B5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34BD2769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Ladislav Šedina</w:t>
            </w:r>
          </w:p>
        </w:tc>
      </w:tr>
      <w:tr w:rsidR="00414A9A" w:rsidRPr="00414A9A" w14:paraId="1DB4D860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82ED3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93862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65981669</w:t>
            </w:r>
          </w:p>
        </w:tc>
      </w:tr>
      <w:tr w:rsidR="00414A9A" w:rsidRPr="00414A9A" w14:paraId="47E70246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DAD5F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lastRenderedPageBreak/>
              <w:t>Provozovna: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0EED3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Leknínová 1383, 386 01 Strakonice</w:t>
            </w:r>
          </w:p>
        </w:tc>
      </w:tr>
      <w:tr w:rsidR="00414A9A" w:rsidRPr="00414A9A" w14:paraId="76D5737B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044F0762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AE6CF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Instalace vody, odpadu, plynu, topení a klimatizace</w:t>
            </w:r>
          </w:p>
        </w:tc>
      </w:tr>
      <w:tr w:rsidR="00414A9A" w:rsidRPr="00414A9A" w14:paraId="58691E4F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1F2E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15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1E52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414A9A" w:rsidRPr="00414A9A" w14:paraId="29B9ABB6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53BC9377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0472231C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 xml:space="preserve">Martin </w:t>
            </w:r>
            <w:proofErr w:type="spellStart"/>
            <w:r w:rsidRPr="00414A9A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Patras</w:t>
            </w:r>
            <w:proofErr w:type="spellEnd"/>
          </w:p>
        </w:tc>
      </w:tr>
      <w:tr w:rsidR="00414A9A" w:rsidRPr="00414A9A" w14:paraId="24EBF39A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D23FB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A3D3B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60504072</w:t>
            </w:r>
          </w:p>
        </w:tc>
      </w:tr>
      <w:tr w:rsidR="00414A9A" w:rsidRPr="00414A9A" w14:paraId="5BC31380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D1565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A6AE1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Dolní brána 21, 383 01 Prachatice</w:t>
            </w:r>
          </w:p>
        </w:tc>
      </w:tr>
      <w:tr w:rsidR="00414A9A" w:rsidRPr="00414A9A" w14:paraId="17F7ED4A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65D00691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8C62F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Farmářský obchod Prachatice</w:t>
            </w:r>
          </w:p>
        </w:tc>
      </w:tr>
      <w:tr w:rsidR="00414A9A" w:rsidRPr="00414A9A" w14:paraId="30DDDB70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FF3C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16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61FC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414A9A" w:rsidRPr="00414A9A" w14:paraId="6EE53A5F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4A3817D3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64F6E612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AGRO-LA spol. s r. o.</w:t>
            </w:r>
          </w:p>
        </w:tc>
      </w:tr>
      <w:tr w:rsidR="00414A9A" w:rsidRPr="00414A9A" w14:paraId="47822E05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D35B0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17F6D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46682325</w:t>
            </w:r>
          </w:p>
        </w:tc>
      </w:tr>
      <w:tr w:rsidR="00414A9A" w:rsidRPr="00414A9A" w14:paraId="7B90153D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C6336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6EFF4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Jiráskovo předměstí 630, 377 01 Jindřichův Hradec</w:t>
            </w:r>
          </w:p>
        </w:tc>
      </w:tr>
      <w:tr w:rsidR="00414A9A" w:rsidRPr="00414A9A" w14:paraId="755629FC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618BCECD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9823D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Výroba jogurtů a zákysů</w:t>
            </w:r>
          </w:p>
        </w:tc>
      </w:tr>
      <w:tr w:rsidR="00414A9A" w:rsidRPr="00414A9A" w14:paraId="3BE09D8E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A1DC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17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2B65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414A9A" w:rsidRPr="00414A9A" w14:paraId="6536FABB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33091E96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7FE73DB3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proofErr w:type="gramStart"/>
            <w:r w:rsidRPr="00414A9A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A - stav</w:t>
            </w:r>
            <w:proofErr w:type="gramEnd"/>
            <w:r w:rsidRPr="00414A9A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 xml:space="preserve"> Bohemia s.r.o.</w:t>
            </w:r>
          </w:p>
        </w:tc>
      </w:tr>
      <w:tr w:rsidR="00414A9A" w:rsidRPr="00414A9A" w14:paraId="1A3F6697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DB7C5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FC042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26090244</w:t>
            </w:r>
          </w:p>
        </w:tc>
      </w:tr>
      <w:tr w:rsidR="00414A9A" w:rsidRPr="00414A9A" w14:paraId="748FD9D2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F74B1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C68DE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Jiráskovo nábřeží 45e, 370 04 České Budějovice</w:t>
            </w:r>
          </w:p>
        </w:tc>
      </w:tr>
      <w:tr w:rsidR="00414A9A" w:rsidRPr="00414A9A" w14:paraId="30B751A5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4DA450F0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1E693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Provoz kavárny </w:t>
            </w:r>
            <w:proofErr w:type="spellStart"/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Lanna</w:t>
            </w:r>
            <w:proofErr w:type="spellEnd"/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 a </w:t>
            </w:r>
            <w:proofErr w:type="spellStart"/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Vlnna</w:t>
            </w:r>
            <w:proofErr w:type="spellEnd"/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  </w:t>
            </w:r>
          </w:p>
        </w:tc>
      </w:tr>
      <w:tr w:rsidR="00414A9A" w:rsidRPr="00414A9A" w14:paraId="1A0517B9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0248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18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47BF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414A9A" w:rsidRPr="00414A9A" w14:paraId="4250C84A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506BC390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513A3D5C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Miloš Mareš</w:t>
            </w:r>
          </w:p>
        </w:tc>
      </w:tr>
      <w:tr w:rsidR="00414A9A" w:rsidRPr="00414A9A" w14:paraId="11C1F62A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09EDE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B7846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15103374</w:t>
            </w:r>
          </w:p>
        </w:tc>
      </w:tr>
      <w:tr w:rsidR="00414A9A" w:rsidRPr="00414A9A" w14:paraId="41770C7E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D6FEA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B48DC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Riegrova 216, 399 01 Milevsko</w:t>
            </w:r>
          </w:p>
        </w:tc>
      </w:tr>
      <w:tr w:rsidR="00414A9A" w:rsidRPr="00414A9A" w14:paraId="372630FE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0F271F42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6E683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Čistírna peří, výroba polštářů a přikrývek</w:t>
            </w:r>
          </w:p>
        </w:tc>
      </w:tr>
      <w:tr w:rsidR="00414A9A" w:rsidRPr="00414A9A" w14:paraId="4A9F2FB3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4E6C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19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7061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414A9A" w:rsidRPr="00414A9A" w14:paraId="278BE873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57F5C689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0ACE4DD0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SRBA s.r.o.</w:t>
            </w:r>
          </w:p>
        </w:tc>
      </w:tr>
      <w:tr w:rsidR="00414A9A" w:rsidRPr="00414A9A" w14:paraId="3736E034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14CFC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324C8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26098342</w:t>
            </w:r>
          </w:p>
        </w:tc>
      </w:tr>
      <w:tr w:rsidR="00414A9A" w:rsidRPr="00414A9A" w14:paraId="27F5A30D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3F2AC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18AC5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Vožická 2068, 390 02 Tábor</w:t>
            </w:r>
          </w:p>
        </w:tc>
      </w:tr>
      <w:tr w:rsidR="00414A9A" w:rsidRPr="00414A9A" w14:paraId="3CA2ADAD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157CEA64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8A86F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Jídelna BRISK Tábor a.s.</w:t>
            </w:r>
          </w:p>
        </w:tc>
      </w:tr>
      <w:tr w:rsidR="00414A9A" w:rsidRPr="00414A9A" w14:paraId="74A49AA4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895C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5B25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414A9A" w:rsidRPr="00414A9A" w14:paraId="567D7295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69CD7DB0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0B5BA960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Ing. Vojtěch Pelíšek</w:t>
            </w:r>
          </w:p>
        </w:tc>
      </w:tr>
      <w:tr w:rsidR="00414A9A" w:rsidRPr="00414A9A" w14:paraId="704C4CA2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1AC80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37355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6255141</w:t>
            </w:r>
          </w:p>
        </w:tc>
      </w:tr>
      <w:tr w:rsidR="00414A9A" w:rsidRPr="00414A9A" w14:paraId="1F9921B5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4CB01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CAB6C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Čestice 9, 387 19 Čestice</w:t>
            </w:r>
          </w:p>
        </w:tc>
      </w:tr>
      <w:tr w:rsidR="00414A9A" w:rsidRPr="00414A9A" w14:paraId="6ECC3ABC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50AEDD91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6E215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Výroba bubenických paliček</w:t>
            </w:r>
          </w:p>
        </w:tc>
      </w:tr>
      <w:tr w:rsidR="00414A9A" w:rsidRPr="00414A9A" w14:paraId="4A5854B7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28D9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21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CBB3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414A9A" w:rsidRPr="00414A9A" w14:paraId="3309F848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39B6BD48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328853F7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Správa vozového parku s.r.o.</w:t>
            </w:r>
          </w:p>
        </w:tc>
      </w:tr>
      <w:tr w:rsidR="00414A9A" w:rsidRPr="00414A9A" w14:paraId="28640133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6BBEC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4176F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04511905</w:t>
            </w:r>
          </w:p>
        </w:tc>
      </w:tr>
      <w:tr w:rsidR="00414A9A" w:rsidRPr="00414A9A" w14:paraId="2A13012D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ECF61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68B83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Žerotínova 483/1, 370 04 České Budějovice</w:t>
            </w:r>
          </w:p>
        </w:tc>
      </w:tr>
      <w:tr w:rsidR="00414A9A" w:rsidRPr="00414A9A" w14:paraId="35B04200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3620D3FF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19D67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Marketingová platforma pro půjčovny a jejich nabídku rentall.cz</w:t>
            </w:r>
          </w:p>
        </w:tc>
      </w:tr>
      <w:tr w:rsidR="00414A9A" w:rsidRPr="00414A9A" w14:paraId="3B986AE4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209E" w14:textId="77777777" w:rsid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  <w:p w14:paraId="45E0BBB6" w14:textId="70D5C3D8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22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1A6B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414A9A" w:rsidRPr="00414A9A" w14:paraId="2C93CF2D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61497582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5A2DDD68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Sid.pt spol. s r.o.</w:t>
            </w:r>
          </w:p>
        </w:tc>
      </w:tr>
      <w:tr w:rsidR="00414A9A" w:rsidRPr="00414A9A" w14:paraId="1D135BBE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FB682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965CD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26058855</w:t>
            </w:r>
          </w:p>
        </w:tc>
      </w:tr>
      <w:tr w:rsidR="00414A9A" w:rsidRPr="00414A9A" w14:paraId="62422E43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33B94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14F0C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Krumlovská 1128, 383 01 Prachatice</w:t>
            </w:r>
          </w:p>
        </w:tc>
      </w:tr>
      <w:tr w:rsidR="00414A9A" w:rsidRPr="00414A9A" w14:paraId="1E624D6A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1FF5B54E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93991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Stavební práce a rekonstrukce</w:t>
            </w:r>
          </w:p>
        </w:tc>
      </w:tr>
      <w:tr w:rsidR="00414A9A" w:rsidRPr="00414A9A" w14:paraId="2AD415B9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97E7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23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3BD5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414A9A" w:rsidRPr="00414A9A" w14:paraId="60F27E2B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25522EA7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5CD48B57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U+M Servis s.r.o.</w:t>
            </w:r>
          </w:p>
        </w:tc>
      </w:tr>
      <w:tr w:rsidR="00414A9A" w:rsidRPr="00414A9A" w14:paraId="581422D9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F113C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50DED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25157540</w:t>
            </w:r>
          </w:p>
        </w:tc>
      </w:tr>
      <w:tr w:rsidR="00414A9A" w:rsidRPr="00414A9A" w14:paraId="513FD24F" w14:textId="77777777" w:rsidTr="00414A9A">
        <w:trPr>
          <w:trHeight w:val="29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9D273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lastRenderedPageBreak/>
              <w:t>Provozovna: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B43AC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Pražská 884, 379 01 Třeboň</w:t>
            </w:r>
          </w:p>
        </w:tc>
      </w:tr>
      <w:tr w:rsidR="00414A9A" w:rsidRPr="00414A9A" w14:paraId="45CC240E" w14:textId="77777777" w:rsidTr="00414A9A">
        <w:trPr>
          <w:trHeight w:val="31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1873FCB7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2AE0E" w14:textId="77777777" w:rsidR="00414A9A" w:rsidRPr="00414A9A" w:rsidRDefault="00414A9A" w:rsidP="00414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414A9A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Opravy dopravních prostředků a pracovních strojů</w:t>
            </w:r>
          </w:p>
        </w:tc>
      </w:tr>
    </w:tbl>
    <w:p w14:paraId="649D96B5" w14:textId="77777777" w:rsidR="009D44A4" w:rsidRDefault="009D44A4" w:rsidP="009D44A4">
      <w:pPr>
        <w:spacing w:after="120"/>
        <w:ind w:left="-426" w:right="134"/>
        <w:jc w:val="center"/>
        <w:rPr>
          <w:rFonts w:asciiTheme="minorHAnsi" w:eastAsia="Calibri" w:hAnsiTheme="minorHAnsi" w:cstheme="minorHAnsi"/>
          <w:b/>
          <w:bCs/>
          <w:sz w:val="32"/>
          <w:szCs w:val="40"/>
        </w:rPr>
      </w:pPr>
    </w:p>
    <w:p w14:paraId="50CADD69" w14:textId="77777777" w:rsidR="00F11FD7" w:rsidRDefault="00F11FD7"/>
    <w:sectPr w:rsidR="00F11FD7" w:rsidSect="007B2D52">
      <w:headerReference w:type="default" r:id="rId9"/>
      <w:footerReference w:type="default" r:id="rId10"/>
      <w:pgSz w:w="11900" w:h="16840"/>
      <w:pgMar w:top="0" w:right="1134" w:bottom="1134" w:left="1701" w:header="140" w:footer="9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01615" w14:textId="77777777" w:rsidR="002D11C9" w:rsidRDefault="002D11C9">
      <w:r>
        <w:separator/>
      </w:r>
    </w:p>
  </w:endnote>
  <w:endnote w:type="continuationSeparator" w:id="0">
    <w:p w14:paraId="6B612333" w14:textId="77777777" w:rsidR="002D11C9" w:rsidRDefault="002D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E8BA4" w14:textId="77777777" w:rsidR="00414A9A" w:rsidRDefault="00414A9A">
    <w:pPr>
      <w:tabs>
        <w:tab w:val="center" w:pos="4550"/>
        <w:tab w:val="left" w:pos="5818"/>
      </w:tabs>
      <w:ind w:right="260"/>
      <w:jc w:val="right"/>
    </w:pPr>
    <w:r>
      <w:rPr>
        <w:color w:val="548DD4"/>
        <w:u w:color="548DD4"/>
      </w:rPr>
      <w:t xml:space="preserve">Stránka </w:t>
    </w:r>
    <w:r>
      <w:rPr>
        <w:color w:val="17365D"/>
        <w:u w:color="17365D"/>
      </w:rPr>
      <w:fldChar w:fldCharType="begin"/>
    </w:r>
    <w:r>
      <w:rPr>
        <w:color w:val="17365D"/>
        <w:u w:color="17365D"/>
      </w:rPr>
      <w:instrText xml:space="preserve"> PAGE </w:instrText>
    </w:r>
    <w:r>
      <w:rPr>
        <w:color w:val="17365D"/>
        <w:u w:color="17365D"/>
      </w:rPr>
      <w:fldChar w:fldCharType="separate"/>
    </w:r>
    <w:r>
      <w:rPr>
        <w:noProof/>
        <w:color w:val="17365D"/>
        <w:u w:color="17365D"/>
      </w:rPr>
      <w:t>4</w:t>
    </w:r>
    <w:r>
      <w:rPr>
        <w:color w:val="17365D"/>
        <w:u w:color="17365D"/>
      </w:rPr>
      <w:fldChar w:fldCharType="end"/>
    </w:r>
    <w:r>
      <w:rPr>
        <w:color w:val="17365D"/>
        <w:u w:color="17365D"/>
      </w:rPr>
      <w:t xml:space="preserve"> | </w:t>
    </w:r>
    <w:r>
      <w:rPr>
        <w:color w:val="17365D"/>
        <w:u w:color="17365D"/>
      </w:rPr>
      <w:fldChar w:fldCharType="begin"/>
    </w:r>
    <w:r>
      <w:rPr>
        <w:color w:val="17365D"/>
        <w:u w:color="17365D"/>
      </w:rPr>
      <w:instrText xml:space="preserve"> NUMPAGES </w:instrText>
    </w:r>
    <w:r>
      <w:rPr>
        <w:color w:val="17365D"/>
        <w:u w:color="17365D"/>
      </w:rPr>
      <w:fldChar w:fldCharType="separate"/>
    </w:r>
    <w:r>
      <w:rPr>
        <w:noProof/>
        <w:color w:val="17365D"/>
        <w:u w:color="17365D"/>
      </w:rPr>
      <w:t>4</w:t>
    </w:r>
    <w:r>
      <w:rPr>
        <w:color w:val="17365D"/>
        <w:u w:color="17365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DB5D3" w14:textId="77777777" w:rsidR="002D11C9" w:rsidRDefault="002D11C9">
      <w:r>
        <w:separator/>
      </w:r>
    </w:p>
  </w:footnote>
  <w:footnote w:type="continuationSeparator" w:id="0">
    <w:p w14:paraId="0E200A13" w14:textId="77777777" w:rsidR="002D11C9" w:rsidRDefault="002D1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4546" w14:textId="77777777" w:rsidR="00414A9A" w:rsidRDefault="00414A9A">
    <w:pPr>
      <w:pStyle w:val="Zhlavazpat"/>
      <w:rPr>
        <w:rFonts w:hint="eastAsia"/>
      </w:rPr>
    </w:pPr>
  </w:p>
  <w:p w14:paraId="60C44A39" w14:textId="77777777" w:rsidR="00414A9A" w:rsidRDefault="00414A9A">
    <w:pPr>
      <w:pStyle w:val="Zhlavazpat"/>
      <w:rPr>
        <w:rFonts w:hint="eastAsia"/>
      </w:rPr>
    </w:pPr>
  </w:p>
  <w:p w14:paraId="65604499" w14:textId="77777777" w:rsidR="00414A9A" w:rsidRDefault="00414A9A">
    <w:pPr>
      <w:pStyle w:val="Zhlavazpa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A4"/>
    <w:rsid w:val="002B51C1"/>
    <w:rsid w:val="002D11C9"/>
    <w:rsid w:val="00414A9A"/>
    <w:rsid w:val="00596887"/>
    <w:rsid w:val="009D44A4"/>
    <w:rsid w:val="00BF3963"/>
    <w:rsid w:val="00DE6C71"/>
    <w:rsid w:val="00F1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B16A"/>
  <w15:chartTrackingRefBased/>
  <w15:docId w15:val="{9B0E3AF8-F754-4939-AB00-4C22C48B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E6C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azpat">
    <w:name w:val="Záhlaví a zápatí"/>
    <w:rsid w:val="009D44A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cs-CZ"/>
    </w:rPr>
  </w:style>
  <w:style w:type="character" w:customStyle="1" w:styleId="Hyperlink0">
    <w:name w:val="Hyperlink.0"/>
    <w:basedOn w:val="Standardnpsmoodstavce"/>
    <w:rsid w:val="009D44A4"/>
    <w:rPr>
      <w:rFonts w:ascii="Times New Roman" w:eastAsia="Times New Roman" w:hAnsi="Times New Roman" w:cs="Times New Roman"/>
      <w:b/>
      <w:bCs/>
      <w:color w:val="0000FF"/>
      <w:spacing w:val="10"/>
      <w:sz w:val="20"/>
      <w:szCs w:val="20"/>
      <w:u w:val="single" w:color="0000FF"/>
    </w:rPr>
  </w:style>
  <w:style w:type="paragraph" w:styleId="Zkladntext">
    <w:name w:val="Body Text"/>
    <w:link w:val="ZkladntextChar"/>
    <w:rsid w:val="009D44A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44A4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paragraph" w:styleId="Normlnweb">
    <w:name w:val="Normal (Web)"/>
    <w:rsid w:val="009D44A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character" w:customStyle="1" w:styleId="Hyperlink1">
    <w:name w:val="Hyperlink.1"/>
    <w:basedOn w:val="Standardnpsmoodstavce"/>
    <w:rsid w:val="009D44A4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styleId="Hypertextovodkaz">
    <w:name w:val="Hyperlink"/>
    <w:uiPriority w:val="99"/>
    <w:rsid w:val="009D44A4"/>
    <w:rPr>
      <w:color w:val="0000FF"/>
      <w:u w:val="single"/>
    </w:rPr>
  </w:style>
  <w:style w:type="character" w:customStyle="1" w:styleId="normaltextrun">
    <w:name w:val="normaltextrun"/>
    <w:basedOn w:val="Standardnpsmoodstavce"/>
    <w:rsid w:val="009D44A4"/>
  </w:style>
  <w:style w:type="table" w:customStyle="1" w:styleId="TableNormal1">
    <w:name w:val="Table Normal1"/>
    <w:rsid w:val="009D44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Zdraznn">
    <w:name w:val="Emphasis"/>
    <w:uiPriority w:val="20"/>
    <w:qFormat/>
    <w:rsid w:val="009D44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2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496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Vodička</dc:creator>
  <cp:keywords/>
  <dc:description/>
  <cp:lastModifiedBy>David Hocke</cp:lastModifiedBy>
  <cp:revision>2</cp:revision>
  <dcterms:created xsi:type="dcterms:W3CDTF">2024-01-10T14:09:00Z</dcterms:created>
  <dcterms:modified xsi:type="dcterms:W3CDTF">2024-01-10T14:09:00Z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