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BE" w:rsidRPr="00E948A5" w:rsidRDefault="001744CC" w:rsidP="00E948A5">
      <w:pPr>
        <w:pStyle w:val="Standard"/>
        <w:tabs>
          <w:tab w:val="left" w:pos="6885"/>
        </w:tabs>
        <w:spacing w:before="120" w:after="40"/>
        <w:rPr>
          <w:rFonts w:ascii="Calibri" w:hAnsi="Calibri" w:cs="Calibri"/>
          <w:b/>
          <w:bCs/>
          <w:color w:val="984806" w:themeColor="accent6" w:themeShade="80"/>
          <w:sz w:val="30"/>
          <w:szCs w:val="30"/>
        </w:rPr>
      </w:pPr>
      <w:r w:rsidRPr="001744CC">
        <w:rPr>
          <w:rFonts w:ascii="Calibri" w:hAnsi="Calibri" w:cs="Calibri"/>
          <w:b/>
          <w:bCs/>
          <w:color w:val="984806" w:themeColor="accent6" w:themeShade="80"/>
          <w:sz w:val="30"/>
          <w:szCs w:val="30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-49530</wp:posOffset>
            </wp:positionV>
            <wp:extent cx="2266950" cy="680085"/>
            <wp:effectExtent l="19050" t="0" r="0" b="0"/>
            <wp:wrapTight wrapText="bothSides">
              <wp:wrapPolygon edited="0">
                <wp:start x="-182" y="0"/>
                <wp:lineTo x="-182" y="21176"/>
                <wp:lineTo x="21600" y="21176"/>
                <wp:lineTo x="21600" y="0"/>
                <wp:lineTo x="-182" y="0"/>
              </wp:wrapPolygon>
            </wp:wrapTight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5656">
        <w:rPr>
          <w:b/>
          <w:i/>
          <w:noProof/>
          <w:color w:val="000000" w:themeColor="text1"/>
          <w:lang w:eastAsia="cs-CZ" w:bidi="ar-SA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-113030</wp:posOffset>
            </wp:positionV>
            <wp:extent cx="2060575" cy="520700"/>
            <wp:effectExtent l="19050" t="0" r="0" b="0"/>
            <wp:wrapSquare wrapText="bothSides"/>
            <wp:docPr id="2" name="obrázek 3" descr="NRZP1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RZP1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F11">
        <w:rPr>
          <w:rFonts w:ascii="Calibri" w:hAnsi="Calibri" w:cs="Calibri"/>
          <w:b/>
          <w:bCs/>
          <w:noProof/>
          <w:color w:val="984806" w:themeColor="accent6" w:themeShade="80"/>
          <w:sz w:val="30"/>
          <w:szCs w:val="30"/>
          <w:lang w:eastAsia="cs-CZ" w:bidi="ar-SA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2098040</wp:posOffset>
            </wp:positionH>
            <wp:positionV relativeFrom="paragraph">
              <wp:posOffset>-532765</wp:posOffset>
            </wp:positionV>
            <wp:extent cx="1784350" cy="1216660"/>
            <wp:effectExtent l="0" t="0" r="6350" b="2540"/>
            <wp:wrapTight wrapText="bothSides">
              <wp:wrapPolygon edited="0">
                <wp:start x="0" y="0"/>
                <wp:lineTo x="0" y="21307"/>
                <wp:lineTo x="21446" y="21307"/>
                <wp:lineTo x="21446" y="0"/>
                <wp:lineTo x="0" y="0"/>
              </wp:wrapPolygon>
            </wp:wrapTight>
            <wp:docPr id="1" name="obrázek 5" descr="Jihoče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Jihočeský kraj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866" w:rsidRPr="00F343C3" w:rsidRDefault="00203866" w:rsidP="00203866">
      <w:pPr>
        <w:pStyle w:val="Standard"/>
        <w:tabs>
          <w:tab w:val="left" w:pos="6885"/>
        </w:tabs>
        <w:spacing w:before="120" w:after="40"/>
        <w:jc w:val="center"/>
        <w:rPr>
          <w:rFonts w:ascii="Calibri" w:hAnsi="Calibri" w:cs="Calibri"/>
          <w:b/>
          <w:bCs/>
          <w:color w:val="984806" w:themeColor="accent6" w:themeShade="80"/>
          <w:sz w:val="32"/>
          <w:szCs w:val="32"/>
        </w:rPr>
      </w:pPr>
      <w:bookmarkStart w:id="0" w:name="_GoBack"/>
      <w:bookmarkEnd w:id="0"/>
      <w:r w:rsidRPr="00F343C3">
        <w:rPr>
          <w:rFonts w:ascii="Calibri" w:hAnsi="Calibri" w:cs="Calibri"/>
          <w:b/>
          <w:bCs/>
          <w:color w:val="984806" w:themeColor="accent6" w:themeShade="80"/>
          <w:sz w:val="32"/>
          <w:szCs w:val="32"/>
        </w:rPr>
        <w:t xml:space="preserve">Krajský úřad Jihočeského kraje </w:t>
      </w:r>
    </w:p>
    <w:p w:rsidR="00752048" w:rsidRPr="00AA4A36" w:rsidRDefault="00203866" w:rsidP="00203866">
      <w:pPr>
        <w:pStyle w:val="Standard"/>
        <w:tabs>
          <w:tab w:val="left" w:pos="6885"/>
        </w:tabs>
        <w:spacing w:before="120" w:after="40"/>
        <w:jc w:val="center"/>
        <w:rPr>
          <w:rFonts w:ascii="Calibri" w:hAnsi="Calibri" w:cs="Calibri"/>
          <w:bCs/>
          <w:sz w:val="32"/>
          <w:szCs w:val="32"/>
        </w:rPr>
      </w:pPr>
      <w:r w:rsidRPr="00AA4A36">
        <w:rPr>
          <w:rFonts w:ascii="Calibri" w:hAnsi="Calibri" w:cs="Calibri"/>
          <w:bCs/>
          <w:sz w:val="32"/>
          <w:szCs w:val="32"/>
        </w:rPr>
        <w:t>ve spolupráci</w:t>
      </w:r>
      <w:r w:rsidR="00752048" w:rsidRPr="00AA4A36">
        <w:rPr>
          <w:rFonts w:ascii="Calibri" w:hAnsi="Calibri" w:cs="Calibri"/>
          <w:bCs/>
          <w:sz w:val="32"/>
          <w:szCs w:val="32"/>
        </w:rPr>
        <w:t xml:space="preserve"> </w:t>
      </w:r>
    </w:p>
    <w:p w:rsidR="00203866" w:rsidRPr="00AA4A36" w:rsidRDefault="00752048" w:rsidP="00203866">
      <w:pPr>
        <w:pStyle w:val="Standard"/>
        <w:tabs>
          <w:tab w:val="left" w:pos="6885"/>
        </w:tabs>
        <w:spacing w:before="120" w:after="40"/>
        <w:jc w:val="center"/>
        <w:rPr>
          <w:rFonts w:ascii="Calibri" w:hAnsi="Calibri" w:cs="Calibri"/>
          <w:b/>
          <w:bCs/>
          <w:color w:val="984806" w:themeColor="accent6" w:themeShade="80"/>
          <w:sz w:val="32"/>
          <w:szCs w:val="32"/>
        </w:rPr>
      </w:pPr>
      <w:r w:rsidRPr="00AA4A36">
        <w:rPr>
          <w:rFonts w:ascii="Calibri" w:hAnsi="Calibri" w:cs="Calibri"/>
          <w:bCs/>
          <w:sz w:val="32"/>
          <w:szCs w:val="32"/>
        </w:rPr>
        <w:t xml:space="preserve">s </w:t>
      </w:r>
      <w:r w:rsidR="00203866" w:rsidRPr="00F343C3">
        <w:rPr>
          <w:rFonts w:ascii="Calibri" w:hAnsi="Calibri" w:cs="Calibri"/>
          <w:b/>
          <w:bCs/>
          <w:color w:val="984806" w:themeColor="accent6" w:themeShade="80"/>
          <w:sz w:val="32"/>
          <w:szCs w:val="32"/>
        </w:rPr>
        <w:t>Národní radou osob se zdravotním postižením České republiky</w:t>
      </w:r>
    </w:p>
    <w:p w:rsidR="00A7589C" w:rsidRDefault="00A7589C" w:rsidP="00203866">
      <w:pPr>
        <w:pStyle w:val="Standard"/>
        <w:jc w:val="center"/>
        <w:rPr>
          <w:rFonts w:asciiTheme="minorHAnsi" w:hAnsiTheme="minorHAnsi"/>
          <w:sz w:val="32"/>
          <w:szCs w:val="32"/>
        </w:rPr>
      </w:pPr>
    </w:p>
    <w:p w:rsidR="00203866" w:rsidRPr="00F343C3" w:rsidRDefault="00A7589C" w:rsidP="00203866">
      <w:pPr>
        <w:pStyle w:val="Standard"/>
        <w:jc w:val="center"/>
        <w:rPr>
          <w:rFonts w:asciiTheme="minorHAnsi" w:hAnsiTheme="minorHAnsi"/>
          <w:b/>
          <w:color w:val="984806" w:themeColor="accent6" w:themeShade="80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a </w:t>
      </w:r>
      <w:r w:rsidR="00203866" w:rsidRPr="00F343C3">
        <w:rPr>
          <w:rFonts w:asciiTheme="minorHAnsi" w:hAnsiTheme="minorHAnsi"/>
          <w:b/>
          <w:color w:val="984806" w:themeColor="accent6" w:themeShade="80"/>
          <w:sz w:val="32"/>
          <w:szCs w:val="32"/>
        </w:rPr>
        <w:t>Vládním výbore</w:t>
      </w:r>
      <w:r w:rsidR="001744CC">
        <w:rPr>
          <w:rFonts w:asciiTheme="minorHAnsi" w:hAnsiTheme="minorHAnsi"/>
          <w:b/>
          <w:color w:val="984806" w:themeColor="accent6" w:themeShade="80"/>
          <w:sz w:val="32"/>
          <w:szCs w:val="32"/>
        </w:rPr>
        <w:t>m pro osoby se zdravotním postižením</w:t>
      </w:r>
    </w:p>
    <w:p w:rsidR="00203866" w:rsidRPr="00F343C3" w:rsidRDefault="00203866" w:rsidP="00203866">
      <w:pPr>
        <w:pStyle w:val="Standard"/>
        <w:jc w:val="center"/>
        <w:rPr>
          <w:rFonts w:hint="eastAsia"/>
          <w:color w:val="984806" w:themeColor="accent6" w:themeShade="80"/>
          <w:sz w:val="32"/>
          <w:szCs w:val="32"/>
        </w:rPr>
      </w:pPr>
    </w:p>
    <w:p w:rsidR="00393035" w:rsidRDefault="008A4570" w:rsidP="00A7589C">
      <w:pPr>
        <w:pStyle w:val="Standard"/>
        <w:jc w:val="center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noProof/>
          <w:sz w:val="32"/>
          <w:szCs w:val="32"/>
          <w:lang w:eastAsia="cs-CZ" w:bidi="ar-SA"/>
        </w:rPr>
        <w:pict>
          <v:rect id="Rectangle 3" o:spid="_x0000_s1029" style="position:absolute;left:0;text-align:left;margin-left:-3.85pt;margin-top:42.5pt;width:461.25pt;height:131.25pt;z-index:251674112;visibility:visible;mso-position-horizontal-relative:margin" fillcolor="#c00000">
            <v:textbox>
              <w:txbxContent>
                <w:p w:rsidR="00E948A5" w:rsidRPr="00E6226F" w:rsidRDefault="00E948A5" w:rsidP="00935C1D">
                  <w:pPr>
                    <w:spacing w:before="120" w:after="0"/>
                    <w:jc w:val="center"/>
                    <w:rPr>
                      <w:sz w:val="40"/>
                      <w:szCs w:val="40"/>
                    </w:rPr>
                  </w:pPr>
                  <w:r w:rsidRPr="00E6226F">
                    <w:rPr>
                      <w:sz w:val="40"/>
                      <w:szCs w:val="40"/>
                    </w:rPr>
                    <w:t>ONLINE SEMINÁŘ</w:t>
                  </w:r>
                </w:p>
                <w:p w:rsidR="00E948A5" w:rsidRPr="00E6226F" w:rsidRDefault="00E948A5" w:rsidP="00E6226F">
                  <w:pPr>
                    <w:spacing w:after="0"/>
                    <w:jc w:val="center"/>
                    <w:rPr>
                      <w:sz w:val="30"/>
                      <w:szCs w:val="30"/>
                    </w:rPr>
                  </w:pPr>
                  <w:r w:rsidRPr="00E6226F">
                    <w:rPr>
                      <w:sz w:val="30"/>
                      <w:szCs w:val="30"/>
                    </w:rPr>
                    <w:t xml:space="preserve">k Národnímu rozvojovému programu mobility pro všechny </w:t>
                  </w:r>
                </w:p>
                <w:p w:rsidR="00935C1D" w:rsidRPr="00F343C3" w:rsidRDefault="00E948A5" w:rsidP="00E6226F">
                  <w:pPr>
                    <w:spacing w:after="0"/>
                    <w:jc w:val="center"/>
                    <w:rPr>
                      <w:rFonts w:ascii="Trebuchet MS" w:hAnsi="Trebuchet MS"/>
                      <w:color w:val="984806" w:themeColor="accent6" w:themeShade="80"/>
                      <w:sz w:val="40"/>
                      <w:szCs w:val="40"/>
                    </w:rPr>
                  </w:pPr>
                  <w:r w:rsidRPr="0082127F">
                    <w:rPr>
                      <w:sz w:val="40"/>
                      <w:szCs w:val="40"/>
                    </w:rPr>
                    <w:t>-</w:t>
                  </w:r>
                  <w:r w:rsidR="00935C1D" w:rsidRPr="00935C1D">
                    <w:rPr>
                      <w:rFonts w:ascii="Trebuchet MS" w:hAnsi="Trebuchet MS"/>
                      <w:sz w:val="40"/>
                      <w:szCs w:val="40"/>
                    </w:rPr>
                    <w:t xml:space="preserve"> </w:t>
                  </w:r>
                </w:p>
                <w:p w:rsidR="00935C1D" w:rsidRPr="00E6226F" w:rsidRDefault="00935C1D" w:rsidP="00E6226F">
                  <w:pPr>
                    <w:spacing w:after="0"/>
                    <w:jc w:val="center"/>
                    <w:rPr>
                      <w:sz w:val="40"/>
                      <w:szCs w:val="40"/>
                    </w:rPr>
                  </w:pPr>
                  <w:r w:rsidRPr="00E6226F">
                    <w:rPr>
                      <w:sz w:val="40"/>
                      <w:szCs w:val="40"/>
                    </w:rPr>
                    <w:t>BEZBARIÉROVÁ MĚSTA A OBCE</w:t>
                  </w:r>
                </w:p>
                <w:p w:rsidR="00E948A5" w:rsidRPr="0082127F" w:rsidRDefault="00E948A5" w:rsidP="00E948A5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E948A5" w:rsidRPr="00553AC3" w:rsidRDefault="00E948A5" w:rsidP="00E948A5">
                  <w:pPr>
                    <w:jc w:val="center"/>
                    <w:rPr>
                      <w:rFonts w:ascii="Trebuchet MS" w:hAnsi="Trebuchet MS"/>
                      <w:sz w:val="40"/>
                      <w:szCs w:val="40"/>
                    </w:rPr>
                  </w:pPr>
                  <w:r w:rsidRPr="00553AC3">
                    <w:rPr>
                      <w:rFonts w:ascii="Trebuchet MS" w:hAnsi="Trebuchet MS"/>
                      <w:sz w:val="40"/>
                      <w:szCs w:val="40"/>
                    </w:rPr>
                    <w:t>BEZBARIÉROVÁ MĚSTA A OBCE</w:t>
                  </w:r>
                </w:p>
              </w:txbxContent>
            </v:textbox>
            <w10:wrap type="square" anchorx="margin"/>
          </v:rect>
        </w:pict>
      </w:r>
      <w:r w:rsidR="00203866" w:rsidRPr="00AA4A36">
        <w:rPr>
          <w:rFonts w:ascii="Calibri" w:hAnsi="Calibri" w:cs="Calibri"/>
          <w:i/>
          <w:iCs/>
          <w:sz w:val="32"/>
          <w:szCs w:val="32"/>
        </w:rPr>
        <w:t>si</w:t>
      </w:r>
      <w:r w:rsidR="006508F8">
        <w:rPr>
          <w:rFonts w:ascii="Calibri" w:hAnsi="Calibri" w:cs="Calibri"/>
          <w:i/>
          <w:iCs/>
          <w:sz w:val="32"/>
          <w:szCs w:val="32"/>
        </w:rPr>
        <w:t xml:space="preserve"> </w:t>
      </w:r>
      <w:r w:rsidR="00203866" w:rsidRPr="00AA4A36">
        <w:rPr>
          <w:rFonts w:ascii="Calibri" w:hAnsi="Calibri" w:cs="Calibri"/>
          <w:i/>
          <w:iCs/>
          <w:sz w:val="32"/>
          <w:szCs w:val="32"/>
        </w:rPr>
        <w:t>Vás dovo</w:t>
      </w:r>
      <w:r w:rsidR="00E948A5">
        <w:rPr>
          <w:rFonts w:ascii="Calibri" w:hAnsi="Calibri" w:cs="Calibri"/>
          <w:i/>
          <w:iCs/>
          <w:sz w:val="32"/>
          <w:szCs w:val="32"/>
        </w:rPr>
        <w:t xml:space="preserve">lují pozvat na </w:t>
      </w:r>
      <w:r w:rsidR="00203866" w:rsidRPr="00AA4A36">
        <w:rPr>
          <w:rFonts w:ascii="Calibri" w:hAnsi="Calibri" w:cs="Calibri"/>
          <w:i/>
          <w:iCs/>
          <w:sz w:val="32"/>
          <w:szCs w:val="32"/>
        </w:rPr>
        <w:t xml:space="preserve"> </w:t>
      </w:r>
    </w:p>
    <w:p w:rsidR="00E948A5" w:rsidRDefault="00E948A5" w:rsidP="00A7589C">
      <w:pPr>
        <w:pStyle w:val="Standard"/>
        <w:jc w:val="center"/>
        <w:rPr>
          <w:rFonts w:ascii="Calibri" w:hAnsi="Calibri" w:cs="Calibri"/>
          <w:i/>
          <w:iCs/>
          <w:sz w:val="32"/>
          <w:szCs w:val="32"/>
        </w:rPr>
      </w:pPr>
    </w:p>
    <w:p w:rsidR="00935C1D" w:rsidRDefault="00935C1D" w:rsidP="00935C1D">
      <w:pPr>
        <w:pStyle w:val="Standard"/>
        <w:rPr>
          <w:rFonts w:ascii="Trebuchet MS" w:eastAsiaTheme="minorEastAsia" w:hAnsi="Trebuchet MS" w:cstheme="minorBidi"/>
          <w:kern w:val="0"/>
          <w:sz w:val="40"/>
          <w:szCs w:val="40"/>
          <w:lang w:eastAsia="cs-CZ" w:bidi="ar-SA"/>
        </w:rPr>
      </w:pPr>
    </w:p>
    <w:p w:rsidR="00806E97" w:rsidRPr="00A25E46" w:rsidRDefault="00806E97" w:rsidP="00935C1D">
      <w:pPr>
        <w:pStyle w:val="Standard"/>
        <w:jc w:val="both"/>
        <w:rPr>
          <w:rFonts w:asciiTheme="minorHAnsi" w:hAnsiTheme="minorHAnsi"/>
          <w:i/>
          <w:sz w:val="26"/>
          <w:szCs w:val="26"/>
        </w:rPr>
      </w:pPr>
      <w:r w:rsidRPr="00A25E46">
        <w:rPr>
          <w:rFonts w:asciiTheme="minorHAnsi" w:hAnsiTheme="minorHAnsi"/>
          <w:i/>
          <w:sz w:val="26"/>
          <w:szCs w:val="26"/>
        </w:rPr>
        <w:t>Cílem semináře je představit Národní rozvojový program mobility pro všechny, jehož účelem je podpořit realizaci a financování kom</w:t>
      </w:r>
      <w:r w:rsidR="001744CC">
        <w:rPr>
          <w:rFonts w:asciiTheme="minorHAnsi" w:hAnsiTheme="minorHAnsi"/>
          <w:i/>
          <w:sz w:val="26"/>
          <w:szCs w:val="26"/>
        </w:rPr>
        <w:t>plexních bezbariérových tras v  </w:t>
      </w:r>
      <w:r w:rsidRPr="00A25E46">
        <w:rPr>
          <w:rFonts w:asciiTheme="minorHAnsi" w:hAnsiTheme="minorHAnsi"/>
          <w:i/>
          <w:sz w:val="26"/>
          <w:szCs w:val="26"/>
        </w:rPr>
        <w:t>městech a obcích a zajistit tak svobodný pohyb všem skupinám obyvatel.</w:t>
      </w:r>
    </w:p>
    <w:p w:rsidR="00E6226F" w:rsidRPr="00A25E46" w:rsidRDefault="00E6226F" w:rsidP="00935C1D">
      <w:pPr>
        <w:pStyle w:val="Standard"/>
        <w:jc w:val="both"/>
        <w:rPr>
          <w:rFonts w:asciiTheme="minorHAnsi" w:hAnsiTheme="minorHAnsi"/>
        </w:rPr>
      </w:pPr>
    </w:p>
    <w:p w:rsidR="00A7589C" w:rsidRPr="00A25E46" w:rsidRDefault="00E6226F" w:rsidP="00E6226F">
      <w:pPr>
        <w:pStyle w:val="Standard"/>
        <w:jc w:val="both"/>
        <w:rPr>
          <w:rFonts w:asciiTheme="minorHAnsi" w:hAnsiTheme="minorHAnsi"/>
          <w:bCs/>
          <w:sz w:val="26"/>
          <w:szCs w:val="26"/>
        </w:rPr>
      </w:pPr>
      <w:r w:rsidRPr="00A25E46">
        <w:rPr>
          <w:rFonts w:asciiTheme="minorHAnsi" w:hAnsiTheme="minorHAnsi"/>
          <w:sz w:val="26"/>
          <w:szCs w:val="26"/>
        </w:rPr>
        <w:t xml:space="preserve">Seminář </w:t>
      </w:r>
      <w:r w:rsidR="00E948A5" w:rsidRPr="00A25E46">
        <w:rPr>
          <w:rFonts w:asciiTheme="minorHAnsi" w:hAnsiTheme="minorHAnsi"/>
          <w:sz w:val="26"/>
          <w:szCs w:val="26"/>
        </w:rPr>
        <w:t xml:space="preserve">je </w:t>
      </w:r>
      <w:r w:rsidR="00554347">
        <w:rPr>
          <w:rFonts w:asciiTheme="minorHAnsi" w:hAnsiTheme="minorHAnsi"/>
          <w:sz w:val="26"/>
          <w:szCs w:val="26"/>
        </w:rPr>
        <w:t>určen zástupcům</w:t>
      </w:r>
      <w:r w:rsidRPr="00A25E46">
        <w:rPr>
          <w:rFonts w:asciiTheme="minorHAnsi" w:hAnsiTheme="minorHAnsi"/>
          <w:sz w:val="26"/>
          <w:szCs w:val="26"/>
        </w:rPr>
        <w:t xml:space="preserve"> měst a obcí v Jihočeském kraji. </w:t>
      </w:r>
      <w:r w:rsidRPr="00A25E46">
        <w:rPr>
          <w:rFonts w:asciiTheme="minorHAnsi" w:hAnsiTheme="minorHAnsi"/>
          <w:bCs/>
          <w:sz w:val="26"/>
          <w:szCs w:val="26"/>
        </w:rPr>
        <w:t>J</w:t>
      </w:r>
      <w:r w:rsidR="00806E97" w:rsidRPr="00A25E46">
        <w:rPr>
          <w:rFonts w:asciiTheme="minorHAnsi" w:hAnsiTheme="minorHAnsi"/>
          <w:bCs/>
          <w:sz w:val="26"/>
          <w:szCs w:val="26"/>
        </w:rPr>
        <w:t>e</w:t>
      </w:r>
      <w:r w:rsidR="00A7589C" w:rsidRPr="00A25E46">
        <w:rPr>
          <w:rFonts w:asciiTheme="minorHAnsi" w:hAnsiTheme="minorHAnsi"/>
          <w:bCs/>
          <w:sz w:val="26"/>
          <w:szCs w:val="26"/>
        </w:rPr>
        <w:t xml:space="preserve"> realizován v rámci plnění opatření Krajského plánu vyrovnávání příležitostí pro oso</w:t>
      </w:r>
      <w:r w:rsidR="00806E97" w:rsidRPr="00A25E46">
        <w:rPr>
          <w:rFonts w:asciiTheme="minorHAnsi" w:hAnsiTheme="minorHAnsi"/>
          <w:bCs/>
          <w:sz w:val="26"/>
          <w:szCs w:val="26"/>
        </w:rPr>
        <w:t>by se zdravotním postižením 2022</w:t>
      </w:r>
      <w:r w:rsidR="00A7589C" w:rsidRPr="00A25E46">
        <w:rPr>
          <w:rFonts w:asciiTheme="minorHAnsi" w:hAnsiTheme="minorHAnsi"/>
          <w:bCs/>
          <w:sz w:val="26"/>
          <w:szCs w:val="26"/>
        </w:rPr>
        <w:t xml:space="preserve"> – 20</w:t>
      </w:r>
      <w:r w:rsidR="00806E97" w:rsidRPr="00A25E46">
        <w:rPr>
          <w:rFonts w:asciiTheme="minorHAnsi" w:hAnsiTheme="minorHAnsi"/>
          <w:bCs/>
          <w:sz w:val="26"/>
          <w:szCs w:val="26"/>
        </w:rPr>
        <w:t>25</w:t>
      </w:r>
      <w:r w:rsidR="006508F8" w:rsidRPr="00A25E46">
        <w:rPr>
          <w:rFonts w:asciiTheme="minorHAnsi" w:hAnsiTheme="minorHAnsi"/>
          <w:bCs/>
          <w:sz w:val="26"/>
          <w:szCs w:val="26"/>
        </w:rPr>
        <w:t xml:space="preserve"> v Jihočeském kraji</w:t>
      </w:r>
      <w:r w:rsidR="00A7589C" w:rsidRPr="00A25E46">
        <w:rPr>
          <w:rFonts w:asciiTheme="minorHAnsi" w:hAnsiTheme="minorHAnsi"/>
          <w:bCs/>
          <w:sz w:val="26"/>
          <w:szCs w:val="26"/>
        </w:rPr>
        <w:t>.</w:t>
      </w:r>
    </w:p>
    <w:p w:rsidR="00A7589C" w:rsidRDefault="00A7589C" w:rsidP="00FC7E51">
      <w:pPr>
        <w:spacing w:after="0"/>
        <w:rPr>
          <w:b/>
          <w:bCs/>
          <w:sz w:val="28"/>
          <w:szCs w:val="28"/>
        </w:rPr>
      </w:pPr>
    </w:p>
    <w:p w:rsidR="00203866" w:rsidRPr="00A7589C" w:rsidRDefault="00554347" w:rsidP="00413E28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Termín konání: </w:t>
      </w:r>
      <w:r>
        <w:rPr>
          <w:b/>
          <w:bCs/>
          <w:sz w:val="28"/>
          <w:szCs w:val="28"/>
        </w:rPr>
        <w:tab/>
      </w:r>
      <w:r w:rsidR="00806E97">
        <w:rPr>
          <w:b/>
          <w:bCs/>
          <w:sz w:val="28"/>
          <w:szCs w:val="28"/>
        </w:rPr>
        <w:t>19. října</w:t>
      </w:r>
      <w:r w:rsidR="00935C1D">
        <w:rPr>
          <w:b/>
          <w:bCs/>
          <w:sz w:val="28"/>
          <w:szCs w:val="28"/>
        </w:rPr>
        <w:t xml:space="preserve"> 2023</w:t>
      </w:r>
      <w:r w:rsidR="00FC7E51" w:rsidRPr="00A7589C">
        <w:rPr>
          <w:b/>
          <w:bCs/>
          <w:sz w:val="28"/>
          <w:szCs w:val="28"/>
        </w:rPr>
        <w:t xml:space="preserve"> od 10.00 do </w:t>
      </w:r>
      <w:r w:rsidR="00935C1D">
        <w:rPr>
          <w:b/>
          <w:bCs/>
          <w:sz w:val="28"/>
          <w:szCs w:val="28"/>
        </w:rPr>
        <w:t>12</w:t>
      </w:r>
      <w:r w:rsidR="00724A4E" w:rsidRPr="00A7589C">
        <w:rPr>
          <w:b/>
          <w:bCs/>
          <w:sz w:val="28"/>
          <w:szCs w:val="28"/>
        </w:rPr>
        <w:t>.00 h</w:t>
      </w:r>
    </w:p>
    <w:p w:rsidR="00935C1D" w:rsidRPr="00326043" w:rsidRDefault="00935C1D" w:rsidP="00413E28">
      <w:pPr>
        <w:pStyle w:val="Bezmezer"/>
        <w:spacing w:line="360" w:lineRule="auto"/>
        <w:jc w:val="both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eastAsia="cs-CZ"/>
        </w:rPr>
      </w:pPr>
      <w:r w:rsidRPr="00806E97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>Forma konání:</w:t>
      </w:r>
      <w:r w:rsidR="00554347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ab/>
      </w:r>
      <w:r w:rsidRPr="00806E97">
        <w:rPr>
          <w:rFonts w:asciiTheme="minorHAnsi" w:eastAsia="Times New Roman" w:hAnsiTheme="minorHAnsi" w:cs="Arial"/>
          <w:b/>
          <w:sz w:val="24"/>
          <w:szCs w:val="24"/>
          <w:lang w:eastAsia="cs-CZ"/>
        </w:rPr>
        <w:t xml:space="preserve"> </w:t>
      </w:r>
      <w:r w:rsidRPr="00326043">
        <w:rPr>
          <w:rFonts w:asciiTheme="minorHAnsi" w:eastAsia="Times New Roman" w:hAnsiTheme="minorHAnsi" w:cs="Arial"/>
          <w:b/>
          <w:color w:val="000000" w:themeColor="text1"/>
          <w:sz w:val="26"/>
          <w:szCs w:val="26"/>
          <w:lang w:eastAsia="cs-CZ"/>
        </w:rPr>
        <w:t xml:space="preserve">online </w:t>
      </w:r>
      <w:r w:rsidR="00554347">
        <w:rPr>
          <w:rFonts w:asciiTheme="minorHAnsi" w:eastAsia="Times New Roman" w:hAnsiTheme="minorHAnsi" w:cs="Arial"/>
          <w:b/>
          <w:color w:val="000000" w:themeColor="text1"/>
          <w:sz w:val="26"/>
          <w:szCs w:val="26"/>
          <w:lang w:eastAsia="cs-CZ"/>
        </w:rPr>
        <w:t xml:space="preserve">prostředí </w:t>
      </w:r>
      <w:proofErr w:type="spellStart"/>
      <w:r w:rsidR="00554347">
        <w:rPr>
          <w:rFonts w:asciiTheme="minorHAnsi" w:eastAsia="Times New Roman" w:hAnsiTheme="minorHAnsi" w:cs="Arial"/>
          <w:b/>
          <w:color w:val="000000" w:themeColor="text1"/>
          <w:sz w:val="26"/>
          <w:szCs w:val="26"/>
          <w:lang w:eastAsia="cs-CZ"/>
        </w:rPr>
        <w:t>Webex</w:t>
      </w:r>
      <w:proofErr w:type="spellEnd"/>
    </w:p>
    <w:p w:rsidR="00935C1D" w:rsidRPr="00326043" w:rsidRDefault="00935C1D" w:rsidP="00413E28">
      <w:pPr>
        <w:pStyle w:val="Bezmezer"/>
        <w:spacing w:line="360" w:lineRule="auto"/>
        <w:jc w:val="both"/>
        <w:rPr>
          <w:rFonts w:asciiTheme="minorHAnsi" w:eastAsia="Times New Roman" w:hAnsiTheme="minorHAnsi" w:cs="Arial"/>
          <w:b/>
          <w:color w:val="000000" w:themeColor="text1"/>
          <w:sz w:val="26"/>
          <w:szCs w:val="26"/>
          <w:u w:val="single"/>
          <w:lang w:eastAsia="cs-CZ"/>
        </w:rPr>
      </w:pPr>
      <w:r w:rsidRPr="00326043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 xml:space="preserve">Registrace: </w:t>
      </w:r>
      <w:r w:rsidRPr="00326043">
        <w:rPr>
          <w:rFonts w:asciiTheme="minorHAnsi" w:eastAsia="Times New Roman" w:hAnsiTheme="minorHAnsi" w:cs="Arial"/>
          <w:b/>
          <w:color w:val="000000" w:themeColor="text1"/>
          <w:sz w:val="26"/>
          <w:szCs w:val="26"/>
          <w:lang w:eastAsia="cs-CZ"/>
        </w:rPr>
        <w:t>přihlášky na seminář včetně emailové adresy</w:t>
      </w:r>
      <w:r w:rsidR="00413E28">
        <w:rPr>
          <w:rFonts w:asciiTheme="minorHAnsi" w:eastAsia="Times New Roman" w:hAnsiTheme="minorHAnsi" w:cs="Arial"/>
          <w:b/>
          <w:color w:val="000000" w:themeColor="text1"/>
          <w:sz w:val="26"/>
          <w:szCs w:val="26"/>
          <w:lang w:eastAsia="cs-CZ"/>
        </w:rPr>
        <w:t>,</w:t>
      </w:r>
      <w:r w:rsidRPr="00326043">
        <w:rPr>
          <w:rFonts w:asciiTheme="minorHAnsi" w:eastAsia="Times New Roman" w:hAnsiTheme="minorHAnsi" w:cs="Arial"/>
          <w:b/>
          <w:color w:val="000000" w:themeColor="text1"/>
          <w:sz w:val="26"/>
          <w:szCs w:val="26"/>
          <w:lang w:eastAsia="cs-CZ"/>
        </w:rPr>
        <w:t xml:space="preserve"> prosím</w:t>
      </w:r>
      <w:r w:rsidR="00413E28">
        <w:rPr>
          <w:rFonts w:asciiTheme="minorHAnsi" w:eastAsia="Times New Roman" w:hAnsiTheme="minorHAnsi" w:cs="Arial"/>
          <w:b/>
          <w:color w:val="000000" w:themeColor="text1"/>
          <w:sz w:val="26"/>
          <w:szCs w:val="26"/>
          <w:lang w:eastAsia="cs-CZ"/>
        </w:rPr>
        <w:t>,</w:t>
      </w:r>
      <w:r w:rsidRPr="00326043">
        <w:rPr>
          <w:rFonts w:asciiTheme="minorHAnsi" w:eastAsia="Times New Roman" w:hAnsiTheme="minorHAnsi" w:cs="Arial"/>
          <w:b/>
          <w:color w:val="000000" w:themeColor="text1"/>
          <w:sz w:val="26"/>
          <w:szCs w:val="26"/>
          <w:lang w:eastAsia="cs-CZ"/>
        </w:rPr>
        <w:t xml:space="preserve"> zasílejte na email </w:t>
      </w:r>
      <w:hyperlink r:id="rId10" w:history="1">
        <w:r w:rsidR="00806E97" w:rsidRPr="00326043">
          <w:rPr>
            <w:rStyle w:val="Hypertextovodkaz"/>
            <w:rFonts w:asciiTheme="minorHAnsi" w:eastAsia="Times New Roman" w:hAnsiTheme="minorHAnsi" w:cs="Arial"/>
            <w:b/>
            <w:sz w:val="26"/>
            <w:szCs w:val="26"/>
            <w:lang w:eastAsia="cs-CZ"/>
          </w:rPr>
          <w:t>lerchova@kraj-jihocesky.cz</w:t>
        </w:r>
      </w:hyperlink>
      <w:r w:rsidR="00806E97" w:rsidRPr="00326043">
        <w:rPr>
          <w:rFonts w:asciiTheme="minorHAnsi" w:eastAsia="Times New Roman" w:hAnsiTheme="minorHAnsi" w:cs="Arial"/>
          <w:b/>
          <w:color w:val="000000" w:themeColor="text1"/>
          <w:sz w:val="26"/>
          <w:szCs w:val="26"/>
          <w:lang w:eastAsia="cs-CZ"/>
        </w:rPr>
        <w:t xml:space="preserve"> </w:t>
      </w:r>
      <w:r w:rsidR="00E6226F" w:rsidRPr="00326043">
        <w:rPr>
          <w:rFonts w:asciiTheme="minorHAnsi" w:eastAsia="Times New Roman" w:hAnsiTheme="minorHAnsi" w:cs="Arial"/>
          <w:b/>
          <w:color w:val="000000" w:themeColor="text1"/>
          <w:sz w:val="26"/>
          <w:szCs w:val="26"/>
          <w:lang w:eastAsia="cs-CZ"/>
        </w:rPr>
        <w:t>do 13</w:t>
      </w:r>
      <w:r w:rsidRPr="00326043">
        <w:rPr>
          <w:rFonts w:asciiTheme="minorHAnsi" w:eastAsia="Times New Roman" w:hAnsiTheme="minorHAnsi" w:cs="Arial"/>
          <w:b/>
          <w:color w:val="000000" w:themeColor="text1"/>
          <w:sz w:val="26"/>
          <w:szCs w:val="26"/>
          <w:lang w:eastAsia="cs-CZ"/>
        </w:rPr>
        <w:t>. října 2023 (po registraci vám bude zaslán odkaz)</w:t>
      </w:r>
    </w:p>
    <w:p w:rsidR="00FC7E51" w:rsidRPr="00A7589C" w:rsidRDefault="00554347" w:rsidP="00FC7E51">
      <w:pPr>
        <w:spacing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Seminář je bezplatný</w:t>
      </w:r>
      <w:r w:rsidR="00FC7E51" w:rsidRPr="00A7589C">
        <w:rPr>
          <w:b/>
          <w:bCs/>
          <w:sz w:val="28"/>
          <w:szCs w:val="28"/>
        </w:rPr>
        <w:tab/>
      </w:r>
    </w:p>
    <w:p w:rsidR="00FC7E51" w:rsidRDefault="00FC7E51" w:rsidP="00FC7E51">
      <w:pPr>
        <w:spacing w:after="0"/>
        <w:rPr>
          <w:bCs/>
          <w:sz w:val="26"/>
          <w:szCs w:val="26"/>
        </w:rPr>
      </w:pPr>
    </w:p>
    <w:p w:rsidR="00413E28" w:rsidRDefault="00413E28" w:rsidP="00FC7E51">
      <w:pPr>
        <w:spacing w:after="0"/>
        <w:rPr>
          <w:bCs/>
          <w:sz w:val="26"/>
          <w:szCs w:val="26"/>
        </w:rPr>
      </w:pPr>
    </w:p>
    <w:p w:rsidR="00413E28" w:rsidRPr="00A25E46" w:rsidRDefault="00413E28" w:rsidP="00FC7E51">
      <w:pPr>
        <w:spacing w:after="0"/>
        <w:rPr>
          <w:bCs/>
          <w:sz w:val="26"/>
          <w:szCs w:val="26"/>
        </w:rPr>
      </w:pPr>
    </w:p>
    <w:p w:rsidR="00413E28" w:rsidRDefault="00A25E46" w:rsidP="00A7589C">
      <w:pPr>
        <w:spacing w:after="0"/>
        <w:rPr>
          <w:b/>
          <w:bCs/>
          <w:sz w:val="26"/>
          <w:szCs w:val="26"/>
        </w:rPr>
      </w:pPr>
      <w:r w:rsidRPr="00A25E46">
        <w:rPr>
          <w:b/>
          <w:bCs/>
          <w:sz w:val="26"/>
          <w:szCs w:val="26"/>
        </w:rPr>
        <w:t xml:space="preserve">Program </w:t>
      </w:r>
      <w:r w:rsidR="004F1E61">
        <w:rPr>
          <w:b/>
          <w:bCs/>
          <w:sz w:val="26"/>
          <w:szCs w:val="26"/>
        </w:rPr>
        <w:t>semináře:</w:t>
      </w:r>
    </w:p>
    <w:p w:rsidR="00413E28" w:rsidRPr="00A25E46" w:rsidRDefault="00413E28" w:rsidP="00A7589C">
      <w:pPr>
        <w:spacing w:after="0"/>
        <w:rPr>
          <w:b/>
          <w:bCs/>
          <w:sz w:val="26"/>
          <w:szCs w:val="26"/>
        </w:rPr>
      </w:pPr>
    </w:p>
    <w:p w:rsidR="00A25E46" w:rsidRDefault="00A25E46" w:rsidP="00326043">
      <w:pPr>
        <w:pStyle w:val="Bezmezer"/>
        <w:tabs>
          <w:tab w:val="left" w:pos="1843"/>
        </w:tabs>
        <w:rPr>
          <w:rFonts w:asciiTheme="minorHAnsi" w:hAnsiTheme="minorHAnsi" w:cs="Arial"/>
          <w:b/>
          <w:sz w:val="26"/>
          <w:szCs w:val="26"/>
        </w:rPr>
      </w:pPr>
      <w:r w:rsidRPr="00A25E46">
        <w:rPr>
          <w:rFonts w:asciiTheme="minorHAnsi" w:hAnsiTheme="minorHAnsi" w:cs="Arial"/>
          <w:sz w:val="26"/>
          <w:szCs w:val="26"/>
        </w:rPr>
        <w:t>10:00</w:t>
      </w:r>
      <w:r w:rsidR="00E1357A">
        <w:rPr>
          <w:rFonts w:asciiTheme="minorHAnsi" w:hAnsiTheme="minorHAnsi" w:cs="Arial"/>
          <w:iCs/>
          <w:sz w:val="26"/>
          <w:szCs w:val="26"/>
        </w:rPr>
        <w:t xml:space="preserve"> - </w:t>
      </w:r>
      <w:r w:rsidRPr="00A25E46">
        <w:rPr>
          <w:rFonts w:asciiTheme="minorHAnsi" w:hAnsiTheme="minorHAnsi" w:cs="Arial"/>
          <w:sz w:val="26"/>
          <w:szCs w:val="26"/>
        </w:rPr>
        <w:t>10:05</w:t>
      </w:r>
      <w:r w:rsidRPr="00A25E46">
        <w:rPr>
          <w:rFonts w:asciiTheme="minorHAnsi" w:hAnsiTheme="minorHAnsi" w:cs="Arial"/>
          <w:sz w:val="26"/>
          <w:szCs w:val="26"/>
        </w:rPr>
        <w:tab/>
      </w:r>
      <w:r w:rsidRPr="00A25E46">
        <w:rPr>
          <w:rFonts w:asciiTheme="minorHAnsi" w:hAnsiTheme="minorHAnsi" w:cs="Arial"/>
          <w:b/>
          <w:sz w:val="26"/>
          <w:szCs w:val="26"/>
        </w:rPr>
        <w:t>Úvodní slovo</w:t>
      </w:r>
    </w:p>
    <w:p w:rsidR="00413E28" w:rsidRPr="00A25E46" w:rsidRDefault="00413E28" w:rsidP="00326043">
      <w:pPr>
        <w:pStyle w:val="Bezmezer"/>
        <w:tabs>
          <w:tab w:val="left" w:pos="1843"/>
        </w:tabs>
        <w:rPr>
          <w:rFonts w:asciiTheme="minorHAnsi" w:hAnsiTheme="minorHAnsi" w:cs="Arial"/>
          <w:b/>
          <w:sz w:val="26"/>
          <w:szCs w:val="26"/>
          <w:u w:val="single"/>
        </w:rPr>
      </w:pPr>
    </w:p>
    <w:p w:rsidR="004F1E61" w:rsidRDefault="00A25E46" w:rsidP="004F1E61">
      <w:pPr>
        <w:pStyle w:val="Bezmezer"/>
        <w:tabs>
          <w:tab w:val="left" w:pos="1843"/>
        </w:tabs>
        <w:ind w:left="1843" w:hanging="1843"/>
        <w:jc w:val="both"/>
        <w:rPr>
          <w:rFonts w:asciiTheme="minorHAnsi" w:hAnsiTheme="minorHAnsi" w:cs="Arial"/>
          <w:b/>
          <w:sz w:val="26"/>
          <w:szCs w:val="26"/>
        </w:rPr>
      </w:pPr>
      <w:r w:rsidRPr="00A25E46">
        <w:rPr>
          <w:rFonts w:asciiTheme="minorHAnsi" w:hAnsiTheme="minorHAnsi" w:cs="Arial"/>
          <w:sz w:val="26"/>
          <w:szCs w:val="26"/>
        </w:rPr>
        <w:t>10:05</w:t>
      </w:r>
      <w:r w:rsidR="00E1357A">
        <w:rPr>
          <w:rFonts w:asciiTheme="minorHAnsi" w:hAnsiTheme="minorHAnsi" w:cs="Arial"/>
          <w:iCs/>
          <w:sz w:val="26"/>
          <w:szCs w:val="26"/>
        </w:rPr>
        <w:t xml:space="preserve"> - </w:t>
      </w:r>
      <w:r w:rsidR="001744CC">
        <w:rPr>
          <w:rFonts w:asciiTheme="minorHAnsi" w:hAnsiTheme="minorHAnsi" w:cs="Arial"/>
          <w:sz w:val="26"/>
          <w:szCs w:val="26"/>
        </w:rPr>
        <w:t>10:50</w:t>
      </w:r>
      <w:r w:rsidRPr="00A25E46">
        <w:rPr>
          <w:rFonts w:asciiTheme="minorHAnsi" w:hAnsiTheme="minorHAnsi" w:cs="Arial"/>
          <w:sz w:val="26"/>
          <w:szCs w:val="26"/>
        </w:rPr>
        <w:tab/>
      </w:r>
      <w:r w:rsidRPr="00A25E46">
        <w:rPr>
          <w:rFonts w:asciiTheme="minorHAnsi" w:hAnsiTheme="minorHAnsi" w:cs="Arial"/>
          <w:b/>
          <w:sz w:val="26"/>
          <w:szCs w:val="26"/>
        </w:rPr>
        <w:t>Národní rozvojový program mobility pro všechny (NRPM) -</w:t>
      </w:r>
      <w:r w:rsidR="00326043">
        <w:rPr>
          <w:rFonts w:asciiTheme="minorHAnsi" w:hAnsiTheme="minorHAnsi" w:cs="Arial"/>
          <w:b/>
          <w:sz w:val="26"/>
          <w:szCs w:val="26"/>
        </w:rPr>
        <w:t xml:space="preserve"> </w:t>
      </w:r>
      <w:r w:rsidRPr="00A25E46">
        <w:rPr>
          <w:rFonts w:asciiTheme="minorHAnsi" w:hAnsiTheme="minorHAnsi" w:cs="Arial"/>
          <w:b/>
          <w:sz w:val="26"/>
          <w:szCs w:val="26"/>
        </w:rPr>
        <w:t>zásady a pravidla programu</w:t>
      </w:r>
      <w:r w:rsidR="004F1E61">
        <w:rPr>
          <w:rFonts w:asciiTheme="minorHAnsi" w:hAnsiTheme="minorHAnsi" w:cs="Arial"/>
          <w:b/>
          <w:sz w:val="26"/>
          <w:szCs w:val="26"/>
        </w:rPr>
        <w:t xml:space="preserve">, </w:t>
      </w:r>
    </w:p>
    <w:p w:rsidR="00A25E46" w:rsidRDefault="004F1E61" w:rsidP="004F1E61">
      <w:pPr>
        <w:pStyle w:val="Bezmezer"/>
        <w:tabs>
          <w:tab w:val="left" w:pos="1843"/>
        </w:tabs>
        <w:ind w:left="1843" w:hanging="1843"/>
        <w:jc w:val="both"/>
        <w:rPr>
          <w:rFonts w:asciiTheme="minorHAnsi" w:hAnsiTheme="minorHAnsi" w:cs="Arial"/>
          <w:i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ab/>
      </w:r>
      <w:r w:rsidR="00A25E46" w:rsidRPr="004F1E61">
        <w:rPr>
          <w:rFonts w:asciiTheme="minorHAnsi" w:eastAsia="Times New Roman" w:hAnsiTheme="minorHAnsi" w:cs="Arial"/>
          <w:i/>
          <w:color w:val="000000" w:themeColor="text1"/>
          <w:sz w:val="26"/>
          <w:szCs w:val="26"/>
          <w:lang w:eastAsia="cs-CZ"/>
        </w:rPr>
        <w:t>Mgr. Blanka Espinoza</w:t>
      </w:r>
      <w:r w:rsidR="00A25E46" w:rsidRPr="00A25E46">
        <w:rPr>
          <w:rFonts w:asciiTheme="minorHAnsi" w:eastAsia="Times New Roman" w:hAnsiTheme="minorHAnsi" w:cs="Arial"/>
          <w:b/>
          <w:i/>
          <w:color w:val="0070C0"/>
          <w:sz w:val="26"/>
          <w:szCs w:val="26"/>
          <w:lang w:eastAsia="cs-CZ"/>
        </w:rPr>
        <w:t xml:space="preserve"> </w:t>
      </w:r>
      <w:r>
        <w:rPr>
          <w:rFonts w:asciiTheme="minorHAnsi" w:hAnsiTheme="minorHAnsi" w:cs="Arial"/>
          <w:iCs/>
          <w:sz w:val="26"/>
          <w:szCs w:val="26"/>
        </w:rPr>
        <w:t xml:space="preserve">- </w:t>
      </w:r>
      <w:r w:rsidR="00A25E46" w:rsidRPr="00A25E46">
        <w:rPr>
          <w:rFonts w:asciiTheme="minorHAnsi" w:hAnsiTheme="minorHAnsi" w:cs="Arial"/>
          <w:i/>
          <w:sz w:val="26"/>
          <w:szCs w:val="26"/>
        </w:rPr>
        <w:t>tajemnice Řídícího výboru NRPM</w:t>
      </w:r>
      <w:r w:rsidR="001744CC">
        <w:rPr>
          <w:rFonts w:asciiTheme="minorHAnsi" w:hAnsiTheme="minorHAnsi" w:cs="Arial"/>
          <w:i/>
          <w:sz w:val="26"/>
          <w:szCs w:val="26"/>
        </w:rPr>
        <w:t>, sekretariát Vládního výboru pro osoby se zdravotním postižením</w:t>
      </w:r>
    </w:p>
    <w:p w:rsidR="00326043" w:rsidRPr="00A25E46" w:rsidRDefault="00326043" w:rsidP="00326043">
      <w:pPr>
        <w:pStyle w:val="Bezmezer"/>
        <w:tabs>
          <w:tab w:val="left" w:pos="1843"/>
        </w:tabs>
        <w:ind w:left="1843"/>
        <w:jc w:val="both"/>
        <w:rPr>
          <w:rFonts w:asciiTheme="minorHAnsi" w:hAnsiTheme="minorHAnsi" w:cs="Arial"/>
          <w:i/>
          <w:sz w:val="26"/>
          <w:szCs w:val="26"/>
        </w:rPr>
      </w:pPr>
    </w:p>
    <w:p w:rsidR="004F1E61" w:rsidRDefault="001744CC" w:rsidP="004F1E61">
      <w:pPr>
        <w:pStyle w:val="Bezmezer"/>
        <w:ind w:left="1843" w:hanging="1843"/>
        <w:jc w:val="both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10:50</w:t>
      </w:r>
      <w:r w:rsidR="00E1357A">
        <w:rPr>
          <w:rFonts w:asciiTheme="minorHAnsi" w:hAnsiTheme="minorHAnsi" w:cs="Arial"/>
          <w:iCs/>
          <w:sz w:val="26"/>
          <w:szCs w:val="26"/>
        </w:rPr>
        <w:t xml:space="preserve"> - </w:t>
      </w:r>
      <w:r>
        <w:rPr>
          <w:rFonts w:asciiTheme="minorHAnsi" w:hAnsiTheme="minorHAnsi" w:cs="Arial"/>
          <w:sz w:val="26"/>
          <w:szCs w:val="26"/>
        </w:rPr>
        <w:t>11:2</w:t>
      </w:r>
      <w:r w:rsidR="00A25E46" w:rsidRPr="00A25E46">
        <w:rPr>
          <w:rFonts w:asciiTheme="minorHAnsi" w:hAnsiTheme="minorHAnsi" w:cs="Arial"/>
          <w:sz w:val="26"/>
          <w:szCs w:val="26"/>
        </w:rPr>
        <w:t>5</w:t>
      </w:r>
      <w:r w:rsidR="00A25E46" w:rsidRPr="00A25E46">
        <w:rPr>
          <w:rFonts w:asciiTheme="minorHAnsi" w:hAnsiTheme="minorHAnsi" w:cs="Arial"/>
          <w:sz w:val="26"/>
          <w:szCs w:val="26"/>
        </w:rPr>
        <w:tab/>
      </w:r>
      <w:r w:rsidR="00A25E46" w:rsidRPr="00A25E46">
        <w:rPr>
          <w:rFonts w:asciiTheme="minorHAnsi" w:hAnsiTheme="minorHAnsi" w:cs="Arial"/>
          <w:b/>
          <w:sz w:val="26"/>
          <w:szCs w:val="26"/>
        </w:rPr>
        <w:t>Požadavky na odstraňování bariér pro osoby se zdravotním postižením, praktické zkušenosti z vyhodnocování předkládaných záměrů bezbariérových tras</w:t>
      </w:r>
      <w:r w:rsidR="004F1E61">
        <w:rPr>
          <w:rFonts w:asciiTheme="minorHAnsi" w:hAnsiTheme="minorHAnsi" w:cs="Arial"/>
          <w:b/>
          <w:sz w:val="26"/>
          <w:szCs w:val="26"/>
        </w:rPr>
        <w:t xml:space="preserve">, </w:t>
      </w:r>
    </w:p>
    <w:p w:rsidR="00E1357A" w:rsidRDefault="00A25E46" w:rsidP="004F1E61">
      <w:pPr>
        <w:pStyle w:val="Bezmezer"/>
        <w:ind w:left="1843"/>
        <w:jc w:val="both"/>
        <w:rPr>
          <w:rFonts w:asciiTheme="minorHAnsi" w:hAnsiTheme="minorHAnsi" w:cs="Arial"/>
          <w:sz w:val="26"/>
          <w:szCs w:val="26"/>
        </w:rPr>
      </w:pPr>
      <w:r w:rsidRPr="004F1E61">
        <w:rPr>
          <w:rFonts w:asciiTheme="minorHAnsi" w:hAnsiTheme="minorHAnsi" w:cs="Arial"/>
          <w:bCs/>
          <w:i/>
          <w:sz w:val="26"/>
          <w:szCs w:val="26"/>
        </w:rPr>
        <w:t>Ing. arch. Jan Tomandl, Ph.D.</w:t>
      </w:r>
      <w:r w:rsidR="004F1E61">
        <w:rPr>
          <w:rFonts w:asciiTheme="minorHAnsi" w:hAnsiTheme="minorHAnsi" w:cs="Arial"/>
          <w:sz w:val="26"/>
          <w:szCs w:val="26"/>
        </w:rPr>
        <w:t xml:space="preserve"> </w:t>
      </w:r>
      <w:r w:rsidR="00E1357A">
        <w:rPr>
          <w:rFonts w:asciiTheme="minorHAnsi" w:hAnsiTheme="minorHAnsi" w:cs="Arial"/>
          <w:sz w:val="26"/>
          <w:szCs w:val="26"/>
        </w:rPr>
        <w:t xml:space="preserve">– specialista pro odstraňování architektonických bariér, Pražská organizace </w:t>
      </w:r>
      <w:proofErr w:type="gramStart"/>
      <w:r w:rsidR="00E1357A">
        <w:rPr>
          <w:rFonts w:asciiTheme="minorHAnsi" w:hAnsiTheme="minorHAnsi" w:cs="Arial"/>
          <w:sz w:val="26"/>
          <w:szCs w:val="26"/>
        </w:rPr>
        <w:t>vozíčkářů, z.s.</w:t>
      </w:r>
      <w:proofErr w:type="gramEnd"/>
    </w:p>
    <w:p w:rsidR="00E1357A" w:rsidRPr="00E1357A" w:rsidRDefault="00E1357A" w:rsidP="00326043">
      <w:pPr>
        <w:pStyle w:val="Bezmezer"/>
        <w:tabs>
          <w:tab w:val="left" w:pos="1843"/>
        </w:tabs>
        <w:jc w:val="both"/>
        <w:rPr>
          <w:rFonts w:asciiTheme="minorHAnsi" w:hAnsiTheme="minorHAnsi" w:cs="Arial"/>
          <w:sz w:val="26"/>
          <w:szCs w:val="26"/>
        </w:rPr>
      </w:pPr>
    </w:p>
    <w:p w:rsidR="00C84D0F" w:rsidRDefault="001744CC" w:rsidP="00326043">
      <w:pPr>
        <w:pStyle w:val="Bezmezer"/>
        <w:tabs>
          <w:tab w:val="left" w:pos="1843"/>
        </w:tabs>
        <w:jc w:val="both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11:2</w:t>
      </w:r>
      <w:r w:rsidR="00E1357A" w:rsidRPr="00413E28">
        <w:rPr>
          <w:rFonts w:asciiTheme="minorHAnsi" w:hAnsiTheme="minorHAnsi" w:cs="Arial"/>
          <w:sz w:val="26"/>
          <w:szCs w:val="26"/>
        </w:rPr>
        <w:t xml:space="preserve">5 </w:t>
      </w:r>
      <w:r>
        <w:rPr>
          <w:rFonts w:asciiTheme="minorHAnsi" w:hAnsiTheme="minorHAnsi" w:cs="Arial"/>
          <w:sz w:val="26"/>
          <w:szCs w:val="26"/>
        </w:rPr>
        <w:t>–</w:t>
      </w:r>
      <w:r w:rsidR="00E1357A" w:rsidRPr="00413E28">
        <w:rPr>
          <w:rFonts w:asciiTheme="minorHAnsi" w:hAnsiTheme="minorHAnsi" w:cs="Arial"/>
          <w:sz w:val="26"/>
          <w:szCs w:val="26"/>
        </w:rPr>
        <w:t xml:space="preserve"> </w:t>
      </w:r>
      <w:r>
        <w:rPr>
          <w:rFonts w:asciiTheme="minorHAnsi" w:hAnsiTheme="minorHAnsi" w:cs="Arial"/>
          <w:sz w:val="26"/>
          <w:szCs w:val="26"/>
        </w:rPr>
        <w:t>12:00</w:t>
      </w:r>
      <w:r w:rsidR="00C84D0F" w:rsidRPr="00E1357A">
        <w:rPr>
          <w:rFonts w:asciiTheme="minorHAnsi" w:hAnsiTheme="minorHAnsi" w:cs="Arial"/>
          <w:iCs/>
          <w:sz w:val="26"/>
          <w:szCs w:val="26"/>
        </w:rPr>
        <w:tab/>
      </w:r>
      <w:r w:rsidR="00C84D0F" w:rsidRPr="00E1357A">
        <w:rPr>
          <w:rFonts w:asciiTheme="minorHAnsi" w:hAnsiTheme="minorHAnsi" w:cs="Arial"/>
          <w:b/>
          <w:sz w:val="26"/>
          <w:szCs w:val="26"/>
        </w:rPr>
        <w:t>Diskuze</w:t>
      </w:r>
      <w:r>
        <w:rPr>
          <w:rFonts w:asciiTheme="minorHAnsi" w:hAnsiTheme="minorHAnsi" w:cs="Arial"/>
          <w:b/>
          <w:sz w:val="26"/>
          <w:szCs w:val="26"/>
        </w:rPr>
        <w:t xml:space="preserve"> a ukončení semináře</w:t>
      </w:r>
    </w:p>
    <w:p w:rsidR="00E1357A" w:rsidRPr="00E1357A" w:rsidRDefault="00E1357A" w:rsidP="00326043">
      <w:pPr>
        <w:pStyle w:val="Bezmezer"/>
        <w:tabs>
          <w:tab w:val="left" w:pos="1843"/>
        </w:tabs>
        <w:jc w:val="both"/>
        <w:rPr>
          <w:rFonts w:asciiTheme="minorHAnsi" w:hAnsiTheme="minorHAnsi" w:cs="Arial"/>
          <w:i/>
          <w:sz w:val="26"/>
          <w:szCs w:val="26"/>
        </w:rPr>
      </w:pPr>
    </w:p>
    <w:p w:rsidR="00C84D0F" w:rsidRPr="005E1157" w:rsidRDefault="00C84D0F" w:rsidP="00C84D0F">
      <w:pPr>
        <w:pBdr>
          <w:top w:val="single" w:sz="4" w:space="1" w:color="auto"/>
        </w:pBdr>
        <w:tabs>
          <w:tab w:val="left" w:pos="10915"/>
        </w:tabs>
        <w:spacing w:after="120"/>
        <w:jc w:val="center"/>
        <w:rPr>
          <w:rFonts w:ascii="Trebuchet MS" w:hAnsi="Trebuchet MS"/>
          <w:b/>
          <w:i/>
          <w:sz w:val="18"/>
        </w:rPr>
      </w:pPr>
      <w:r w:rsidRPr="005E1157">
        <w:rPr>
          <w:rFonts w:ascii="Trebuchet MS" w:hAnsi="Trebuchet MS"/>
          <w:b/>
          <w:i/>
          <w:sz w:val="18"/>
        </w:rPr>
        <w:t xml:space="preserve">Více informací </w:t>
      </w:r>
      <w:r>
        <w:rPr>
          <w:rFonts w:ascii="Trebuchet MS" w:hAnsi="Trebuchet MS"/>
          <w:b/>
          <w:i/>
          <w:sz w:val="18"/>
        </w:rPr>
        <w:t xml:space="preserve">k NRPM </w:t>
      </w:r>
      <w:r w:rsidRPr="005E1157">
        <w:rPr>
          <w:rFonts w:ascii="Trebuchet MS" w:hAnsi="Trebuchet MS"/>
          <w:b/>
          <w:i/>
          <w:sz w:val="18"/>
        </w:rPr>
        <w:t xml:space="preserve">naleznete na internetových stránkách Vládního výboru pro osoby se zdravotním postižením </w:t>
      </w:r>
      <w:hyperlink r:id="rId11" w:history="1">
        <w:r w:rsidRPr="005E1157">
          <w:rPr>
            <w:rFonts w:ascii="Trebuchet MS" w:hAnsi="Trebuchet MS"/>
            <w:b/>
            <w:i/>
            <w:sz w:val="18"/>
          </w:rPr>
          <w:t>http://www.vlada.cz</w:t>
        </w:r>
      </w:hyperlink>
      <w:r w:rsidRPr="005E1157">
        <w:rPr>
          <w:rFonts w:ascii="Trebuchet MS" w:hAnsi="Trebuchet MS"/>
          <w:b/>
          <w:i/>
          <w:sz w:val="18"/>
        </w:rPr>
        <w:t>, v sekci Poradní a pracovní orgány – Osoby se zdravotním postižením – Program mobility</w:t>
      </w:r>
    </w:p>
    <w:p w:rsidR="00A25E46" w:rsidRDefault="00A25E46" w:rsidP="00A7589C">
      <w:pPr>
        <w:spacing w:after="0"/>
        <w:rPr>
          <w:b/>
          <w:bCs/>
          <w:sz w:val="28"/>
          <w:szCs w:val="28"/>
        </w:rPr>
      </w:pPr>
    </w:p>
    <w:sectPr w:rsidR="00A25E46" w:rsidSect="00362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209" w:rsidRDefault="00870209" w:rsidP="0000284C">
      <w:pPr>
        <w:spacing w:after="0" w:line="240" w:lineRule="auto"/>
      </w:pPr>
      <w:r>
        <w:separator/>
      </w:r>
    </w:p>
  </w:endnote>
  <w:endnote w:type="continuationSeparator" w:id="0">
    <w:p w:rsidR="00870209" w:rsidRDefault="00870209" w:rsidP="0000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209" w:rsidRDefault="00870209" w:rsidP="0000284C">
      <w:pPr>
        <w:spacing w:after="0" w:line="240" w:lineRule="auto"/>
      </w:pPr>
      <w:r>
        <w:separator/>
      </w:r>
    </w:p>
  </w:footnote>
  <w:footnote w:type="continuationSeparator" w:id="0">
    <w:p w:rsidR="00870209" w:rsidRDefault="00870209" w:rsidP="0000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7B2F"/>
    <w:multiLevelType w:val="hybridMultilevel"/>
    <w:tmpl w:val="831AD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3866"/>
    <w:rsid w:val="0000284C"/>
    <w:rsid w:val="0016283D"/>
    <w:rsid w:val="001744CC"/>
    <w:rsid w:val="001C5EBC"/>
    <w:rsid w:val="00203866"/>
    <w:rsid w:val="002215BE"/>
    <w:rsid w:val="00326043"/>
    <w:rsid w:val="00330EE1"/>
    <w:rsid w:val="003628BB"/>
    <w:rsid w:val="00362A3E"/>
    <w:rsid w:val="00386663"/>
    <w:rsid w:val="00391662"/>
    <w:rsid w:val="00393035"/>
    <w:rsid w:val="00395656"/>
    <w:rsid w:val="003F2608"/>
    <w:rsid w:val="00413E28"/>
    <w:rsid w:val="004D6D99"/>
    <w:rsid w:val="004F1E61"/>
    <w:rsid w:val="00535302"/>
    <w:rsid w:val="0054154C"/>
    <w:rsid w:val="00554347"/>
    <w:rsid w:val="005D5602"/>
    <w:rsid w:val="006508F8"/>
    <w:rsid w:val="0068134B"/>
    <w:rsid w:val="00724A4E"/>
    <w:rsid w:val="00737F6E"/>
    <w:rsid w:val="00752048"/>
    <w:rsid w:val="00756AE3"/>
    <w:rsid w:val="00806E97"/>
    <w:rsid w:val="008451D4"/>
    <w:rsid w:val="00870209"/>
    <w:rsid w:val="008A2A0B"/>
    <w:rsid w:val="008A4570"/>
    <w:rsid w:val="00907774"/>
    <w:rsid w:val="00935C1D"/>
    <w:rsid w:val="00A25E46"/>
    <w:rsid w:val="00A63871"/>
    <w:rsid w:val="00A7589C"/>
    <w:rsid w:val="00AA4A36"/>
    <w:rsid w:val="00B15821"/>
    <w:rsid w:val="00B72C78"/>
    <w:rsid w:val="00B76CD7"/>
    <w:rsid w:val="00BD2B9E"/>
    <w:rsid w:val="00BF118B"/>
    <w:rsid w:val="00C55B62"/>
    <w:rsid w:val="00C84D0F"/>
    <w:rsid w:val="00CE3A6D"/>
    <w:rsid w:val="00CE4530"/>
    <w:rsid w:val="00CF34A6"/>
    <w:rsid w:val="00D45F11"/>
    <w:rsid w:val="00D5605A"/>
    <w:rsid w:val="00DB3423"/>
    <w:rsid w:val="00DC31BF"/>
    <w:rsid w:val="00E1357A"/>
    <w:rsid w:val="00E6226F"/>
    <w:rsid w:val="00E948A5"/>
    <w:rsid w:val="00EE4036"/>
    <w:rsid w:val="00F33DCD"/>
    <w:rsid w:val="00F343C3"/>
    <w:rsid w:val="00FC356C"/>
    <w:rsid w:val="00FC7E51"/>
    <w:rsid w:val="00FD1009"/>
    <w:rsid w:val="00FD4C01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13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0386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2038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05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6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6283D"/>
    <w:rPr>
      <w:color w:val="0000FF"/>
      <w:u w:val="single"/>
    </w:rPr>
  </w:style>
  <w:style w:type="paragraph" w:customStyle="1" w:styleId="Default">
    <w:name w:val="Default"/>
    <w:rsid w:val="00CE3A6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02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284C"/>
  </w:style>
  <w:style w:type="paragraph" w:styleId="Zpat">
    <w:name w:val="footer"/>
    <w:basedOn w:val="Normln"/>
    <w:link w:val="ZpatChar"/>
    <w:uiPriority w:val="99"/>
    <w:unhideWhenUsed/>
    <w:rsid w:val="00002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284C"/>
  </w:style>
  <w:style w:type="paragraph" w:styleId="Bezmezer">
    <w:name w:val="No Spacing"/>
    <w:uiPriority w:val="1"/>
    <w:qFormat/>
    <w:rsid w:val="00935C1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0386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2038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05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6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6283D"/>
    <w:rPr>
      <w:color w:val="0000FF"/>
      <w:u w:val="single"/>
    </w:rPr>
  </w:style>
  <w:style w:type="paragraph" w:customStyle="1" w:styleId="Default">
    <w:name w:val="Default"/>
    <w:rsid w:val="00CE3A6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02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284C"/>
  </w:style>
  <w:style w:type="paragraph" w:styleId="Zpat">
    <w:name w:val="footer"/>
    <w:basedOn w:val="Normln"/>
    <w:link w:val="ZpatChar"/>
    <w:uiPriority w:val="99"/>
    <w:unhideWhenUsed/>
    <w:rsid w:val="00002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2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lad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erchova@kraj-jihoces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NRZP</dc:creator>
  <cp:lastModifiedBy>NRZP</cp:lastModifiedBy>
  <cp:revision>8</cp:revision>
  <cp:lastPrinted>2019-02-13T07:41:00Z</cp:lastPrinted>
  <dcterms:created xsi:type="dcterms:W3CDTF">2023-06-08T13:53:00Z</dcterms:created>
  <dcterms:modified xsi:type="dcterms:W3CDTF">2023-07-18T13:11:00Z</dcterms:modified>
</cp:coreProperties>
</file>