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A10D72" w14:paraId="04E7E2B1" w14:textId="77777777" w:rsidTr="005C2F65">
        <w:trPr>
          <w:trHeight w:hRule="exact" w:val="397"/>
        </w:trPr>
        <w:tc>
          <w:tcPr>
            <w:tcW w:w="2376" w:type="dxa"/>
            <w:hideMark/>
          </w:tcPr>
          <w:p w14:paraId="528A05B4" w14:textId="77777777" w:rsidR="00A10D72" w:rsidRDefault="00A10D72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409A7E7" w14:textId="77777777" w:rsidR="00A10D72" w:rsidRDefault="00A10D72" w:rsidP="00970720">
            <w:pPr>
              <w:pStyle w:val="KUJKnormal"/>
            </w:pPr>
            <w:r>
              <w:t>23.04.2026</w:t>
            </w:r>
          </w:p>
        </w:tc>
        <w:tc>
          <w:tcPr>
            <w:tcW w:w="2126" w:type="dxa"/>
            <w:hideMark/>
          </w:tcPr>
          <w:p w14:paraId="517B16C5" w14:textId="77777777" w:rsidR="00A10D72" w:rsidRDefault="00A10D72" w:rsidP="00970720">
            <w:pPr>
              <w:pStyle w:val="KUJKtucny"/>
            </w:pPr>
            <w:r>
              <w:t xml:space="preserve">Bod programu: </w:t>
            </w:r>
            <w:r w:rsidRPr="006F5394">
              <w:rPr>
                <w:sz w:val="28"/>
              </w:rPr>
              <w:t>5</w:t>
            </w:r>
            <w:r>
              <w:rPr>
                <w:sz w:val="28"/>
              </w:rPr>
              <w:t>4</w:t>
            </w:r>
          </w:p>
        </w:tc>
        <w:tc>
          <w:tcPr>
            <w:tcW w:w="850" w:type="dxa"/>
          </w:tcPr>
          <w:p w14:paraId="7A2552D6" w14:textId="77777777" w:rsidR="00A10D72" w:rsidRDefault="00A10D72" w:rsidP="00970720">
            <w:pPr>
              <w:pStyle w:val="KUJKnormal"/>
            </w:pPr>
          </w:p>
        </w:tc>
      </w:tr>
      <w:tr w:rsidR="00A10D72" w14:paraId="4A1A3377" w14:textId="77777777" w:rsidTr="005C2F65">
        <w:trPr>
          <w:cantSplit/>
          <w:trHeight w:hRule="exact" w:val="397"/>
        </w:trPr>
        <w:tc>
          <w:tcPr>
            <w:tcW w:w="2376" w:type="dxa"/>
            <w:hideMark/>
          </w:tcPr>
          <w:p w14:paraId="4EF05905" w14:textId="77777777" w:rsidR="00A10D72" w:rsidRDefault="00A10D72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59401E9" w14:textId="77777777" w:rsidR="00A10D72" w:rsidRDefault="00A10D72" w:rsidP="00970720">
            <w:pPr>
              <w:pStyle w:val="KUJKnormal"/>
            </w:pPr>
            <w:r>
              <w:t>96/ZK/26</w:t>
            </w:r>
          </w:p>
        </w:tc>
      </w:tr>
      <w:tr w:rsidR="00A10D72" w14:paraId="4CEB95B7" w14:textId="77777777" w:rsidTr="005C2F65">
        <w:trPr>
          <w:trHeight w:val="397"/>
        </w:trPr>
        <w:tc>
          <w:tcPr>
            <w:tcW w:w="2376" w:type="dxa"/>
          </w:tcPr>
          <w:p w14:paraId="6A3544C1" w14:textId="77777777" w:rsidR="00A10D72" w:rsidRDefault="00A10D72" w:rsidP="00970720"/>
          <w:p w14:paraId="189B88DE" w14:textId="77777777" w:rsidR="00A10D72" w:rsidRDefault="00A10D72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1DE5D94" w14:textId="77777777" w:rsidR="00A10D72" w:rsidRDefault="00A10D72" w:rsidP="00970720"/>
          <w:p w14:paraId="6AB8C1B1" w14:textId="77777777" w:rsidR="00A10D72" w:rsidRDefault="00A10D72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Změna usn. č. 295/2023/ZK-28 ve věci realizace projektu předkládaného do IROP a jeho kofinancování, předfinancování a financování nezpůsobilých výdajů z rozpočtu Jihočeského kraje – ZUŠ, Strakonice</w:t>
            </w:r>
          </w:p>
        </w:tc>
      </w:tr>
    </w:tbl>
    <w:p w14:paraId="04DB7556" w14:textId="77777777" w:rsidR="00A10D72" w:rsidRDefault="00A10D72" w:rsidP="005C2F65">
      <w:pPr>
        <w:pStyle w:val="KUJKnormal"/>
        <w:rPr>
          <w:b/>
          <w:bCs/>
        </w:rPr>
      </w:pPr>
      <w:r>
        <w:rPr>
          <w:b/>
          <w:bCs/>
        </w:rPr>
        <w:pict w14:anchorId="11C87700">
          <v:rect id="_x0000_i1029" style="width:453.6pt;height:1.5pt" o:hralign="center" o:hrstd="t" o:hrnoshade="t" o:hr="t" fillcolor="black" stroked="f"/>
        </w:pict>
      </w:r>
    </w:p>
    <w:p w14:paraId="72310E46" w14:textId="77777777" w:rsidR="00A10D72" w:rsidRDefault="00A10D72" w:rsidP="005C2F65">
      <w:pPr>
        <w:pStyle w:val="KUJKnormal"/>
      </w:pPr>
    </w:p>
    <w:p w14:paraId="5EFD8FCF" w14:textId="77777777" w:rsidR="00A10D72" w:rsidRDefault="00A10D72" w:rsidP="005C2F65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A10D72" w14:paraId="56F51C36" w14:textId="77777777" w:rsidTr="002559B8">
        <w:trPr>
          <w:trHeight w:val="397"/>
        </w:trPr>
        <w:tc>
          <w:tcPr>
            <w:tcW w:w="2350" w:type="dxa"/>
            <w:hideMark/>
          </w:tcPr>
          <w:p w14:paraId="4082E61F" w14:textId="77777777" w:rsidR="00A10D72" w:rsidRDefault="00A10D72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8C2F8A4" w14:textId="77777777" w:rsidR="00A10D72" w:rsidRDefault="00A10D72" w:rsidP="002559B8">
            <w:pPr>
              <w:pStyle w:val="KUJKnormal"/>
            </w:pPr>
            <w:r>
              <w:t>Ing. David Štojdl</w:t>
            </w:r>
          </w:p>
          <w:p w14:paraId="6AC9B36C" w14:textId="77777777" w:rsidR="00A10D72" w:rsidRDefault="00A10D72" w:rsidP="002559B8"/>
        </w:tc>
      </w:tr>
      <w:tr w:rsidR="00A10D72" w14:paraId="40D2AD31" w14:textId="77777777" w:rsidTr="002559B8">
        <w:trPr>
          <w:trHeight w:val="397"/>
        </w:trPr>
        <w:tc>
          <w:tcPr>
            <w:tcW w:w="2350" w:type="dxa"/>
          </w:tcPr>
          <w:p w14:paraId="144825B4" w14:textId="77777777" w:rsidR="00A10D72" w:rsidRDefault="00A10D72" w:rsidP="002559B8">
            <w:pPr>
              <w:pStyle w:val="KUJKtucny"/>
            </w:pPr>
            <w:r>
              <w:t>Zpracoval:</w:t>
            </w:r>
          </w:p>
          <w:p w14:paraId="2EDB14F4" w14:textId="77777777" w:rsidR="00A10D72" w:rsidRDefault="00A10D72" w:rsidP="002559B8"/>
        </w:tc>
        <w:tc>
          <w:tcPr>
            <w:tcW w:w="6862" w:type="dxa"/>
            <w:hideMark/>
          </w:tcPr>
          <w:p w14:paraId="25BF8EB6" w14:textId="77777777" w:rsidR="00A10D72" w:rsidRDefault="00A10D72" w:rsidP="002559B8">
            <w:pPr>
              <w:pStyle w:val="KUJKnormal"/>
            </w:pPr>
            <w:r>
              <w:t>OSMT</w:t>
            </w:r>
          </w:p>
        </w:tc>
      </w:tr>
      <w:tr w:rsidR="00A10D72" w14:paraId="7D2E009E" w14:textId="77777777" w:rsidTr="002559B8">
        <w:trPr>
          <w:trHeight w:val="397"/>
        </w:trPr>
        <w:tc>
          <w:tcPr>
            <w:tcW w:w="2350" w:type="dxa"/>
          </w:tcPr>
          <w:p w14:paraId="6D4AF8CE" w14:textId="77777777" w:rsidR="00A10D72" w:rsidRPr="009715F9" w:rsidRDefault="00A10D72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037E607" w14:textId="77777777" w:rsidR="00A10D72" w:rsidRDefault="00A10D72" w:rsidP="002559B8"/>
        </w:tc>
        <w:tc>
          <w:tcPr>
            <w:tcW w:w="6862" w:type="dxa"/>
            <w:hideMark/>
          </w:tcPr>
          <w:p w14:paraId="2B8089AA" w14:textId="77777777" w:rsidR="00A10D72" w:rsidRDefault="00A10D72" w:rsidP="002559B8">
            <w:pPr>
              <w:pStyle w:val="KUJKnormal"/>
            </w:pPr>
            <w:r>
              <w:t>Ing. Hana Šímová</w:t>
            </w:r>
          </w:p>
        </w:tc>
      </w:tr>
    </w:tbl>
    <w:p w14:paraId="68DAA0A3" w14:textId="77777777" w:rsidR="00A10D72" w:rsidRDefault="00A10D72" w:rsidP="005C2F65">
      <w:pPr>
        <w:pStyle w:val="KUJKnormal"/>
      </w:pPr>
    </w:p>
    <w:p w14:paraId="26517524" w14:textId="77777777" w:rsidR="00A10D72" w:rsidRPr="0052161F" w:rsidRDefault="00A10D72" w:rsidP="005C2F65">
      <w:pPr>
        <w:pStyle w:val="KUJKtucny"/>
      </w:pPr>
      <w:r w:rsidRPr="0052161F">
        <w:t>NÁVRH USNESENÍ</w:t>
      </w:r>
    </w:p>
    <w:p w14:paraId="1E07BD72" w14:textId="77777777" w:rsidR="00A10D72" w:rsidRDefault="00A10D72" w:rsidP="005C2F65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9FB9050" w14:textId="77777777" w:rsidR="00A10D72" w:rsidRDefault="00A10D72" w:rsidP="005C2F65">
      <w:pPr>
        <w:pStyle w:val="KUJKPolozka"/>
        <w:spacing w:line="240" w:lineRule="auto"/>
      </w:pPr>
      <w:r w:rsidRPr="00841DFC">
        <w:t>Zastupitelstvo Jihočeského kraje</w:t>
      </w:r>
    </w:p>
    <w:p w14:paraId="32DC14FF" w14:textId="77777777" w:rsidR="00A10D72" w:rsidRPr="00827FC2" w:rsidRDefault="00A10D72" w:rsidP="00F118E3">
      <w:pPr>
        <w:pStyle w:val="KUJKdoplnek2"/>
        <w:spacing w:line="240" w:lineRule="auto"/>
      </w:pPr>
      <w:r w:rsidRPr="00D87405">
        <w:t>mění</w:t>
      </w:r>
    </w:p>
    <w:p w14:paraId="401E3C80" w14:textId="77777777" w:rsidR="00A10D72" w:rsidRDefault="00A10D72" w:rsidP="00F118E3">
      <w:pPr>
        <w:pStyle w:val="KUJKnormal"/>
      </w:pPr>
      <w:r>
        <w:t>usnesení č 295/2023/ZK-28 ze dne 21. 9. 2023 ve věci „Revokace usn. č. 210/2022/ZK-18 ve věci realizace projektu předkládaného do IROP a jeho kofinancování a předfinancování z rozpočtu Jihočeského kraje – ZUŠ, Strakonice“, tak, že původní text usnesení v části II „schvaluje“ se nahrazuje textem:</w:t>
      </w:r>
    </w:p>
    <w:p w14:paraId="6303C760" w14:textId="77777777" w:rsidR="00A10D72" w:rsidRDefault="00A10D72" w:rsidP="00F118E3">
      <w:pPr>
        <w:pStyle w:val="KUJKnormal"/>
      </w:pPr>
      <w:r>
        <w:t>1. realizaci projektu „Vybudování učeben pro zpracování hudby s využitím IT ve výuce a nahrávacího studia“ (žadatel: Základní umělecká škola, Strakonice, Kochana z Prachové 263) a podání žádosti o podporu do Integrovaného regionálního operačního programu 2021–2027 s celkovými výdaji ve výši 19 338 000,00 Kč, z toho s celkovými způsobilými výdaji ve výši 13 000 000 Kč,</w:t>
      </w:r>
    </w:p>
    <w:p w14:paraId="230495A7" w14:textId="77777777" w:rsidR="00A10D72" w:rsidRDefault="00A10D72" w:rsidP="00F118E3">
      <w:pPr>
        <w:pStyle w:val="KUJKnormal"/>
      </w:pPr>
      <w:r>
        <w:t>2. kofinancování projektu „Vybudování učeben pro zpracování hudby s využitím IT ve výuce a nahrávacího studia“ Jihočeským krajem ve výši 50 % z celkových způsobilých výdajů projektu, tj. 6 499 999,99 Kč, s podmínkou přidělení dotace z Integrovaného regionálního operačního programu 2021–2027 s čerpáním na základě Formuláře evropského projektu dle přílohy č. 1 tohoto návrhu,</w:t>
      </w:r>
    </w:p>
    <w:p w14:paraId="01EDF11A" w14:textId="77777777" w:rsidR="00A10D72" w:rsidRDefault="00A10D72" w:rsidP="00F118E3">
      <w:pPr>
        <w:pStyle w:val="KUJKnormal"/>
      </w:pPr>
      <w:r>
        <w:t>3. předfinancování projektu „Vybudování učeben pro zpracování hudby s využitím IT ve výuce a nahrávacího studia“ Jihočeským krajem ve výši 50 % z celkových způsobilých výdajů projektu, tj. 6 500 000,01 Kč, s podmínkou přidělení dotace z Integrovaného regionálního operačního programu 2021–2027 s čerpáním na základě Formuláře evropského projektu dle přílohy č. 1 tohoto návrhu,</w:t>
      </w:r>
    </w:p>
    <w:p w14:paraId="20472639" w14:textId="77777777" w:rsidR="00A10D72" w:rsidRDefault="00A10D72" w:rsidP="00F118E3">
      <w:pPr>
        <w:pStyle w:val="KUJKnormal"/>
      </w:pPr>
      <w:r>
        <w:t>4. financování nezpůsobilých výdajů projektu „Vybudování učeben pro zpracování hudby s využitím IT ve výuce a nahrávacího studia“ Jihočeským krajem v celkové výši 6 338 000,00 Kč, s podmínkou přidělení dotace z Integrovaného regionálního operačního programu 2021–2027 s čerpáním na základě Formuláře evropského projektu dle přílohy č. 1 tohoto návrhu;</w:t>
      </w:r>
    </w:p>
    <w:p w14:paraId="64921FE4" w14:textId="77777777" w:rsidR="00A10D72" w:rsidRDefault="00A10D72" w:rsidP="00F118E3">
      <w:pPr>
        <w:pStyle w:val="KUJKdoplnek2"/>
        <w:spacing w:line="240" w:lineRule="auto"/>
      </w:pPr>
      <w:r w:rsidRPr="0021676C">
        <w:t>ukládá</w:t>
      </w:r>
    </w:p>
    <w:p w14:paraId="54DE4DBC" w14:textId="77777777" w:rsidR="00A10D72" w:rsidRDefault="00A10D72" w:rsidP="00F118E3">
      <w:pPr>
        <w:pStyle w:val="KUJKnormal"/>
      </w:pPr>
      <w:r>
        <w:t>JUDr. Lukáši Glaserovi, LL.M., řediteli krajského úřadu, zajistit realizaci části I uvedeného usnesení.</w:t>
      </w:r>
    </w:p>
    <w:p w14:paraId="6F591251" w14:textId="77777777" w:rsidR="00A10D72" w:rsidRDefault="00A10D72" w:rsidP="00F118E3">
      <w:pPr>
        <w:pStyle w:val="KUJKnormal"/>
      </w:pPr>
      <w:r>
        <w:t>T: 31. 10. 2026</w:t>
      </w:r>
    </w:p>
    <w:p w14:paraId="47209247" w14:textId="77777777" w:rsidR="00A10D72" w:rsidRDefault="00A10D72" w:rsidP="00F118E3">
      <w:pPr>
        <w:pStyle w:val="KUJKnormal"/>
      </w:pPr>
    </w:p>
    <w:p w14:paraId="47989A84" w14:textId="77777777" w:rsidR="00A10D72" w:rsidRDefault="00A10D72" w:rsidP="00F118E3">
      <w:pPr>
        <w:pStyle w:val="KUJKmezeraDZ"/>
      </w:pPr>
      <w:bookmarkStart w:id="1" w:name="US_DuvodZprava"/>
      <w:bookmarkEnd w:id="1"/>
    </w:p>
    <w:p w14:paraId="446C82EF" w14:textId="77777777" w:rsidR="00A10D72" w:rsidRDefault="00A10D72" w:rsidP="00F118E3">
      <w:pPr>
        <w:pStyle w:val="KUJKnadpisDZ"/>
      </w:pPr>
      <w:r>
        <w:lastRenderedPageBreak/>
        <w:t>DŮVODOVÁ ZPRÁVA</w:t>
      </w:r>
    </w:p>
    <w:p w14:paraId="11E7E185" w14:textId="77777777" w:rsidR="00A10D72" w:rsidRPr="009B7B0B" w:rsidRDefault="00A10D72" w:rsidP="00F118E3">
      <w:pPr>
        <w:pStyle w:val="KUJKmezeraDZ"/>
      </w:pPr>
    </w:p>
    <w:p w14:paraId="07C364DD" w14:textId="77777777" w:rsidR="00A10D72" w:rsidRPr="00035869" w:rsidRDefault="00A10D72" w:rsidP="00035869">
      <w:pPr>
        <w:pStyle w:val="KUJKnormal"/>
      </w:pPr>
      <w:r w:rsidRPr="00035869">
        <w:t>OŠMT předkládá návrh v souladu s § 36 zákona č. 129/2000 Sb., o krajích v platném znění, a v souladu se Směrnicí pro přípravu a realizaci evropských projektů (SM/115/ZK).</w:t>
      </w:r>
    </w:p>
    <w:p w14:paraId="6E0138F1" w14:textId="77777777" w:rsidR="00A10D72" w:rsidRPr="00035869" w:rsidRDefault="00A10D72" w:rsidP="00035869">
      <w:pPr>
        <w:pStyle w:val="KUJKnormal"/>
      </w:pPr>
      <w:r w:rsidRPr="00035869">
        <w:t xml:space="preserve">Zastupitelstvo Jihočeského kraje schválilo usnesením č. </w:t>
      </w:r>
      <w:r w:rsidRPr="00035869">
        <w:rPr>
          <w:b/>
          <w:bCs/>
        </w:rPr>
        <w:t>210/2022/ZK-18 ze dne 16. 6. 2022</w:t>
      </w:r>
      <w:r w:rsidRPr="00035869">
        <w:t xml:space="preserve"> realizaci projektu „Vybudování učeben pro zpracování hudby s využitím IT ve výuce a nahrávacího studia“ (žadatel: Základní umělecká škola, Strakonice, Kochana z Prachové 263) a podání žádosti o podporu do Integrovaného regionálního operačního programu  (IROP) s celkovými výdaji ve výši 13 000 000 Kč, kofinancováním projektu Jihočeským krajem ve výši 10 %, tj. 1 300 000 Kč a předfinancováním projektu ve výši 90 %, tj. 11 700 000 Kč, s podmínkou přidělení dotace z IROP.</w:t>
      </w:r>
    </w:p>
    <w:p w14:paraId="3FF25A68" w14:textId="77777777" w:rsidR="00A10D72" w:rsidRPr="00035869" w:rsidRDefault="00A10D72" w:rsidP="00035869">
      <w:pPr>
        <w:pStyle w:val="KUJKnormal"/>
      </w:pPr>
      <w:r w:rsidRPr="00035869">
        <w:t xml:space="preserve">Po změně podmínek programu IROP, především po změně struktury financování, kdy byla snížena dotace na 50 %, zastupitelstvo Jihočeského kraje schválilo usnesením č. </w:t>
      </w:r>
      <w:r w:rsidRPr="00035869">
        <w:rPr>
          <w:b/>
        </w:rPr>
        <w:t xml:space="preserve">295/2023/ZK-28 ze dne 21. 9. 2023 </w:t>
      </w:r>
      <w:r w:rsidRPr="00035869">
        <w:t>realizaci daného projektu a podání žádosti o podporu do (IROP) s celkovými výdaji ve výši 13 000 000 Kč, kofinancováním projektu Jihočeským krajem ve výši 50 %, tj. 6 500 000 Kč, předfinancováním projektu ve výši 6 500 000 Kč, s podmínkou přidělení dotace z IROP.</w:t>
      </w:r>
    </w:p>
    <w:p w14:paraId="4F830E23" w14:textId="77777777" w:rsidR="00A10D72" w:rsidRPr="00035869" w:rsidRDefault="00A10D72" w:rsidP="00035869">
      <w:pPr>
        <w:pStyle w:val="KUJKnormal"/>
      </w:pPr>
    </w:p>
    <w:p w14:paraId="71C2440E" w14:textId="77777777" w:rsidR="00A10D72" w:rsidRPr="00035869" w:rsidRDefault="00A10D72" w:rsidP="00035869">
      <w:pPr>
        <w:pStyle w:val="KUJKnormal"/>
      </w:pPr>
      <w:r w:rsidRPr="00035869">
        <w:rPr>
          <w:b/>
        </w:rPr>
        <w:t>Předpokládané financování z rozpočtu JčK tedy činilo celkem 6 500 000 Kč</w:t>
      </w:r>
      <w:r w:rsidRPr="00035869">
        <w:t>, předpokládaná dotace z IROP činila celkem 6 500 000 Kč.</w:t>
      </w:r>
    </w:p>
    <w:p w14:paraId="44B9CA24" w14:textId="77777777" w:rsidR="00A10D72" w:rsidRPr="00035869" w:rsidRDefault="00A10D72" w:rsidP="00035869">
      <w:pPr>
        <w:pStyle w:val="KUJKnormal"/>
      </w:pPr>
      <w:r w:rsidRPr="00035869">
        <w:t>Dne 17. 10. 2023 vyhlásilo Ministerstvo místního rozvoje (MMR) v rámci Specifického cíle Další vzdělávání – SC 4.1 Zlepšování rovného přístupu k inkluzivním a kvalitním službám v oblasti vzdělávání, odborné přípravy a celoživotního učení pomocí rozvoje přístupné infrastruktury, mimo jiné posilováním odolnosti pro distanční a online vzdělávání a odbornou přípravu výzvu č. 88 pro aktivitu Zájmové a neformální vzdělávání a celoživotní učení. Projekty předkládané do této výzvy musely být součástí seznamu investičních projektů s názvem Seznam projektů pro oblast zájmového a neformálního vzdělávání a celoživotního učení předkládaných do IROP, který zpracovával OŠMT. Příjem žádostí probíhal od 23. 4.  do 22. 5. 2024, jednalo se o průběžnou výzvu.</w:t>
      </w:r>
    </w:p>
    <w:p w14:paraId="268CA710" w14:textId="77777777" w:rsidR="00A10D72" w:rsidRPr="00035869" w:rsidRDefault="00A10D72" w:rsidP="00035869">
      <w:pPr>
        <w:pStyle w:val="KUJKnormal"/>
      </w:pPr>
      <w:r w:rsidRPr="00035869">
        <w:t>Cílem 88. výzvy IROP je vybudování, modernizace a vybavení odborných učeben ve vazbě na přírodní vědy, polytechnické vzdělávání, cizí jazyky, práce s digitálními technologiemi v zařízeních pro zájmové a neformální vzdělávání a celoživotní učení. </w:t>
      </w:r>
    </w:p>
    <w:p w14:paraId="7CF1DE6F" w14:textId="77777777" w:rsidR="00A10D72" w:rsidRPr="00035869" w:rsidRDefault="00A10D72" w:rsidP="00035869">
      <w:pPr>
        <w:pStyle w:val="KUJKnormal"/>
        <w:rPr>
          <w:b/>
          <w:bCs/>
        </w:rPr>
      </w:pPr>
      <w:r w:rsidRPr="00035869">
        <w:rPr>
          <w:b/>
          <w:bCs/>
        </w:rPr>
        <w:t>Cílem projektu je vybudování a vybavení nové učebny na zpracování a tvorbu hudby a nahrávacího studia v půdních prostorách školy pro předmět Hudební ateliér včetně zapojení IT technologie do výuky.</w:t>
      </w:r>
    </w:p>
    <w:p w14:paraId="65EF4F6B" w14:textId="77777777" w:rsidR="00A10D72" w:rsidRPr="00035869" w:rsidRDefault="00A10D72" w:rsidP="00035869">
      <w:pPr>
        <w:pStyle w:val="KUJKnormal"/>
      </w:pPr>
    </w:p>
    <w:p w14:paraId="28C6A8E5" w14:textId="77777777" w:rsidR="00A10D72" w:rsidRPr="00035869" w:rsidRDefault="00A10D72" w:rsidP="00035869">
      <w:pPr>
        <w:pStyle w:val="KUJKnormal"/>
      </w:pPr>
      <w:r w:rsidRPr="00035869">
        <w:t>ZUŠ podala žádost o dotaci do výše popsané výzvy, ve které uspěla, projekt má vydané Rozhodnutí o poskytnutí dotace (RoPD). Určitou dobu trvalo, než došlo k rozhodnutí, zda projekt vůbec realizovat:  jednalo se s městem Strakonice o záměru využití zcela jiné budovy pro ZUŠ než té, v níž ZUŠ sídlí a v níž je projekt realizován. V této situaci by nebylo reálné ani ekonomické projekt realizovat. K dohodě kraje a</w:t>
      </w:r>
      <w:r>
        <w:t> </w:t>
      </w:r>
      <w:r w:rsidRPr="00035869">
        <w:t xml:space="preserve">města nedošlo, tudíž bylo rozhodnuto projekt zahájit a dokončit v původní podobě. Nyní je v realizační fázi. Projektový záměr byl zpracován v prosinci 2021, předpokládané náklady na projekt vycházely z cen pro dané období, během posledních 4 let došlo ke značnému navýšení cen za stavební materiál, čímž vzrostly celkové náklady projektu. Z výše uvedených důvodů došlo k rozdílům mezi částkami schválenými v usnesení ZK.  </w:t>
      </w:r>
    </w:p>
    <w:p w14:paraId="684A17AE" w14:textId="77777777" w:rsidR="00A10D72" w:rsidRPr="00035869" w:rsidRDefault="00A10D72" w:rsidP="00035869">
      <w:pPr>
        <w:pStyle w:val="KUJKnormal"/>
      </w:pPr>
      <w:r w:rsidRPr="00035869">
        <w:t>Nyní, po vysoutěžení zásadní veřejné zakázky, proto předkládáme návrh na revokaci stávajícího usnesení, aby došlo k nápravě a částky odpovídaly výši schválených rozpočtů.</w:t>
      </w:r>
    </w:p>
    <w:p w14:paraId="7D7B5AC7" w14:textId="77777777" w:rsidR="00A10D72" w:rsidRPr="00035869" w:rsidRDefault="00A10D72" w:rsidP="00035869">
      <w:pPr>
        <w:pStyle w:val="KUJKnormal"/>
      </w:pPr>
    </w:p>
    <w:p w14:paraId="00568C11" w14:textId="77777777" w:rsidR="00A10D72" w:rsidRPr="00035869" w:rsidRDefault="00A10D72" w:rsidP="00035869">
      <w:pPr>
        <w:pStyle w:val="KUJKnormal"/>
        <w:rPr>
          <w:u w:val="single"/>
        </w:rPr>
      </w:pPr>
      <w:r w:rsidRPr="00035869">
        <w:t xml:space="preserve">Celkové výdaje projektu nyní činí 19 338 000,00 Kč, z toho celkové způsobilé výdaje činí 13 000 000 Kč a nezpůsobilé výdaje činí 6 338 000,00 Kč. </w:t>
      </w:r>
    </w:p>
    <w:p w14:paraId="134820C0" w14:textId="77777777" w:rsidR="00A10D72" w:rsidRPr="00035869" w:rsidRDefault="00A10D72" w:rsidP="00035869">
      <w:pPr>
        <w:pStyle w:val="KUJKnormal"/>
      </w:pPr>
      <w:r w:rsidRPr="00035869">
        <w:t>K nárůstu nezpůsobilých výdajů došlo především v souvislosti s aktualizací položkového rozpočtu pro provedení stavby. Projektový záměr byl zpracován v roce 2021, předpokládané náklady na projekt vycházely z cen pro dané období, během posledních 4 let došlo ke značnému navýšení cen za stavební materiál, čímž vzrostly celkové náklady projektu.</w:t>
      </w:r>
    </w:p>
    <w:p w14:paraId="511D1E8C" w14:textId="77777777" w:rsidR="00A10D72" w:rsidRPr="00035869" w:rsidRDefault="00A10D72" w:rsidP="00035869">
      <w:pPr>
        <w:pStyle w:val="KUJKnormal"/>
      </w:pPr>
      <w:r w:rsidRPr="00035869">
        <w:lastRenderedPageBreak/>
        <w:t xml:space="preserve">Cena po vysoutěžení stavebních prací (usn. č. 1238/2025/RK-26) ze dne 13. 11. 2025) činí 11 357 020 Kč bez DPH, tj. 13 741 994 Kč včetně DPH, čímž došlo k navýšení o 2 390 745 Kč bez DPH (2 892 801 Kč s DPH). </w:t>
      </w:r>
    </w:p>
    <w:p w14:paraId="6529BCED" w14:textId="77777777" w:rsidR="00A10D72" w:rsidRPr="00035869" w:rsidRDefault="00A10D72" w:rsidP="00035869">
      <w:pPr>
        <w:pStyle w:val="KUJKnormal"/>
      </w:pPr>
      <w:r w:rsidRPr="00035869">
        <w:t>Do ukončení projektu proběhnou ještě VZ na vybavení nahrávacího studia a schodolez jako nezbytná podmínka zajištění bezbariérovosti projektu. Dalšími výdaji v rámci projektu jsou náklady na PD, TDI, BOZP a výdaje související s podáním žádosti a administrací projektu.</w:t>
      </w:r>
    </w:p>
    <w:p w14:paraId="0D41BAE0" w14:textId="77777777" w:rsidR="00A10D72" w:rsidRPr="00035869" w:rsidRDefault="00A10D72" w:rsidP="00035869">
      <w:pPr>
        <w:pStyle w:val="KUJKnormal"/>
      </w:pPr>
    </w:p>
    <w:p w14:paraId="2DAAD0A2" w14:textId="77777777" w:rsidR="00A10D72" w:rsidRPr="00035869" w:rsidRDefault="00A10D72" w:rsidP="00035869">
      <w:pPr>
        <w:pStyle w:val="KUJKnormal"/>
        <w:rPr>
          <w:bCs/>
        </w:rPr>
      </w:pPr>
      <w:r w:rsidRPr="00035869">
        <w:rPr>
          <w:b/>
          <w:lang w:val="x-none"/>
        </w:rPr>
        <w:t>Celkov</w:t>
      </w:r>
      <w:r w:rsidRPr="00035869">
        <w:rPr>
          <w:b/>
        </w:rPr>
        <w:t>é</w:t>
      </w:r>
      <w:r w:rsidRPr="00035869">
        <w:rPr>
          <w:b/>
          <w:lang w:val="x-none"/>
        </w:rPr>
        <w:t xml:space="preserve"> </w:t>
      </w:r>
      <w:r w:rsidRPr="00035869">
        <w:rPr>
          <w:b/>
        </w:rPr>
        <w:t xml:space="preserve">výdaje projektu </w:t>
      </w:r>
      <w:r w:rsidRPr="00035869">
        <w:rPr>
          <w:b/>
          <w:lang w:val="x-none"/>
        </w:rPr>
        <w:t xml:space="preserve">činí </w:t>
      </w:r>
      <w:bookmarkStart w:id="2" w:name="_Hlk72932632"/>
      <w:r w:rsidRPr="00035869">
        <w:rPr>
          <w:b/>
        </w:rPr>
        <w:t xml:space="preserve">celkem </w:t>
      </w:r>
      <w:bookmarkEnd w:id="2"/>
      <w:r w:rsidRPr="00035869">
        <w:rPr>
          <w:b/>
        </w:rPr>
        <w:t>19 338 000,00 Kč</w:t>
      </w:r>
      <w:r w:rsidRPr="00035869">
        <w:rPr>
          <w:b/>
          <w:lang w:val="x-none"/>
        </w:rPr>
        <w:t>. V</w:t>
      </w:r>
      <w:r w:rsidRPr="00035869">
        <w:rPr>
          <w:b/>
        </w:rPr>
        <w:t>ýše kofinancování z</w:t>
      </w:r>
      <w:r w:rsidRPr="00035869">
        <w:rPr>
          <w:b/>
          <w:lang w:val="x-none"/>
        </w:rPr>
        <w:t xml:space="preserve"> rozpočtu JčK je upravena dle RoPD na </w:t>
      </w:r>
      <w:bookmarkStart w:id="3" w:name="_Hlk198202174"/>
      <w:r w:rsidRPr="00035869">
        <w:rPr>
          <w:b/>
        </w:rPr>
        <w:t>6 499 999,99 </w:t>
      </w:r>
      <w:bookmarkEnd w:id="3"/>
      <w:r w:rsidRPr="00035869">
        <w:rPr>
          <w:b/>
          <w:lang w:val="x-none"/>
        </w:rPr>
        <w:t>Kč a výše předfinancování na 6 500 000,01 Kč, připojuje se financování nezpůsobilých výdajů ve výši 6 338 000,00 Kč. Celkově se výdaje z rozpočtu Jihočeského kraje zvyšují o 6 338 000,00 Kč</w:t>
      </w:r>
      <w:r w:rsidRPr="00035869">
        <w:rPr>
          <w:b/>
          <w:bCs/>
        </w:rPr>
        <w:t>.</w:t>
      </w:r>
    </w:p>
    <w:p w14:paraId="0D12A59B" w14:textId="77777777" w:rsidR="00A10D72" w:rsidRPr="00035869" w:rsidRDefault="00A10D72" w:rsidP="00035869">
      <w:pPr>
        <w:pStyle w:val="KUJKnormal"/>
      </w:pPr>
    </w:p>
    <w:p w14:paraId="1F67DB1D" w14:textId="77777777" w:rsidR="00A10D72" w:rsidRPr="00035869" w:rsidRDefault="00A10D72" w:rsidP="00035869">
      <w:pPr>
        <w:pStyle w:val="KUJKnormal"/>
      </w:pPr>
      <w:r w:rsidRPr="00035869">
        <w:t>OŠMT doporučuje schválit kofinancování, předfinancování a financování nezpůsobilých výdajů projektu z rozpočtu Jihočeského kraje. Uvedená organizace je součástí veřejného vzdělávacího systému a u předloženého projektu se nejedná o veřejnou podporu.</w:t>
      </w:r>
    </w:p>
    <w:p w14:paraId="6E4DBD07" w14:textId="77777777" w:rsidR="00A10D72" w:rsidRPr="00035869" w:rsidRDefault="00A10D72" w:rsidP="00035869">
      <w:pPr>
        <w:pStyle w:val="KUJKnormal"/>
      </w:pPr>
    </w:p>
    <w:p w14:paraId="3759990C" w14:textId="77777777" w:rsidR="00A10D72" w:rsidRPr="00035869" w:rsidRDefault="00A10D72" w:rsidP="00035869">
      <w:pPr>
        <w:pStyle w:val="KUJKnormal"/>
      </w:pPr>
      <w:r w:rsidRPr="00035869">
        <w:t>OŠMT prověřil v souladu s čl. 3 směrnice SM/115/ZK možnou míru zapojení vlastních zdrojů organizace.</w:t>
      </w:r>
    </w:p>
    <w:p w14:paraId="03514398" w14:textId="77777777" w:rsidR="00A10D72" w:rsidRPr="00035869" w:rsidRDefault="00A10D72" w:rsidP="00035869">
      <w:pPr>
        <w:pStyle w:val="KUJKnormal"/>
      </w:pPr>
    </w:p>
    <w:p w14:paraId="5F9AD6B7" w14:textId="77777777" w:rsidR="00A10D72" w:rsidRPr="00035869" w:rsidRDefault="00A10D72" w:rsidP="00035869">
      <w:pPr>
        <w:pStyle w:val="KUJKnormal"/>
        <w:rPr>
          <w:i/>
        </w:rPr>
      </w:pPr>
      <w:r w:rsidRPr="00035869">
        <w:rPr>
          <w:i/>
        </w:rPr>
        <w:t>Usnesení Zastupitelstva Jihočeského kraje č. 295/2023/ZK-28 ze dne 21. 9. 2023</w:t>
      </w:r>
    </w:p>
    <w:p w14:paraId="522C02AC" w14:textId="77777777" w:rsidR="00A10D72" w:rsidRPr="00035869" w:rsidRDefault="00A10D72" w:rsidP="00035869">
      <w:pPr>
        <w:pStyle w:val="KUJKnormal"/>
      </w:pPr>
    </w:p>
    <w:p w14:paraId="7D6F694E" w14:textId="77777777" w:rsidR="00A10D72" w:rsidRPr="00035869" w:rsidRDefault="00A10D72" w:rsidP="00035869">
      <w:pPr>
        <w:pStyle w:val="KUJKnormal"/>
        <w:rPr>
          <w:i/>
          <w:iCs/>
          <w:u w:val="single"/>
        </w:rPr>
      </w:pPr>
      <w:r w:rsidRPr="00035869">
        <w:rPr>
          <w:i/>
          <w:iCs/>
          <w:u w:val="single"/>
        </w:rPr>
        <w:t>K bodu: Revokace usn. č. 210/2022/ZK-18 ve věci realizace projektu předkládaného do IROP a jeho kofinancování a předfinancování z rozpočtu Jihočeského kraje – ZUŠ, Strakonice</w:t>
      </w:r>
    </w:p>
    <w:p w14:paraId="3627D9F6" w14:textId="77777777" w:rsidR="00A10D72" w:rsidRPr="00035869" w:rsidRDefault="00A10D72" w:rsidP="00035869">
      <w:pPr>
        <w:pStyle w:val="KUJKnormal"/>
        <w:rPr>
          <w:i/>
          <w:iCs/>
        </w:rPr>
      </w:pPr>
    </w:p>
    <w:p w14:paraId="31E17953" w14:textId="77777777" w:rsidR="00A10D72" w:rsidRPr="00035869" w:rsidRDefault="00A10D72" w:rsidP="00035869">
      <w:pPr>
        <w:pStyle w:val="KUJKnormal"/>
        <w:rPr>
          <w:b/>
          <w:bCs/>
          <w:i/>
          <w:iCs/>
        </w:rPr>
      </w:pPr>
      <w:r w:rsidRPr="00035869">
        <w:rPr>
          <w:b/>
          <w:bCs/>
          <w:i/>
          <w:iCs/>
        </w:rPr>
        <w:t xml:space="preserve">Zastupitelstvo Jihočeského kraje </w:t>
      </w:r>
    </w:p>
    <w:p w14:paraId="31F83F84" w14:textId="77777777" w:rsidR="00A10D72" w:rsidRPr="00035869" w:rsidRDefault="00A10D72" w:rsidP="00035869">
      <w:pPr>
        <w:pStyle w:val="KUJKnormal"/>
        <w:rPr>
          <w:i/>
          <w:iCs/>
        </w:rPr>
      </w:pPr>
      <w:r w:rsidRPr="00035869">
        <w:rPr>
          <w:b/>
          <w:bCs/>
          <w:i/>
          <w:iCs/>
        </w:rPr>
        <w:t>I. ruší</w:t>
      </w:r>
      <w:r w:rsidRPr="00035869">
        <w:rPr>
          <w:i/>
          <w:iCs/>
        </w:rPr>
        <w:t xml:space="preserve"> </w:t>
      </w:r>
    </w:p>
    <w:p w14:paraId="1BA9870B" w14:textId="77777777" w:rsidR="00A10D72" w:rsidRPr="00035869" w:rsidRDefault="00A10D72" w:rsidP="00035869">
      <w:pPr>
        <w:pStyle w:val="KUJKnormal"/>
        <w:rPr>
          <w:i/>
          <w:iCs/>
        </w:rPr>
      </w:pPr>
      <w:r w:rsidRPr="00035869">
        <w:rPr>
          <w:i/>
          <w:iCs/>
        </w:rPr>
        <w:t xml:space="preserve">usnesení č. 210/2022/ZK-18 ze dne 16. 06. 2022 ve věci „Realizace projektu předkládaného do IROP a jeho kofinancování a předfinancování z rozpočtu Jihočeského kraje – ZUŠ, Strakonice“, </w:t>
      </w:r>
    </w:p>
    <w:p w14:paraId="51AE6D8A" w14:textId="77777777" w:rsidR="00A10D72" w:rsidRPr="00035869" w:rsidRDefault="00A10D72" w:rsidP="00035869">
      <w:pPr>
        <w:pStyle w:val="KUJKnormal"/>
        <w:rPr>
          <w:b/>
          <w:bCs/>
          <w:i/>
          <w:iCs/>
        </w:rPr>
      </w:pPr>
      <w:r w:rsidRPr="00035869">
        <w:rPr>
          <w:b/>
          <w:bCs/>
          <w:i/>
          <w:iCs/>
        </w:rPr>
        <w:t xml:space="preserve">II. schvaluje </w:t>
      </w:r>
    </w:p>
    <w:p w14:paraId="2BAD17FB" w14:textId="77777777" w:rsidR="00A10D72" w:rsidRPr="00035869" w:rsidRDefault="00A10D72" w:rsidP="00035869">
      <w:pPr>
        <w:pStyle w:val="KUJKnormal"/>
        <w:rPr>
          <w:i/>
          <w:iCs/>
        </w:rPr>
      </w:pPr>
      <w:r w:rsidRPr="00035869">
        <w:rPr>
          <w:i/>
          <w:iCs/>
        </w:rPr>
        <w:t xml:space="preserve">1. realizaci projektu „Vybudování učeben pro zpracování hudby s využitím IT ve výuce a nahrávacího studia“ (žadatel: Základní umělecká škola, Strakonice, Kochana z Prachové 263) a podání žádosti o podporu do Integrovaného regionálního operačního programu 2021–2027 s celkovými výdaji ve výši 13 000 000 Kč, z toho s celkovými způsobilými výdaji ve výši 13 000 000 Kč, </w:t>
      </w:r>
    </w:p>
    <w:p w14:paraId="2A7DD1A6" w14:textId="77777777" w:rsidR="00A10D72" w:rsidRPr="00035869" w:rsidRDefault="00A10D72" w:rsidP="00035869">
      <w:pPr>
        <w:pStyle w:val="KUJKnormal"/>
        <w:rPr>
          <w:i/>
          <w:iCs/>
        </w:rPr>
      </w:pPr>
      <w:r w:rsidRPr="00035869">
        <w:rPr>
          <w:i/>
          <w:iCs/>
        </w:rPr>
        <w:t>2. kofinancování projektu „Vybudování učeben pro zpracování hudby s využitím IT ve výuce a</w:t>
      </w:r>
      <w:r>
        <w:rPr>
          <w:i/>
          <w:iCs/>
        </w:rPr>
        <w:t> </w:t>
      </w:r>
      <w:r w:rsidRPr="00035869">
        <w:rPr>
          <w:i/>
          <w:iCs/>
        </w:rPr>
        <w:t>nahrávacího studia“ Jihočeským krajem ve výši 50 % z celkových způsobilých výdajů projektu, tj. 6</w:t>
      </w:r>
      <w:r>
        <w:rPr>
          <w:i/>
          <w:iCs/>
        </w:rPr>
        <w:t> </w:t>
      </w:r>
      <w:r w:rsidRPr="00035869">
        <w:rPr>
          <w:i/>
          <w:iCs/>
        </w:rPr>
        <w:t xml:space="preserve">500 000 Kč, s podmínkou přidělení dotace z Integrovaného regionálního operačního programu 2021–2027 s čerpáním na základě Formuláře evropského projektu dle přílohy č. 1 návrhu č. 299/ZK/23, </w:t>
      </w:r>
    </w:p>
    <w:p w14:paraId="37E0A280" w14:textId="77777777" w:rsidR="00A10D72" w:rsidRPr="00035869" w:rsidRDefault="00A10D72" w:rsidP="00035869">
      <w:pPr>
        <w:pStyle w:val="KUJKnormal"/>
        <w:rPr>
          <w:i/>
          <w:iCs/>
        </w:rPr>
      </w:pPr>
      <w:r w:rsidRPr="00035869">
        <w:rPr>
          <w:i/>
          <w:iCs/>
        </w:rPr>
        <w:t xml:space="preserve">3. předfinancování projektu „Vybudování učeben pro zpracování hudby s využitím IT ve výuce a nahrávacího studia“ Jihočeským krajem ve výši 50 % z celkových způsobilých výdajů projektu, tj. 6 500 000 Kč, s podmínkou přidělení dotace z Integrovaného regionálního operačního programu 2021–2027 s čerpáním na základě Formuláře evropského projektu dle přílohy č. 1 návrhu č. 299/ZK/23; </w:t>
      </w:r>
    </w:p>
    <w:p w14:paraId="3FC6D022" w14:textId="77777777" w:rsidR="00A10D72" w:rsidRPr="00035869" w:rsidRDefault="00A10D72" w:rsidP="00035869">
      <w:pPr>
        <w:pStyle w:val="KUJKnormal"/>
        <w:rPr>
          <w:b/>
          <w:bCs/>
          <w:i/>
          <w:iCs/>
        </w:rPr>
      </w:pPr>
      <w:r w:rsidRPr="00035869">
        <w:rPr>
          <w:b/>
          <w:bCs/>
          <w:i/>
          <w:iCs/>
        </w:rPr>
        <w:t xml:space="preserve">III. ukládá </w:t>
      </w:r>
    </w:p>
    <w:p w14:paraId="492B74B4" w14:textId="77777777" w:rsidR="00A10D72" w:rsidRPr="00035869" w:rsidRDefault="00A10D72" w:rsidP="00035869">
      <w:pPr>
        <w:pStyle w:val="KUJKnormal"/>
        <w:rPr>
          <w:i/>
          <w:iCs/>
        </w:rPr>
      </w:pPr>
      <w:r w:rsidRPr="00035869">
        <w:rPr>
          <w:i/>
          <w:iCs/>
        </w:rPr>
        <w:t xml:space="preserve">JUDr. Lukáši Glaserovi, řediteli krajského úřadu, zajistit realizaci části II. uvedeného usnesení. </w:t>
      </w:r>
    </w:p>
    <w:p w14:paraId="2328FAC1" w14:textId="77777777" w:rsidR="00A10D72" w:rsidRPr="00035869" w:rsidRDefault="00A10D72" w:rsidP="00035869">
      <w:pPr>
        <w:pStyle w:val="KUJKnormal"/>
        <w:rPr>
          <w:i/>
          <w:iCs/>
        </w:rPr>
      </w:pPr>
      <w:r w:rsidRPr="00035869">
        <w:rPr>
          <w:i/>
          <w:iCs/>
        </w:rPr>
        <w:t>T: 31. 3. 2024</w:t>
      </w:r>
    </w:p>
    <w:p w14:paraId="76287E06" w14:textId="77777777" w:rsidR="00A10D72" w:rsidRPr="00F118E3" w:rsidRDefault="00A10D72" w:rsidP="00F118E3">
      <w:pPr>
        <w:pStyle w:val="KUJKnormal"/>
      </w:pPr>
    </w:p>
    <w:p w14:paraId="0A77AA10" w14:textId="77777777" w:rsidR="00A10D72" w:rsidRDefault="00A10D72" w:rsidP="005C2F65">
      <w:pPr>
        <w:pStyle w:val="KUJKnormal"/>
      </w:pPr>
    </w:p>
    <w:p w14:paraId="2BC3E149" w14:textId="77777777" w:rsidR="00A10D72" w:rsidRDefault="00A10D72" w:rsidP="005C2F65">
      <w:pPr>
        <w:pStyle w:val="KUJKnormal"/>
      </w:pPr>
    </w:p>
    <w:p w14:paraId="14A66D36" w14:textId="77777777" w:rsidR="00A10D72" w:rsidRDefault="00A10D72" w:rsidP="005C2F65">
      <w:pPr>
        <w:pStyle w:val="KUJKnormal"/>
      </w:pPr>
      <w:r>
        <w:t xml:space="preserve">Finanční nároky a krytí: </w:t>
      </w:r>
      <w:r w:rsidRPr="00035869">
        <w:t>Celkové požadované prostředky z rozpočtu JčK (ORJ 20, ORG 1492043406210) činí 19 338 000,00 Kč, z toho kofinancování činí 6 499 999,99 Kč, předfinancování 6 500 000,01 Kč a financování nezpůsobilých výdajů činí 6 338 000,00 Kč</w:t>
      </w:r>
      <w:r>
        <w:t>.</w:t>
      </w:r>
    </w:p>
    <w:p w14:paraId="4FB8733A" w14:textId="77777777" w:rsidR="00A10D72" w:rsidRDefault="00A10D72" w:rsidP="005C2F65">
      <w:pPr>
        <w:pStyle w:val="KUJKnormal"/>
      </w:pPr>
    </w:p>
    <w:p w14:paraId="72296444" w14:textId="77777777" w:rsidR="00A10D72" w:rsidRDefault="00A10D72" w:rsidP="005C2F65">
      <w:pPr>
        <w:pStyle w:val="KUJKnormal"/>
      </w:pPr>
    </w:p>
    <w:p w14:paraId="38F869A2" w14:textId="77777777" w:rsidR="00A10D72" w:rsidRDefault="00A10D72" w:rsidP="005C2F65">
      <w:pPr>
        <w:pStyle w:val="KUJKnormal"/>
      </w:pPr>
      <w:r>
        <w:lastRenderedPageBreak/>
        <w:t>Vyjádření správce rozpočtu:</w:t>
      </w:r>
    </w:p>
    <w:p w14:paraId="2CF9391B" w14:textId="77777777" w:rsidR="00A10D72" w:rsidRDefault="00A10D72" w:rsidP="00290305">
      <w:pPr>
        <w:pStyle w:val="KUJKnormal"/>
      </w:pPr>
      <w:r>
        <w:t>Ing. Michaela Zárubová (OEKO):</w:t>
      </w:r>
      <w:r w:rsidRPr="007666AA">
        <w:t xml:space="preserve"> </w:t>
      </w:r>
      <w:r>
        <w:t>Souhlasím</w:t>
      </w:r>
      <w:r w:rsidRPr="007666AA">
        <w:t xml:space="preserve"> </w:t>
      </w:r>
      <w:r>
        <w:t>–</w:t>
      </w:r>
      <w:r w:rsidRPr="007666AA">
        <w:t xml:space="preserve"> </w:t>
      </w:r>
      <w:r>
        <w:t xml:space="preserve"> Prostředky na projekt jsou součástí schváleného rozpočtu roku 2026 ORG 1492043406210 ORJ 2066 ve výši 14 mil. Kč, část prostředků ve výši 5 mil. Kč byla ZUŠ zaslána na konci roku 2025. Zvýšený požadavek financování na související výdaje ve výši 338 tis. Kč bude financovaný z úspor jiných projektů EU na ORJ 2068 § 3636 pol. 6909. Příjmy jsou součástí SVR 2027-28 ORJ 2064. </w:t>
      </w:r>
    </w:p>
    <w:p w14:paraId="70107EB2" w14:textId="77777777" w:rsidR="00A10D72" w:rsidRDefault="00A10D72" w:rsidP="005C2F65">
      <w:pPr>
        <w:pStyle w:val="KUJKnormal"/>
      </w:pPr>
    </w:p>
    <w:p w14:paraId="43D97437" w14:textId="77777777" w:rsidR="00A10D72" w:rsidRDefault="00A10D72" w:rsidP="005C2F65">
      <w:pPr>
        <w:pStyle w:val="KUJKnormal"/>
      </w:pPr>
    </w:p>
    <w:p w14:paraId="084C3E12" w14:textId="77777777" w:rsidR="00A10D72" w:rsidRDefault="00A10D72" w:rsidP="005C2F65">
      <w:pPr>
        <w:pStyle w:val="KUJKnormal"/>
      </w:pPr>
    </w:p>
    <w:p w14:paraId="6FF5F514" w14:textId="77777777" w:rsidR="00A10D72" w:rsidRPr="00035869" w:rsidRDefault="00A10D72" w:rsidP="00035869">
      <w:pPr>
        <w:pStyle w:val="KUJKnormal"/>
      </w:pPr>
      <w:r>
        <w:t xml:space="preserve">Návrh projednán (stanoviska): </w:t>
      </w:r>
      <w:r w:rsidRPr="00035869">
        <w:t xml:space="preserve">OEZI, RK dne 9. 4. 2026 (usn. č. </w:t>
      </w:r>
      <w:r>
        <w:t>449/2026/RK-36</w:t>
      </w:r>
      <w:r w:rsidRPr="00035869">
        <w:t>), VVVZ dne 14. 4. 2026</w:t>
      </w:r>
    </w:p>
    <w:p w14:paraId="49C7F77A" w14:textId="77777777" w:rsidR="00A10D72" w:rsidRDefault="00A10D72" w:rsidP="005C2F65">
      <w:pPr>
        <w:pStyle w:val="KUJKnormal"/>
      </w:pPr>
    </w:p>
    <w:p w14:paraId="176DDCDD" w14:textId="77777777" w:rsidR="00A10D72" w:rsidRDefault="00A10D72" w:rsidP="005C2F65">
      <w:pPr>
        <w:pStyle w:val="KUJKnormal"/>
      </w:pPr>
    </w:p>
    <w:p w14:paraId="6CBEC015" w14:textId="77777777" w:rsidR="00A10D72" w:rsidRDefault="00A10D72" w:rsidP="005C2F65">
      <w:pPr>
        <w:pStyle w:val="KUJKnormal"/>
      </w:pPr>
    </w:p>
    <w:p w14:paraId="6CDBCF80" w14:textId="77777777" w:rsidR="00A10D72" w:rsidRDefault="00A10D72" w:rsidP="005C2F65">
      <w:pPr>
        <w:pStyle w:val="KUJKtucny"/>
      </w:pPr>
      <w:r w:rsidRPr="007939A8">
        <w:t>PŘÍLOHY:</w:t>
      </w:r>
    </w:p>
    <w:p w14:paraId="47B454AA" w14:textId="77777777" w:rsidR="00A10D72" w:rsidRPr="00B52AA9" w:rsidRDefault="00A10D72" w:rsidP="00035869">
      <w:pPr>
        <w:pStyle w:val="KUJKcislovany"/>
        <w:spacing w:line="240" w:lineRule="auto"/>
      </w:pPr>
      <w:r>
        <w:t>Formulář EP</w:t>
      </w:r>
      <w:r w:rsidRPr="0081756D">
        <w:t xml:space="preserve"> (</w:t>
      </w:r>
      <w:r>
        <w:t>ZK260423_96_Př1_Formulář projektu_ZUŠ Strakonice.xlsx</w:t>
      </w:r>
      <w:r w:rsidRPr="0081756D">
        <w:t>)</w:t>
      </w:r>
    </w:p>
    <w:p w14:paraId="6C20DEA3" w14:textId="77777777" w:rsidR="00A10D72" w:rsidRPr="00B52AA9" w:rsidRDefault="00A10D72" w:rsidP="00035869">
      <w:pPr>
        <w:pStyle w:val="KUJKcislovany"/>
        <w:spacing w:line="240" w:lineRule="auto"/>
      </w:pPr>
      <w:r>
        <w:t>Žádost organizace</w:t>
      </w:r>
      <w:r w:rsidRPr="0081756D">
        <w:t xml:space="preserve"> (</w:t>
      </w:r>
      <w:r>
        <w:t>ZK260423_96_Př2_žádost_ZUŠ, Strakonice.pdf</w:t>
      </w:r>
      <w:r w:rsidRPr="0081756D">
        <w:t>)</w:t>
      </w:r>
    </w:p>
    <w:p w14:paraId="440A0E19" w14:textId="77777777" w:rsidR="00A10D72" w:rsidRDefault="00A10D72" w:rsidP="005C2F65">
      <w:pPr>
        <w:pStyle w:val="KUJKnormal"/>
      </w:pPr>
    </w:p>
    <w:p w14:paraId="50CBAAB9" w14:textId="77777777" w:rsidR="00A10D72" w:rsidRDefault="00A10D72" w:rsidP="005C2F65">
      <w:pPr>
        <w:pStyle w:val="KUJKnormal"/>
      </w:pPr>
    </w:p>
    <w:p w14:paraId="30616CA6" w14:textId="77777777" w:rsidR="00A10D72" w:rsidRPr="007C1EE7" w:rsidRDefault="00A10D72" w:rsidP="005C2F65">
      <w:pPr>
        <w:pStyle w:val="KUJKtucny"/>
      </w:pPr>
      <w:r w:rsidRPr="007C1EE7">
        <w:t>Zodpovídá:</w:t>
      </w:r>
      <w:r>
        <w:t xml:space="preserve"> </w:t>
      </w:r>
      <w:r w:rsidRPr="00B04A7D">
        <w:rPr>
          <w:b w:val="0"/>
          <w:bCs/>
        </w:rPr>
        <w:t>vedoucí OŠMT – Ing. Hana Šímová</w:t>
      </w:r>
    </w:p>
    <w:p w14:paraId="2491F64C" w14:textId="77777777" w:rsidR="00A10D72" w:rsidRDefault="00A10D72" w:rsidP="005C2F65">
      <w:pPr>
        <w:pStyle w:val="KUJKnormal"/>
      </w:pPr>
    </w:p>
    <w:p w14:paraId="0EA27ADC" w14:textId="77777777" w:rsidR="00A10D72" w:rsidRDefault="00A10D72" w:rsidP="005C2F65">
      <w:pPr>
        <w:pStyle w:val="KUJKnormal"/>
      </w:pPr>
      <w:r>
        <w:t>Termín kontroly: 31.10.2026</w:t>
      </w:r>
    </w:p>
    <w:p w14:paraId="0A4FF4B6" w14:textId="77777777" w:rsidR="00A10D72" w:rsidRDefault="00A10D72" w:rsidP="005C2F65">
      <w:pPr>
        <w:pStyle w:val="KUJKnormal"/>
      </w:pPr>
      <w:r>
        <w:t>Termín splnění: 31.10.2026</w:t>
      </w:r>
    </w:p>
    <w:p w14:paraId="386B92BB" w14:textId="77777777" w:rsidR="00A10D72" w:rsidRPr="00BB6565" w:rsidRDefault="00A10D72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66984" w14:textId="77777777" w:rsidR="0078300C" w:rsidRDefault="0078300C" w:rsidP="002C5539">
      <w:r>
        <w:separator/>
      </w:r>
    </w:p>
  </w:endnote>
  <w:endnote w:type="continuationSeparator" w:id="0">
    <w:p w14:paraId="577D9561" w14:textId="77777777" w:rsidR="0078300C" w:rsidRDefault="0078300C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78300C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78300C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1FA14" w14:textId="77777777" w:rsidR="0078300C" w:rsidRDefault="0078300C" w:rsidP="002C5539">
      <w:r>
        <w:separator/>
      </w:r>
    </w:p>
  </w:footnote>
  <w:footnote w:type="continuationSeparator" w:id="0">
    <w:p w14:paraId="72D3C6C1" w14:textId="77777777" w:rsidR="0078300C" w:rsidRDefault="0078300C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CE16C" w14:textId="77777777" w:rsidR="00A10D72" w:rsidRDefault="00A10D72" w:rsidP="00A10D72">
    <w:r>
      <w:rPr>
        <w:noProof/>
      </w:rPr>
      <w:pict w14:anchorId="79ED140B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2870E312" w14:textId="77777777" w:rsidR="00A10D72" w:rsidRPr="00D405BE" w:rsidRDefault="00A10D72" w:rsidP="00A10D72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0DC3E4F6" w14:textId="77777777" w:rsidR="00A10D72" w:rsidRPr="00D405BE" w:rsidRDefault="00A10D72" w:rsidP="00A10D72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486F953E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7BBD4E47">
        <v:rect id="_x0000_i1026" style="width:481.9pt;height:2pt" o:hralign="center" o:hrstd="t" o:hrnoshade="t" o:hr="t" fillcolor="black" stroked="f"/>
      </w:pict>
    </w:r>
  </w:p>
  <w:p w14:paraId="369AED17" w14:textId="77777777" w:rsidR="00A10D72" w:rsidRPr="00A10D72" w:rsidRDefault="00A10D72" w:rsidP="00A10D7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4979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00C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0D72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1497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10312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2026-04-24T11:38:00Z</dcterms:created>
  <dcterms:modified xsi:type="dcterms:W3CDTF">2026-04-24T11:38:00Z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6969428</vt:i4>
  </property>
  <property fmtid="{D5CDD505-2E9C-101B-9397-08002B2CF9AE}" pid="4" name="ID_Navrh">
    <vt:i4>7031812</vt:i4>
  </property>
  <property fmtid="{D5CDD505-2E9C-101B-9397-08002B2CF9AE}" pid="5" name="UlozitJako">
    <vt:lpwstr>C:\Users\mrazkova\AppData\Local\Temp\iU89103336\Zastupitelstvo\2026-04-23\Navrhy\96-ZK-26.</vt:lpwstr>
  </property>
  <property fmtid="{D5CDD505-2E9C-101B-9397-08002B2CF9AE}" pid="6" name="Zpracovat">
    <vt:bool>false</vt:bool>
  </property>
</Properties>
</file>