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530501C1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07166F">
        <w:rPr>
          <w:rFonts w:ascii="Neue Haas Grotesk Text Pro" w:hAnsi="Neue Haas Grotesk Text Pro"/>
          <w:b/>
          <w:bCs/>
          <w:sz w:val="20"/>
          <w:szCs w:val="20"/>
        </w:rPr>
        <w:t>17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1997FCD3" w:rsidR="00D321F7" w:rsidRPr="001C6C29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C6C29">
        <w:rPr>
          <w:rFonts w:ascii="Neue Haas Grotesk Text Pro" w:hAnsi="Neue Haas Grotesk Text Pro"/>
          <w:b/>
          <w:bCs/>
          <w:sz w:val="20"/>
          <w:szCs w:val="20"/>
        </w:rPr>
        <w:t xml:space="preserve">Domov </w:t>
      </w:r>
      <w:r w:rsidR="00343ADB">
        <w:rPr>
          <w:rFonts w:ascii="Neue Haas Grotesk Text Pro" w:hAnsi="Neue Haas Grotesk Text Pro"/>
          <w:b/>
          <w:bCs/>
          <w:sz w:val="20"/>
          <w:szCs w:val="20"/>
        </w:rPr>
        <w:t>důchodců Horní Planá</w:t>
      </w: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31DF2706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1C6C29">
        <w:rPr>
          <w:rFonts w:ascii="Neue Haas Grotesk Text Pro" w:hAnsi="Neue Haas Grotesk Text Pro"/>
          <w:sz w:val="20"/>
          <w:szCs w:val="20"/>
        </w:rPr>
        <w:t>202</w:t>
      </w:r>
      <w:r w:rsidR="00F163F7">
        <w:rPr>
          <w:rFonts w:ascii="Neue Haas Grotesk Text Pro" w:hAnsi="Neue Haas Grotesk Text Pro"/>
          <w:sz w:val="20"/>
          <w:szCs w:val="20"/>
        </w:rPr>
        <w:t>6</w:t>
      </w:r>
      <w:r w:rsidRPr="001C6C29">
        <w:rPr>
          <w:rFonts w:ascii="Neue Haas Grotesk Text Pro" w:hAnsi="Neue Haas Grotesk Text Pro"/>
          <w:sz w:val="20"/>
          <w:szCs w:val="20"/>
        </w:rPr>
        <w:t>/ZK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343ADB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343ADB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>
        <w:rPr>
          <w:rFonts w:ascii="Neue Haas Grotesk Text Pro" w:hAnsi="Neue Haas Grotesk Text Pro"/>
          <w:sz w:val="20"/>
          <w:szCs w:val="20"/>
        </w:rPr>
        <w:t xml:space="preserve">. 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1C6C29">
        <w:rPr>
          <w:rFonts w:ascii="Neue Haas Grotesk Text Pro" w:hAnsi="Neue Haas Grotesk Text Pro"/>
          <w:sz w:val="20"/>
          <w:szCs w:val="20"/>
        </w:rPr>
        <w:t>202</w:t>
      </w:r>
      <w:r w:rsidR="00343ADB">
        <w:rPr>
          <w:rFonts w:ascii="Neue Haas Grotesk Text Pro" w:hAnsi="Neue Haas Grotesk Text Pro"/>
          <w:sz w:val="20"/>
          <w:szCs w:val="20"/>
        </w:rPr>
        <w:t>6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Pr="009108B1">
        <w:rPr>
          <w:rFonts w:ascii="Neue Haas Grotesk Text Pro" w:hAnsi="Neue Haas Grotesk Text Pro"/>
          <w:sz w:val="20"/>
          <w:szCs w:val="20"/>
        </w:rPr>
        <w:t xml:space="preserve"> 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1C6C29" w:rsidRPr="001C6C29">
        <w:rPr>
          <w:rFonts w:ascii="Neue Haas Grotesk Text Pro" w:hAnsi="Neue Haas Grotesk Text Pro"/>
          <w:sz w:val="20"/>
          <w:szCs w:val="20"/>
        </w:rPr>
        <w:t xml:space="preserve">Domov </w:t>
      </w:r>
      <w:r w:rsidR="00343ADB">
        <w:rPr>
          <w:rFonts w:ascii="Neue Haas Grotesk Text Pro" w:hAnsi="Neue Haas Grotesk Text Pro"/>
          <w:sz w:val="20"/>
          <w:szCs w:val="20"/>
        </w:rPr>
        <w:t>důchodců Horní Planá, Komenského 6, 382 26 Horní Planá, IČO:</w:t>
      </w:r>
      <w:r w:rsidR="001C6C29">
        <w:rPr>
          <w:rFonts w:ascii="Neue Haas Grotesk Text Pro" w:hAnsi="Neue Haas Grotesk Text Pro"/>
          <w:sz w:val="20"/>
          <w:szCs w:val="20"/>
        </w:rPr>
        <w:t xml:space="preserve"> </w:t>
      </w:r>
      <w:r w:rsidR="001C6C29" w:rsidRPr="001C6C29">
        <w:rPr>
          <w:rFonts w:ascii="Neue Haas Grotesk Text Pro" w:hAnsi="Neue Haas Grotesk Text Pro"/>
          <w:sz w:val="20"/>
          <w:szCs w:val="20"/>
        </w:rPr>
        <w:t>0066</w:t>
      </w:r>
      <w:r w:rsidR="00343ADB">
        <w:rPr>
          <w:rFonts w:ascii="Neue Haas Grotesk Text Pro" w:hAnsi="Neue Haas Grotesk Text Pro"/>
          <w:sz w:val="20"/>
          <w:szCs w:val="20"/>
        </w:rPr>
        <w:t>5746</w:t>
      </w:r>
      <w:r w:rsidR="003C4DF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(</w:t>
      </w:r>
      <w:r w:rsidRPr="009108B1">
        <w:rPr>
          <w:rFonts w:ascii="Neue Haas Grotesk Text Pro" w:hAnsi="Neue Haas Grotesk Text Pro"/>
          <w:sz w:val="20"/>
          <w:szCs w:val="20"/>
        </w:rPr>
        <w:t>dále</w:t>
      </w:r>
      <w:r w:rsidR="00746A7C">
        <w:rPr>
          <w:rFonts w:ascii="Neue Haas Grotesk Text Pro" w:hAnsi="Neue Haas Grotesk Text Pro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>
        <w:rPr>
          <w:rFonts w:ascii="Neue Haas Grotesk Text Pro" w:hAnsi="Neue Haas Grotesk Text Pro"/>
          <w:sz w:val="20"/>
          <w:szCs w:val="20"/>
        </w:rPr>
        <w:t>18. 3 2003</w:t>
      </w:r>
      <w:r w:rsidR="00746A7C" w:rsidRPr="00746A7C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3D26842B" w:rsidR="00C94809" w:rsidRPr="00501B1A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1C6C29" w:rsidRPr="001C6C29">
        <w:rPr>
          <w:rFonts w:ascii="Neue Haas Grotesk Text Pro" w:hAnsi="Neue Haas Grotesk Text Pro"/>
          <w:sz w:val="20"/>
          <w:szCs w:val="20"/>
        </w:rPr>
        <w:t xml:space="preserve">Domov </w:t>
      </w:r>
      <w:r w:rsidR="00343ADB">
        <w:rPr>
          <w:rFonts w:ascii="Neue Haas Grotesk Text Pro" w:hAnsi="Neue Haas Grotesk Text Pro"/>
          <w:sz w:val="20"/>
          <w:szCs w:val="20"/>
        </w:rPr>
        <w:t>důchodců Horní Planá</w:t>
      </w:r>
      <w:r w:rsidR="001C6A83" w:rsidRPr="00501B1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7AAEA9F0" w:rsidR="00C94809" w:rsidRPr="00501B1A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343ADB">
        <w:rPr>
          <w:rFonts w:ascii="Neue Haas Grotesk Text Pro" w:hAnsi="Neue Haas Grotesk Text Pro"/>
          <w:sz w:val="20"/>
          <w:szCs w:val="20"/>
        </w:rPr>
        <w:t>Komenského 6, 382 26 Horní Planá</w:t>
      </w:r>
    </w:p>
    <w:p w14:paraId="36131167" w14:textId="0C5579F9" w:rsidR="00C94809" w:rsidRPr="00501B1A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1C6C29" w:rsidRPr="001C6C29">
        <w:rPr>
          <w:rFonts w:ascii="Neue Haas Grotesk Text Pro" w:hAnsi="Neue Haas Grotesk Text Pro"/>
          <w:sz w:val="20"/>
          <w:szCs w:val="20"/>
        </w:rPr>
        <w:t>0066</w:t>
      </w:r>
      <w:r w:rsidR="00343ADB">
        <w:rPr>
          <w:rFonts w:ascii="Neue Haas Grotesk Text Pro" w:hAnsi="Neue Haas Grotesk Text Pro"/>
          <w:sz w:val="20"/>
          <w:szCs w:val="20"/>
        </w:rPr>
        <w:t>5746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06C1FD88" w:rsidR="00474F2D" w:rsidRPr="0007166F" w:rsidRDefault="001C6C29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1C6C29">
        <w:rPr>
          <w:rFonts w:ascii="Neue Haas Grotesk Text Pro" w:hAnsi="Neue Haas Grotesk Text Pro"/>
          <w:sz w:val="20"/>
          <w:szCs w:val="20"/>
        </w:rPr>
        <w:t xml:space="preserve">Domov </w:t>
      </w:r>
      <w:r w:rsidR="00343ADB">
        <w:rPr>
          <w:rFonts w:ascii="Neue Haas Grotesk Text Pro" w:hAnsi="Neue Haas Grotesk Text Pro"/>
          <w:sz w:val="20"/>
          <w:szCs w:val="20"/>
        </w:rPr>
        <w:t>důchodců Horní Planá</w:t>
      </w:r>
      <w:r w:rsidRPr="00501B1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9108B1">
        <w:rPr>
          <w:rFonts w:ascii="Neue Haas Grotesk Text Pro" w:hAnsi="Neue Haas Grotesk Text Pro"/>
          <w:sz w:val="20"/>
          <w:szCs w:val="20"/>
        </w:rPr>
        <w:t>je příspěvkovou organizací Jihočeského kraje vystupující v </w:t>
      </w:r>
      <w:r w:rsidR="00C94809" w:rsidRPr="0007166F">
        <w:rPr>
          <w:rFonts w:ascii="Neue Haas Grotesk Text Pro" w:hAnsi="Neue Haas Grotesk Text Pro"/>
          <w:sz w:val="20"/>
          <w:szCs w:val="20"/>
        </w:rPr>
        <w:t>právních vztazích svým jménem a nesoucí odpovědnost z těchto vztahů plynoucích</w:t>
      </w:r>
      <w:r w:rsidR="00405497" w:rsidRPr="0007166F">
        <w:rPr>
          <w:rFonts w:ascii="Neue Haas Grotesk Text Pro" w:hAnsi="Neue Haas Grotesk Text Pro"/>
          <w:sz w:val="20"/>
          <w:szCs w:val="20"/>
        </w:rPr>
        <w:t>.</w:t>
      </w:r>
      <w:r w:rsidR="00C94809" w:rsidRPr="0007166F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21A1FCFB" w:rsidR="001C6FA1" w:rsidRPr="0007166F" w:rsidRDefault="001C6C29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 xml:space="preserve">Domov </w:t>
      </w:r>
      <w:r w:rsidR="00343ADB" w:rsidRPr="0007166F">
        <w:rPr>
          <w:rFonts w:ascii="Neue Haas Grotesk Text Pro" w:hAnsi="Neue Haas Grotesk Text Pro"/>
          <w:sz w:val="20"/>
          <w:szCs w:val="20"/>
        </w:rPr>
        <w:t>důchodců Horní Planá</w:t>
      </w:r>
      <w:r w:rsidRPr="0007166F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07166F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07166F">
        <w:rPr>
          <w:rFonts w:ascii="Neue Haas Grotesk Text Pro" w:hAnsi="Neue Haas Grotesk Text Pro"/>
          <w:sz w:val="20"/>
          <w:szCs w:val="20"/>
        </w:rPr>
        <w:t xml:space="preserve">Domov důchodců </w:t>
      </w:r>
      <w:r w:rsidR="00343ADB" w:rsidRPr="0007166F">
        <w:rPr>
          <w:rFonts w:ascii="Neue Haas Grotesk Text Pro" w:hAnsi="Neue Haas Grotesk Text Pro"/>
          <w:sz w:val="20"/>
          <w:szCs w:val="20"/>
        </w:rPr>
        <w:t>Horní Planá</w:t>
      </w:r>
      <w:r w:rsidRPr="0007166F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07166F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07166F">
        <w:rPr>
          <w:rFonts w:ascii="Neue Haas Grotesk Text Pro" w:hAnsi="Neue Haas Grotesk Text Pro"/>
          <w:sz w:val="20"/>
          <w:szCs w:val="20"/>
        </w:rPr>
        <w:t>Českou republikou – Okresním</w:t>
      </w:r>
      <w:r w:rsidRPr="0007166F">
        <w:rPr>
          <w:rFonts w:ascii="Neue Haas Grotesk Text Pro" w:hAnsi="Neue Haas Grotesk Text Pro"/>
          <w:sz w:val="20"/>
          <w:szCs w:val="20"/>
        </w:rPr>
        <w:t xml:space="preserve"> úřadem v Česk</w:t>
      </w:r>
      <w:r w:rsidR="00343ADB" w:rsidRPr="0007166F">
        <w:rPr>
          <w:rFonts w:ascii="Neue Haas Grotesk Text Pro" w:hAnsi="Neue Haas Grotesk Text Pro"/>
          <w:sz w:val="20"/>
          <w:szCs w:val="20"/>
        </w:rPr>
        <w:t>ém</w:t>
      </w:r>
      <w:r w:rsidRPr="0007166F">
        <w:rPr>
          <w:rFonts w:ascii="Neue Haas Grotesk Text Pro" w:hAnsi="Neue Haas Grotesk Text Pro"/>
          <w:sz w:val="20"/>
          <w:szCs w:val="20"/>
        </w:rPr>
        <w:t xml:space="preserve"> </w:t>
      </w:r>
      <w:r w:rsidR="00343ADB" w:rsidRPr="0007166F">
        <w:rPr>
          <w:rFonts w:ascii="Neue Haas Grotesk Text Pro" w:hAnsi="Neue Haas Grotesk Text Pro"/>
          <w:sz w:val="20"/>
          <w:szCs w:val="20"/>
        </w:rPr>
        <w:t>Krumlově</w:t>
      </w:r>
      <w:r w:rsidR="00C94809" w:rsidRPr="0007166F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07166F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07166F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07166F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166F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07166F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166F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07166F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07166F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07166F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07166F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07166F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07166F">
        <w:rPr>
          <w:rFonts w:ascii="Neue Haas Grotesk Text Pro" w:hAnsi="Neue Haas Grotesk Text Pro"/>
          <w:sz w:val="20"/>
          <w:szCs w:val="20"/>
        </w:rPr>
        <w:t>zejména</w:t>
      </w:r>
      <w:r w:rsidRPr="0007166F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07166F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07166F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0FA16A93" w:rsidR="00780DC7" w:rsidRPr="0007166F" w:rsidRDefault="00F5112A" w:rsidP="001229F4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Poskyt</w:t>
      </w:r>
      <w:r w:rsidR="006B68B9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07166F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07166F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07166F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>Prová</w:t>
      </w:r>
      <w:r w:rsidR="006B68B9" w:rsidRPr="0007166F">
        <w:rPr>
          <w:rFonts w:ascii="Neue Haas Grotesk Text Pro" w:hAnsi="Neue Haas Grotesk Text Pro"/>
          <w:sz w:val="20"/>
          <w:szCs w:val="20"/>
        </w:rPr>
        <w:t xml:space="preserve">dění </w:t>
      </w:r>
      <w:r w:rsidRPr="0007166F">
        <w:rPr>
          <w:rFonts w:ascii="Neue Haas Grotesk Text Pro" w:hAnsi="Neue Haas Grotesk Text Pro"/>
          <w:sz w:val="20"/>
          <w:szCs w:val="20"/>
        </w:rPr>
        <w:t>nahodil</w:t>
      </w:r>
      <w:r w:rsidR="006B68B9" w:rsidRPr="0007166F">
        <w:rPr>
          <w:rFonts w:ascii="Neue Haas Grotesk Text Pro" w:hAnsi="Neue Haas Grotesk Text Pro"/>
          <w:sz w:val="20"/>
          <w:szCs w:val="20"/>
        </w:rPr>
        <w:t xml:space="preserve">ého </w:t>
      </w:r>
      <w:r w:rsidRPr="0007166F">
        <w:rPr>
          <w:rFonts w:ascii="Neue Haas Grotesk Text Pro" w:hAnsi="Neue Haas Grotesk Text Pro"/>
          <w:sz w:val="20"/>
          <w:szCs w:val="20"/>
        </w:rPr>
        <w:t>prodej</w:t>
      </w:r>
      <w:r w:rsidR="006B68B9" w:rsidRPr="0007166F">
        <w:rPr>
          <w:rFonts w:ascii="Neue Haas Grotesk Text Pro" w:hAnsi="Neue Haas Grotesk Text Pro"/>
          <w:sz w:val="20"/>
          <w:szCs w:val="20"/>
        </w:rPr>
        <w:t>e</w:t>
      </w:r>
      <w:r w:rsidRPr="0007166F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07166F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>P</w:t>
      </w:r>
      <w:r w:rsidR="006B68B9" w:rsidRPr="0007166F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07166F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07166F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07166F">
        <w:rPr>
          <w:rFonts w:ascii="Neue Haas Grotesk Text Pro" w:hAnsi="Neue Haas Grotesk Text Pro"/>
          <w:strike/>
          <w:sz w:val="20"/>
          <w:szCs w:val="20"/>
        </w:rPr>
        <w:t>,</w:t>
      </w:r>
      <w:r w:rsidRPr="0007166F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07166F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07166F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07166F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166F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07166F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07166F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07166F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07166F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07166F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>Ředitel odpovídá Radě Jihočeského kraje za celkovou činnost a hospodaření příspěvkové organizace. Ve své činnosti se řídí obecně závaznými právními předpisy, obecně závaznými vyhláškami a platnými a účinnými</w:t>
      </w:r>
      <w:r w:rsidRPr="009108B1">
        <w:rPr>
          <w:rFonts w:ascii="Neue Haas Grotesk Text Pro" w:hAnsi="Neue Haas Grotesk Text Pro"/>
          <w:sz w:val="20"/>
          <w:szCs w:val="20"/>
        </w:rPr>
        <w:t xml:space="preserve">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07166F" w:rsidRDefault="00501B1A" w:rsidP="00E60FF0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lastRenderedPageBreak/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DE000F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  <w:highlight w:val="yellow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57AEE89F" w:rsidR="009108B1" w:rsidRDefault="0007166F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07166F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7DC06415" w14:textId="77777777" w:rsidR="0007166F" w:rsidRDefault="0007166F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167D" w14:textId="77777777" w:rsidR="0077177E" w:rsidRDefault="0077177E" w:rsidP="004C0CBF">
      <w:r>
        <w:separator/>
      </w:r>
    </w:p>
  </w:endnote>
  <w:endnote w:type="continuationSeparator" w:id="0">
    <w:p w14:paraId="7EC48A60" w14:textId="77777777" w:rsidR="0077177E" w:rsidRDefault="0077177E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ECD2" w14:textId="77777777" w:rsidR="0077177E" w:rsidRDefault="0077177E" w:rsidP="004C0CBF">
      <w:r>
        <w:separator/>
      </w:r>
    </w:p>
  </w:footnote>
  <w:footnote w:type="continuationSeparator" w:id="0">
    <w:p w14:paraId="32CEA909" w14:textId="77777777" w:rsidR="0077177E" w:rsidRDefault="0077177E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7166F"/>
    <w:rsid w:val="00090E4B"/>
    <w:rsid w:val="00093492"/>
    <w:rsid w:val="000A1D19"/>
    <w:rsid w:val="000A70C3"/>
    <w:rsid w:val="000C0E73"/>
    <w:rsid w:val="000D308E"/>
    <w:rsid w:val="000D3E28"/>
    <w:rsid w:val="000E30E4"/>
    <w:rsid w:val="000E365E"/>
    <w:rsid w:val="000F7E3E"/>
    <w:rsid w:val="00112C09"/>
    <w:rsid w:val="00112FEB"/>
    <w:rsid w:val="0012254D"/>
    <w:rsid w:val="001229F4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43ADB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47B53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197A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E39E6"/>
    <w:rsid w:val="006E5947"/>
    <w:rsid w:val="00701C16"/>
    <w:rsid w:val="007219B7"/>
    <w:rsid w:val="0073782E"/>
    <w:rsid w:val="00746A7C"/>
    <w:rsid w:val="0075265C"/>
    <w:rsid w:val="00767377"/>
    <w:rsid w:val="0077177E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9042A9"/>
    <w:rsid w:val="009108B1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2A06"/>
    <w:rsid w:val="00A712F7"/>
    <w:rsid w:val="00A71FDF"/>
    <w:rsid w:val="00A720FF"/>
    <w:rsid w:val="00A97F31"/>
    <w:rsid w:val="00AA3711"/>
    <w:rsid w:val="00AB486C"/>
    <w:rsid w:val="00AB496D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5BCB"/>
    <w:rsid w:val="00BB34B8"/>
    <w:rsid w:val="00BB70CB"/>
    <w:rsid w:val="00BC5D09"/>
    <w:rsid w:val="00BC74A7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0FF0"/>
    <w:rsid w:val="00E6522A"/>
    <w:rsid w:val="00E70A88"/>
    <w:rsid w:val="00EA1C58"/>
    <w:rsid w:val="00EB6ED0"/>
    <w:rsid w:val="00ED0DA4"/>
    <w:rsid w:val="00EF7BB2"/>
    <w:rsid w:val="00EF7C54"/>
    <w:rsid w:val="00F1529C"/>
    <w:rsid w:val="00F163F7"/>
    <w:rsid w:val="00F22333"/>
    <w:rsid w:val="00F32B1B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1537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7</cp:revision>
  <cp:lastPrinted>2025-12-05T08:00:00Z</cp:lastPrinted>
  <dcterms:created xsi:type="dcterms:W3CDTF">2025-12-10T09:34:00Z</dcterms:created>
  <dcterms:modified xsi:type="dcterms:W3CDTF">2026-01-27T21:27:00Z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