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1A06D6" w14:paraId="0CFA880F" w14:textId="77777777" w:rsidTr="006B1062">
        <w:trPr>
          <w:trHeight w:hRule="exact" w:val="397"/>
        </w:trPr>
        <w:tc>
          <w:tcPr>
            <w:tcW w:w="2376" w:type="dxa"/>
            <w:hideMark/>
          </w:tcPr>
          <w:p w14:paraId="2C7F7076" w14:textId="77777777" w:rsidR="001A06D6" w:rsidRDefault="001A06D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00A3C01" w14:textId="77777777" w:rsidR="001A06D6" w:rsidRDefault="001A06D6" w:rsidP="00970720">
            <w:pPr>
              <w:pStyle w:val="KUJKnormal"/>
            </w:pPr>
            <w:r>
              <w:t>19. 02. 2026</w:t>
            </w:r>
          </w:p>
        </w:tc>
        <w:tc>
          <w:tcPr>
            <w:tcW w:w="2126" w:type="dxa"/>
            <w:hideMark/>
          </w:tcPr>
          <w:p w14:paraId="13ACC3BD" w14:textId="77777777" w:rsidR="001A06D6" w:rsidRDefault="001A06D6" w:rsidP="00970720">
            <w:pPr>
              <w:pStyle w:val="KUJKtucny"/>
            </w:pPr>
            <w:r>
              <w:t xml:space="preserve">Bod programu: </w:t>
            </w:r>
            <w:r w:rsidRPr="005D742F">
              <w:rPr>
                <w:sz w:val="28"/>
              </w:rPr>
              <w:t>32</w:t>
            </w:r>
          </w:p>
        </w:tc>
        <w:tc>
          <w:tcPr>
            <w:tcW w:w="850" w:type="dxa"/>
          </w:tcPr>
          <w:p w14:paraId="65DDE72D" w14:textId="77777777" w:rsidR="001A06D6" w:rsidRDefault="001A06D6" w:rsidP="00970720">
            <w:pPr>
              <w:pStyle w:val="KUJKnormal"/>
            </w:pPr>
          </w:p>
        </w:tc>
      </w:tr>
      <w:tr w:rsidR="001A06D6" w14:paraId="047FA8B9" w14:textId="77777777" w:rsidTr="006B1062">
        <w:trPr>
          <w:cantSplit/>
          <w:trHeight w:hRule="exact" w:val="397"/>
        </w:trPr>
        <w:tc>
          <w:tcPr>
            <w:tcW w:w="2376" w:type="dxa"/>
            <w:hideMark/>
          </w:tcPr>
          <w:p w14:paraId="024271B5" w14:textId="77777777" w:rsidR="001A06D6" w:rsidRDefault="001A06D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A10E074" w14:textId="77777777" w:rsidR="001A06D6" w:rsidRDefault="001A06D6" w:rsidP="00970720">
            <w:pPr>
              <w:pStyle w:val="KUJKnormal"/>
            </w:pPr>
            <w:r>
              <w:t>32/ZK/26</w:t>
            </w:r>
          </w:p>
        </w:tc>
      </w:tr>
      <w:tr w:rsidR="001A06D6" w14:paraId="047064C2" w14:textId="77777777" w:rsidTr="006B1062">
        <w:trPr>
          <w:trHeight w:val="397"/>
        </w:trPr>
        <w:tc>
          <w:tcPr>
            <w:tcW w:w="2376" w:type="dxa"/>
          </w:tcPr>
          <w:p w14:paraId="30787EE0" w14:textId="77777777" w:rsidR="001A06D6" w:rsidRDefault="001A06D6" w:rsidP="00970720"/>
          <w:p w14:paraId="19A81DA9" w14:textId="77777777" w:rsidR="001A06D6" w:rsidRDefault="001A06D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1869E68" w14:textId="77777777" w:rsidR="001A06D6" w:rsidRDefault="001A06D6" w:rsidP="00970720"/>
          <w:p w14:paraId="0477D699" w14:textId="77777777" w:rsidR="001A06D6" w:rsidRDefault="001A06D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Žádost o poskytnutí individuální dotace Agentura cyklistika</w:t>
            </w:r>
          </w:p>
        </w:tc>
      </w:tr>
    </w:tbl>
    <w:p w14:paraId="66D60A4A" w14:textId="77777777" w:rsidR="001A06D6" w:rsidRDefault="001A06D6" w:rsidP="006B1062">
      <w:pPr>
        <w:pStyle w:val="KUJKnormal"/>
        <w:rPr>
          <w:b/>
          <w:bCs/>
        </w:rPr>
      </w:pPr>
      <w:r>
        <w:rPr>
          <w:b/>
          <w:bCs/>
        </w:rPr>
        <w:pict w14:anchorId="6E57770F">
          <v:rect id="_x0000_i1029" style="width:453.6pt;height:1.5pt" o:hralign="center" o:hrstd="t" o:hrnoshade="t" o:hr="t" fillcolor="black" stroked="f"/>
        </w:pict>
      </w:r>
    </w:p>
    <w:p w14:paraId="3C55B258" w14:textId="77777777" w:rsidR="001A06D6" w:rsidRDefault="001A06D6" w:rsidP="006B1062">
      <w:pPr>
        <w:pStyle w:val="KUJKnormal"/>
      </w:pPr>
    </w:p>
    <w:p w14:paraId="3EA79E4E" w14:textId="77777777" w:rsidR="001A06D6" w:rsidRDefault="001A06D6" w:rsidP="006B1062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1A06D6" w14:paraId="1BA4F0CB" w14:textId="77777777" w:rsidTr="002559B8">
        <w:trPr>
          <w:trHeight w:val="397"/>
        </w:trPr>
        <w:tc>
          <w:tcPr>
            <w:tcW w:w="2350" w:type="dxa"/>
            <w:hideMark/>
          </w:tcPr>
          <w:p w14:paraId="3F70E2FD" w14:textId="77777777" w:rsidR="001A06D6" w:rsidRDefault="001A06D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8C0D6C7" w14:textId="77777777" w:rsidR="001A06D6" w:rsidRDefault="001A06D6" w:rsidP="002559B8">
            <w:pPr>
              <w:pStyle w:val="KUJKnormal"/>
            </w:pPr>
            <w:r>
              <w:t>Ing. David Štojdl</w:t>
            </w:r>
          </w:p>
          <w:p w14:paraId="48FC8C73" w14:textId="77777777" w:rsidR="001A06D6" w:rsidRDefault="001A06D6" w:rsidP="002559B8"/>
        </w:tc>
      </w:tr>
      <w:tr w:rsidR="001A06D6" w14:paraId="190AE1B5" w14:textId="77777777" w:rsidTr="002559B8">
        <w:trPr>
          <w:trHeight w:val="397"/>
        </w:trPr>
        <w:tc>
          <w:tcPr>
            <w:tcW w:w="2350" w:type="dxa"/>
          </w:tcPr>
          <w:p w14:paraId="21B66D7F" w14:textId="77777777" w:rsidR="001A06D6" w:rsidRDefault="001A06D6" w:rsidP="002559B8">
            <w:pPr>
              <w:pStyle w:val="KUJKtucny"/>
            </w:pPr>
            <w:r>
              <w:t>Zpracoval:</w:t>
            </w:r>
          </w:p>
          <w:p w14:paraId="6E935B21" w14:textId="77777777" w:rsidR="001A06D6" w:rsidRDefault="001A06D6" w:rsidP="002559B8"/>
        </w:tc>
        <w:tc>
          <w:tcPr>
            <w:tcW w:w="6862" w:type="dxa"/>
            <w:hideMark/>
          </w:tcPr>
          <w:p w14:paraId="261BF175" w14:textId="77777777" w:rsidR="001A06D6" w:rsidRDefault="001A06D6" w:rsidP="002559B8">
            <w:pPr>
              <w:pStyle w:val="KUJKnormal"/>
            </w:pPr>
            <w:r>
              <w:t>OSMT</w:t>
            </w:r>
          </w:p>
        </w:tc>
      </w:tr>
      <w:tr w:rsidR="001A06D6" w14:paraId="19350089" w14:textId="77777777" w:rsidTr="002559B8">
        <w:trPr>
          <w:trHeight w:val="397"/>
        </w:trPr>
        <w:tc>
          <w:tcPr>
            <w:tcW w:w="2350" w:type="dxa"/>
          </w:tcPr>
          <w:p w14:paraId="5181AC2D" w14:textId="77777777" w:rsidR="001A06D6" w:rsidRPr="009715F9" w:rsidRDefault="001A06D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6B728DD" w14:textId="77777777" w:rsidR="001A06D6" w:rsidRDefault="001A06D6" w:rsidP="002559B8"/>
        </w:tc>
        <w:tc>
          <w:tcPr>
            <w:tcW w:w="6862" w:type="dxa"/>
            <w:hideMark/>
          </w:tcPr>
          <w:p w14:paraId="6BA7A36A" w14:textId="77777777" w:rsidR="001A06D6" w:rsidRDefault="001A06D6" w:rsidP="002559B8">
            <w:pPr>
              <w:pStyle w:val="KUJKnormal"/>
            </w:pPr>
            <w:r>
              <w:t>Ing. Hana Šímová</w:t>
            </w:r>
          </w:p>
        </w:tc>
      </w:tr>
    </w:tbl>
    <w:p w14:paraId="21625852" w14:textId="77777777" w:rsidR="001A06D6" w:rsidRDefault="001A06D6" w:rsidP="006B1062">
      <w:pPr>
        <w:pStyle w:val="KUJKnormal"/>
      </w:pPr>
    </w:p>
    <w:p w14:paraId="54E2FF61" w14:textId="77777777" w:rsidR="001A06D6" w:rsidRPr="0052161F" w:rsidRDefault="001A06D6" w:rsidP="006B1062">
      <w:pPr>
        <w:pStyle w:val="KUJKtucny"/>
      </w:pPr>
      <w:r w:rsidRPr="0052161F">
        <w:t>NÁVRH USNESENÍ</w:t>
      </w:r>
    </w:p>
    <w:p w14:paraId="236C11EB" w14:textId="77777777" w:rsidR="001A06D6" w:rsidRDefault="001A06D6" w:rsidP="006B1062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3F82A82" w14:textId="77777777" w:rsidR="001A06D6" w:rsidRPr="00841DFC" w:rsidRDefault="001A06D6" w:rsidP="006B1062">
      <w:pPr>
        <w:pStyle w:val="KUJKPolozka"/>
        <w:spacing w:line="240" w:lineRule="auto"/>
      </w:pPr>
      <w:r w:rsidRPr="00841DFC">
        <w:t>Zastupitelstvo Jihočeského kraje</w:t>
      </w:r>
    </w:p>
    <w:p w14:paraId="6283714D" w14:textId="77777777" w:rsidR="001A06D6" w:rsidRDefault="001A06D6" w:rsidP="00F05C6E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679E7A07" w14:textId="77777777" w:rsidR="001A06D6" w:rsidRDefault="001A06D6" w:rsidP="006B1062">
      <w:pPr>
        <w:pStyle w:val="KUJKnormal"/>
      </w:pPr>
      <w:r w:rsidRPr="00F05C6E">
        <w:t>přijatou žádost o poskytnutí individuální dotace z rozpočtu Jihočeského kraje uvedené v tabulce Přehled důvodové zprávy</w:t>
      </w:r>
      <w:r>
        <w:t>;</w:t>
      </w:r>
    </w:p>
    <w:p w14:paraId="45BC3D54" w14:textId="77777777" w:rsidR="001A06D6" w:rsidRPr="00E10FE7" w:rsidRDefault="001A06D6" w:rsidP="00F05C6E">
      <w:pPr>
        <w:pStyle w:val="KUJKdoplnek2"/>
        <w:spacing w:line="240" w:lineRule="auto"/>
      </w:pPr>
      <w:r w:rsidRPr="00AF7BAE">
        <w:t>schvaluje</w:t>
      </w:r>
    </w:p>
    <w:p w14:paraId="618990BC" w14:textId="77777777" w:rsidR="001A06D6" w:rsidRDefault="001A06D6" w:rsidP="006B1062">
      <w:pPr>
        <w:pStyle w:val="KUJKnormal"/>
      </w:pPr>
      <w:r w:rsidRPr="00F05C6E">
        <w:t>poskytnutí individuální dotace z rozpočtu Jihočeského kraje a uzavření veřejnoprávní smlouvy dle vzorové smlouvy schválené usnesením rady kraje č. 570/2019/RK-67 ze dne 9. 5. 2019 s žadatelem AGENTURA CYKLISTIKA společnost s ručením omezeným, Na Bydžově 3122, 390 05 Tábor, IČO 63911167</w:t>
      </w:r>
      <w:r>
        <w:t>,</w:t>
      </w:r>
      <w:r w:rsidRPr="00F05C6E">
        <w:t xml:space="preserve"> na realizaci projektu „SP v cyklokrosu 2026 v Táboře“ v požadované výši 1 500 000 Kč</w:t>
      </w:r>
      <w:r>
        <w:t>;</w:t>
      </w:r>
    </w:p>
    <w:p w14:paraId="7582789A" w14:textId="77777777" w:rsidR="001A06D6" w:rsidRDefault="001A06D6" w:rsidP="00F05C6E">
      <w:pPr>
        <w:pStyle w:val="KUJKdoplnek2"/>
        <w:spacing w:line="240" w:lineRule="auto"/>
      </w:pPr>
      <w:r w:rsidRPr="0021676C">
        <w:t>ukládá</w:t>
      </w:r>
    </w:p>
    <w:p w14:paraId="295992E6" w14:textId="77777777" w:rsidR="001A06D6" w:rsidRDefault="001A06D6" w:rsidP="00F05C6E">
      <w:pPr>
        <w:pStyle w:val="KUJKnormal"/>
      </w:pPr>
      <w:r w:rsidRPr="00F05C6E">
        <w:t>JUDr. Lukáši Glaserovi, LL.M., řediteli krajského úřadu, zabezpečit veškeré úkoly potřebné k realizaci části II. tohoto usnesení.</w:t>
      </w:r>
    </w:p>
    <w:p w14:paraId="6C654B35" w14:textId="77777777" w:rsidR="001A06D6" w:rsidRDefault="001A06D6" w:rsidP="00F05C6E">
      <w:pPr>
        <w:pStyle w:val="KUJKnormal"/>
      </w:pPr>
    </w:p>
    <w:p w14:paraId="05031F4D" w14:textId="77777777" w:rsidR="001A06D6" w:rsidRDefault="001A06D6" w:rsidP="00F05C6E">
      <w:pPr>
        <w:pStyle w:val="KUJKmezeraDZ"/>
      </w:pPr>
      <w:bookmarkStart w:id="1" w:name="US_DuvodZprava"/>
      <w:bookmarkEnd w:id="1"/>
    </w:p>
    <w:p w14:paraId="63D487F0" w14:textId="77777777" w:rsidR="001A06D6" w:rsidRDefault="001A06D6" w:rsidP="00F05C6E">
      <w:pPr>
        <w:pStyle w:val="KUJKnadpisDZ"/>
      </w:pPr>
      <w:r>
        <w:t>DŮVODOVÁ ZPRÁVA</w:t>
      </w:r>
    </w:p>
    <w:p w14:paraId="6B700084" w14:textId="77777777" w:rsidR="001A06D6" w:rsidRPr="009B7B0B" w:rsidRDefault="001A06D6" w:rsidP="00F05C6E">
      <w:pPr>
        <w:pStyle w:val="KUJKmezeraDZ"/>
      </w:pPr>
    </w:p>
    <w:p w14:paraId="42D0AB3C" w14:textId="77777777" w:rsidR="001A06D6" w:rsidRPr="008C1696" w:rsidRDefault="001A06D6" w:rsidP="008C1696">
      <w:pPr>
        <w:pStyle w:val="KUJKnormal"/>
      </w:pPr>
      <w:r w:rsidRPr="008C1696">
        <w:t xml:space="preserve">Poskytování dotací nad 1 mil. Kč v jednotlivém případě fyzickým nebo právnickým osobám v kalendářním roce a poskytování dotací obcím z rozpočtu kraje (§ 36 zákona o krajích) jsou vyhrazeny zastupitelstvu kraje. Pro určení příslušnosti zastupitelstva při rozhodování o žádosti o poskytnutí dotace je rozhodující nikoli částka, která bude krajem v jednotlivých případech přiznána, ale částka, která byla v žádosti požadována, přičemž se sčítají požadované částky na stejný účel v kalendářním roce (výklad Ministerstva financí – zprávy pro finanční orgány obcí a krajů č. 3/2015). </w:t>
      </w:r>
    </w:p>
    <w:p w14:paraId="5A45EA32" w14:textId="77777777" w:rsidR="001A06D6" w:rsidRPr="008C1696" w:rsidRDefault="001A06D6" w:rsidP="008C1696">
      <w:pPr>
        <w:pStyle w:val="KUJKnormal"/>
      </w:pPr>
    </w:p>
    <w:p w14:paraId="4736725B" w14:textId="77777777" w:rsidR="001A06D6" w:rsidRPr="008C1696" w:rsidRDefault="001A06D6" w:rsidP="008C1696">
      <w:pPr>
        <w:pStyle w:val="KUJKnormal"/>
      </w:pPr>
      <w:r w:rsidRPr="008C1696">
        <w:t>Níže uvedený žadatel podal v souladu s ustanovením § 10a odst. 3 zákona č. 250/2000 Sb., o rozpočtových pravidlech územních rozpočtů, ve znění pozdějších předpisů, žádost o poskytnutí individuální dotace z rozpočtu Jihočeského kraje.</w:t>
      </w:r>
    </w:p>
    <w:p w14:paraId="0ECDE002" w14:textId="77777777" w:rsidR="001A06D6" w:rsidRDefault="001A06D6" w:rsidP="00F05C6E">
      <w:pPr>
        <w:pStyle w:val="KUJKnormal"/>
      </w:pPr>
    </w:p>
    <w:p w14:paraId="0B176321" w14:textId="77777777" w:rsidR="001A06D6" w:rsidRDefault="001A06D6" w:rsidP="00F05C6E">
      <w:pPr>
        <w:pStyle w:val="KUJKnormal"/>
      </w:pPr>
    </w:p>
    <w:p w14:paraId="1B429785" w14:textId="77777777" w:rsidR="001A06D6" w:rsidRDefault="001A06D6" w:rsidP="00F05C6E">
      <w:pPr>
        <w:pStyle w:val="KUJKnormal"/>
      </w:pPr>
    </w:p>
    <w:p w14:paraId="64BB9B70" w14:textId="77777777" w:rsidR="001A06D6" w:rsidRDefault="001A06D6" w:rsidP="00F05C6E">
      <w:pPr>
        <w:pStyle w:val="KUJKnormal"/>
      </w:pPr>
    </w:p>
    <w:p w14:paraId="0C46F487" w14:textId="77777777" w:rsidR="001A06D6" w:rsidRDefault="001A06D6" w:rsidP="00F05C6E">
      <w:pPr>
        <w:pStyle w:val="KUJKnormal"/>
      </w:pPr>
    </w:p>
    <w:p w14:paraId="191F948B" w14:textId="77777777" w:rsidR="001A06D6" w:rsidRPr="008C1696" w:rsidRDefault="001A06D6" w:rsidP="008C1696">
      <w:pPr>
        <w:pStyle w:val="KUJKnormal"/>
        <w:rPr>
          <w:b/>
        </w:rPr>
      </w:pPr>
      <w:r w:rsidRPr="008C1696">
        <w:rPr>
          <w:b/>
        </w:rPr>
        <w:lastRenderedPageBreak/>
        <w:t xml:space="preserve">Přehled 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1560"/>
        <w:gridCol w:w="2409"/>
        <w:gridCol w:w="1276"/>
        <w:gridCol w:w="1134"/>
        <w:gridCol w:w="1276"/>
        <w:gridCol w:w="992"/>
        <w:gridCol w:w="992"/>
      </w:tblGrid>
      <w:tr w:rsidR="001A06D6" w:rsidRPr="008C1696" w14:paraId="462D6874" w14:textId="77777777">
        <w:trPr>
          <w:trHeight w:val="66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92667E" w14:textId="77777777" w:rsidR="001A06D6" w:rsidRPr="008C1696" w:rsidRDefault="001A06D6" w:rsidP="008C1696">
            <w:pPr>
              <w:pStyle w:val="KUJKnormal"/>
              <w:rPr>
                <w:b/>
                <w:bCs/>
              </w:rPr>
            </w:pPr>
            <w:bookmarkStart w:id="2" w:name="_Hlk132093020"/>
            <w:r w:rsidRPr="008C1696">
              <w:rPr>
                <w:b/>
                <w:bCs/>
              </w:rPr>
              <w:t>Poř. č.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A72F358" w14:textId="77777777" w:rsidR="001A06D6" w:rsidRPr="008C1696" w:rsidRDefault="001A06D6" w:rsidP="008C1696">
            <w:pPr>
              <w:pStyle w:val="KUJKnormal"/>
              <w:rPr>
                <w:b/>
                <w:bCs/>
              </w:rPr>
            </w:pPr>
            <w:r w:rsidRPr="008C1696">
              <w:rPr>
                <w:b/>
                <w:bCs/>
              </w:rPr>
              <w:t>Žadatel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6EE75AC" w14:textId="77777777" w:rsidR="001A06D6" w:rsidRPr="008C1696" w:rsidRDefault="001A06D6" w:rsidP="008C1696">
            <w:pPr>
              <w:pStyle w:val="KUJKnormal"/>
              <w:rPr>
                <w:b/>
                <w:bCs/>
              </w:rPr>
            </w:pPr>
            <w:r w:rsidRPr="008C1696">
              <w:rPr>
                <w:b/>
                <w:bCs/>
              </w:rPr>
              <w:t>Akce / termín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25273F" w14:textId="77777777" w:rsidR="001A06D6" w:rsidRPr="008C1696" w:rsidRDefault="001A06D6" w:rsidP="008C1696">
            <w:pPr>
              <w:pStyle w:val="KUJKnormal"/>
              <w:rPr>
                <w:b/>
                <w:bCs/>
              </w:rPr>
            </w:pPr>
            <w:r w:rsidRPr="008C1696">
              <w:rPr>
                <w:b/>
              </w:rPr>
              <w:t>Celkové náklady v Kč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D5F549B" w14:textId="77777777" w:rsidR="001A06D6" w:rsidRPr="008C1696" w:rsidRDefault="001A06D6" w:rsidP="008C1696">
            <w:pPr>
              <w:pStyle w:val="KUJKnormal"/>
              <w:rPr>
                <w:b/>
                <w:bCs/>
              </w:rPr>
            </w:pPr>
            <w:r w:rsidRPr="008C1696">
              <w:rPr>
                <w:b/>
              </w:rPr>
              <w:t>Žádost ve výši v Kč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D3DAB67" w14:textId="77777777" w:rsidR="001A06D6" w:rsidRPr="008C1696" w:rsidRDefault="001A06D6" w:rsidP="008C1696">
            <w:pPr>
              <w:pStyle w:val="KUJKnormal"/>
              <w:rPr>
                <w:b/>
                <w:bCs/>
              </w:rPr>
            </w:pPr>
            <w:r w:rsidRPr="008C1696">
              <w:rPr>
                <w:b/>
                <w:bCs/>
              </w:rPr>
              <w:t>Návrh v Kč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1E57A3E" w14:textId="77777777" w:rsidR="001A06D6" w:rsidRPr="008C1696" w:rsidRDefault="001A06D6" w:rsidP="008C1696">
            <w:pPr>
              <w:pStyle w:val="KUJKnormal"/>
              <w:rPr>
                <w:b/>
              </w:rPr>
            </w:pPr>
            <w:r w:rsidRPr="008C1696">
              <w:rPr>
                <w:b/>
              </w:rPr>
              <w:t>Veřejná podpora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B8F5E9B" w14:textId="77777777" w:rsidR="001A06D6" w:rsidRPr="008C1696" w:rsidRDefault="001A06D6" w:rsidP="008C1696">
            <w:pPr>
              <w:pStyle w:val="KUJKnormal"/>
              <w:rPr>
                <w:b/>
                <w:bCs/>
              </w:rPr>
            </w:pPr>
            <w:r w:rsidRPr="008C1696">
              <w:rPr>
                <w:b/>
              </w:rPr>
              <w:t>Pravo-</w:t>
            </w:r>
            <w:r w:rsidRPr="008C1696">
              <w:rPr>
                <w:b/>
              </w:rPr>
              <w:br/>
              <w:t>moc</w:t>
            </w:r>
          </w:p>
        </w:tc>
      </w:tr>
      <w:tr w:rsidR="001A06D6" w:rsidRPr="008C1696" w14:paraId="07D4CCD6" w14:textId="77777777">
        <w:trPr>
          <w:trHeight w:val="8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05A1" w14:textId="77777777" w:rsidR="001A06D6" w:rsidRPr="008C1696" w:rsidRDefault="001A06D6" w:rsidP="008C1696">
            <w:pPr>
              <w:pStyle w:val="KUJKnormal"/>
            </w:pPr>
            <w:bookmarkStart w:id="3" w:name="_Hlk132092965"/>
            <w:r w:rsidRPr="008C1696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DC303" w14:textId="77777777" w:rsidR="001A06D6" w:rsidRPr="008C1696" w:rsidRDefault="001A06D6" w:rsidP="008C1696">
            <w:pPr>
              <w:pStyle w:val="KUJKnormal"/>
            </w:pPr>
            <w:r w:rsidRPr="008C1696">
              <w:t>AGENTURA CYKLISTIKA společnost s ručením omezeným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F158B" w14:textId="77777777" w:rsidR="001A06D6" w:rsidRPr="008C1696" w:rsidRDefault="001A06D6" w:rsidP="008C1696">
            <w:pPr>
              <w:pStyle w:val="KUJKnormal"/>
            </w:pPr>
            <w:r w:rsidRPr="008C1696">
              <w:t>SP v cyklokrosu 2026 v Táboře / 29. 11. 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4BF8" w14:textId="77777777" w:rsidR="001A06D6" w:rsidRPr="008C1696" w:rsidRDefault="001A06D6" w:rsidP="008C1696">
            <w:pPr>
              <w:pStyle w:val="KUJKnormal"/>
            </w:pPr>
            <w:r w:rsidRPr="008C1696">
              <w:t xml:space="preserve">17 380 000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0DBD" w14:textId="77777777" w:rsidR="001A06D6" w:rsidRPr="008C1696" w:rsidRDefault="001A06D6" w:rsidP="008C1696">
            <w:pPr>
              <w:pStyle w:val="KUJKnormal"/>
            </w:pPr>
            <w:r w:rsidRPr="008C1696">
              <w:t xml:space="preserve">1 500 000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8B852" w14:textId="77777777" w:rsidR="001A06D6" w:rsidRPr="008C1696" w:rsidRDefault="001A06D6" w:rsidP="008C1696">
            <w:pPr>
              <w:pStyle w:val="KUJKnormal"/>
              <w:rPr>
                <w:b/>
                <w:bCs/>
              </w:rPr>
            </w:pPr>
            <w:r w:rsidRPr="008C1696">
              <w:rPr>
                <w:b/>
                <w:bCs/>
              </w:rPr>
              <w:t>1 500 000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3DF27" w14:textId="77777777" w:rsidR="001A06D6" w:rsidRPr="008C1696" w:rsidRDefault="001A06D6" w:rsidP="008C1696">
            <w:pPr>
              <w:pStyle w:val="KUJKnormal"/>
              <w:rPr>
                <w:bCs/>
              </w:rPr>
            </w:pPr>
            <w:r w:rsidRPr="008C1696">
              <w:rPr>
                <w:bCs/>
              </w:rPr>
              <w:t>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D24E" w14:textId="77777777" w:rsidR="001A06D6" w:rsidRPr="008C1696" w:rsidRDefault="001A06D6" w:rsidP="008C1696">
            <w:pPr>
              <w:pStyle w:val="KUJKnormal"/>
            </w:pPr>
            <w:r w:rsidRPr="008C1696">
              <w:t>ZK</w:t>
            </w:r>
          </w:p>
        </w:tc>
      </w:tr>
      <w:bookmarkEnd w:id="2"/>
      <w:bookmarkEnd w:id="3"/>
    </w:tbl>
    <w:p w14:paraId="09C2E0B2" w14:textId="77777777" w:rsidR="001A06D6" w:rsidRPr="008C1696" w:rsidRDefault="001A06D6" w:rsidP="008C1696">
      <w:pPr>
        <w:pStyle w:val="KUJKnormal"/>
        <w:rPr>
          <w:b/>
        </w:rPr>
      </w:pPr>
    </w:p>
    <w:p w14:paraId="1432D3ED" w14:textId="77777777" w:rsidR="001A06D6" w:rsidRPr="008C1696" w:rsidRDefault="001A06D6" w:rsidP="008C1696">
      <w:pPr>
        <w:pStyle w:val="KUJKnormal"/>
        <w:rPr>
          <w:i/>
        </w:rPr>
      </w:pPr>
    </w:p>
    <w:p w14:paraId="7CF8D49B" w14:textId="77777777" w:rsidR="001A06D6" w:rsidRPr="008C1696" w:rsidRDefault="001A06D6" w:rsidP="008C1696">
      <w:pPr>
        <w:pStyle w:val="KUJKnormal"/>
        <w:rPr>
          <w:b/>
          <w:bCs/>
        </w:rPr>
      </w:pPr>
      <w:r w:rsidRPr="008C1696">
        <w:rPr>
          <w:b/>
          <w:bCs/>
        </w:rPr>
        <w:t>1.</w:t>
      </w:r>
      <w:r w:rsidRPr="008C1696">
        <w:rPr>
          <w:b/>
          <w:bCs/>
        </w:rPr>
        <w:tab/>
        <w:t xml:space="preserve">Žadatel: </w:t>
      </w:r>
      <w:bookmarkStart w:id="4" w:name="_Hlk204247120"/>
      <w:r w:rsidRPr="008C1696">
        <w:rPr>
          <w:b/>
          <w:bCs/>
        </w:rPr>
        <w:t xml:space="preserve">AGENTURA CYKLISTIKA společnost s ručením omezeným </w:t>
      </w:r>
    </w:p>
    <w:p w14:paraId="71013046" w14:textId="77777777" w:rsidR="001A06D6" w:rsidRPr="008C1696" w:rsidRDefault="001A06D6" w:rsidP="008C1696">
      <w:pPr>
        <w:pStyle w:val="KUJKnormal"/>
        <w:jc w:val="left"/>
      </w:pPr>
      <w:r w:rsidRPr="008C1696">
        <w:t>Na Bydžově 3122, 390 05 Tábor, IČO 63911167</w:t>
      </w:r>
      <w:r w:rsidRPr="008C1696">
        <w:br/>
      </w:r>
      <w:bookmarkEnd w:id="4"/>
      <w:r w:rsidRPr="008C1696">
        <w:rPr>
          <w:b/>
          <w:bCs/>
        </w:rPr>
        <w:t>Žádost došla dne</w:t>
      </w:r>
      <w:r w:rsidRPr="008C1696">
        <w:t>: 12. 1. 2026</w:t>
      </w:r>
    </w:p>
    <w:p w14:paraId="55A5D1E8" w14:textId="77777777" w:rsidR="001A06D6" w:rsidRPr="008C1696" w:rsidRDefault="001A06D6" w:rsidP="008C1696">
      <w:pPr>
        <w:pStyle w:val="KUJKnormal"/>
      </w:pPr>
      <w:r w:rsidRPr="008C1696">
        <w:rPr>
          <w:b/>
          <w:bCs/>
        </w:rPr>
        <w:t xml:space="preserve">Účel: </w:t>
      </w:r>
      <w:bookmarkStart w:id="5" w:name="_Hlk204247150"/>
      <w:r w:rsidRPr="008C1696">
        <w:t>SP v cyklokrosu 2026 v Táboře</w:t>
      </w:r>
    </w:p>
    <w:bookmarkEnd w:id="5"/>
    <w:p w14:paraId="5572A173" w14:textId="77777777" w:rsidR="001A06D6" w:rsidRPr="008C1696" w:rsidRDefault="001A06D6" w:rsidP="008C1696">
      <w:pPr>
        <w:pStyle w:val="KUJKnormal"/>
      </w:pPr>
      <w:r w:rsidRPr="008C1696">
        <w:rPr>
          <w:b/>
          <w:bCs/>
        </w:rPr>
        <w:t>Termín:</w:t>
      </w:r>
      <w:r w:rsidRPr="008C1696">
        <w:t xml:space="preserve"> 29. 11. 2026</w:t>
      </w:r>
    </w:p>
    <w:p w14:paraId="29A88F65" w14:textId="77777777" w:rsidR="001A06D6" w:rsidRPr="008C1696" w:rsidRDefault="001A06D6" w:rsidP="008C1696">
      <w:pPr>
        <w:pStyle w:val="KUJKnormal"/>
      </w:pPr>
      <w:r w:rsidRPr="008C1696">
        <w:rPr>
          <w:b/>
          <w:bCs/>
        </w:rPr>
        <w:t xml:space="preserve">Požadovaná dotace: </w:t>
      </w:r>
      <w:r w:rsidRPr="008C1696">
        <w:t>1 5000 000 Kč</w:t>
      </w:r>
    </w:p>
    <w:p w14:paraId="4291EEA2" w14:textId="77777777" w:rsidR="001A06D6" w:rsidRPr="008C1696" w:rsidRDefault="001A06D6" w:rsidP="008C1696">
      <w:pPr>
        <w:pStyle w:val="KUJKnormal"/>
      </w:pPr>
    </w:p>
    <w:p w14:paraId="737C87A1" w14:textId="77777777" w:rsidR="001A06D6" w:rsidRPr="008C1696" w:rsidRDefault="001A06D6" w:rsidP="008C1696">
      <w:pPr>
        <w:pStyle w:val="KUJKnormal"/>
      </w:pPr>
      <w:r w:rsidRPr="008C1696">
        <w:rPr>
          <w:b/>
          <w:bCs/>
        </w:rPr>
        <w:t>Záměr projektu:</w:t>
      </w:r>
    </w:p>
    <w:p w14:paraId="0B6C0FF8" w14:textId="77777777" w:rsidR="001A06D6" w:rsidRPr="008C1696" w:rsidRDefault="001A06D6" w:rsidP="008C1696">
      <w:pPr>
        <w:pStyle w:val="KUJKnormal"/>
      </w:pPr>
      <w:r w:rsidRPr="008C1696">
        <w:t>Světový pohár v cyklokrosu je nejvyšší světová cyklokrosová soutěž. Jedná se o 12 závodů konaných po celém světě. V Táboře se Světový pohár konal již 19x. Závodu se účastní nejlepší cyklokrosaři světa z</w:t>
      </w:r>
      <w:r>
        <w:t> </w:t>
      </w:r>
      <w:r w:rsidRPr="008C1696">
        <w:t>cca 22–25 zemí. Očekává se 7–10 tisíc diváků přímo u tratě. Česká televize bude vysílat závod v</w:t>
      </w:r>
      <w:r>
        <w:t> </w:t>
      </w:r>
      <w:r w:rsidRPr="008C1696">
        <w:t>přímém přenosu na ČT Sport. Závod bude přebírat cca 13 zahraničních televizních společností, závod bude možno sledovat také na internetu. Sledovanost cyklokrosových závodů je tradičně velmi vysoká, např. MS v cyklokrosu 2024 v Táboře sledovalo 65 milionů televizních diváků po celém světě. Bude využít domácího prostředí k získání bodů do mezinárodního žebříčku UCI, podle kterého se reprezentanti staví na start MS. Na pořadí na startu v cyklokrosu velmi záleží. Akce zviditelní město Tábor a Jihočeský kraj po celém cyklistickém světě. Pořádání Světového poháru v cyklokrosu je velmi finančně a organizačně náročnou sportovní a společenskou akcí. Cílem je udržet Světový pohár v</w:t>
      </w:r>
      <w:r>
        <w:t> </w:t>
      </w:r>
      <w:r w:rsidRPr="008C1696">
        <w:t>cyklokrosu v Jihočeském kraji v Táboře s vyvrcholením v podobě pořádání Mistrovství Evropy v</w:t>
      </w:r>
      <w:r>
        <w:t> </w:t>
      </w:r>
      <w:r w:rsidRPr="008C1696">
        <w:t>cyklokrosu v roce 2028.</w:t>
      </w:r>
    </w:p>
    <w:p w14:paraId="4BAD66E6" w14:textId="77777777" w:rsidR="001A06D6" w:rsidRPr="008C1696" w:rsidRDefault="001A06D6" w:rsidP="008C1696">
      <w:pPr>
        <w:pStyle w:val="KUJKnormal"/>
      </w:pPr>
    </w:p>
    <w:p w14:paraId="56515C2C" w14:textId="77777777" w:rsidR="001A06D6" w:rsidRPr="008C1696" w:rsidRDefault="001A06D6" w:rsidP="008C1696">
      <w:pPr>
        <w:pStyle w:val="KUJKnormal"/>
      </w:pPr>
      <w:r w:rsidRPr="008C1696">
        <w:rPr>
          <w:b/>
          <w:bCs/>
        </w:rPr>
        <w:t xml:space="preserve">Celkové náklady:  </w:t>
      </w:r>
      <w:r w:rsidRPr="008C1696">
        <w:rPr>
          <w:b/>
          <w:bCs/>
        </w:rPr>
        <w:tab/>
      </w:r>
      <w:r w:rsidRPr="008C1696">
        <w:rPr>
          <w:b/>
          <w:bCs/>
        </w:rPr>
        <w:tab/>
      </w:r>
      <w:r w:rsidRPr="008C1696">
        <w:rPr>
          <w:b/>
          <w:bCs/>
        </w:rPr>
        <w:tab/>
      </w:r>
      <w:r w:rsidRPr="008C1696">
        <w:rPr>
          <w:b/>
          <w:bCs/>
        </w:rPr>
        <w:tab/>
      </w:r>
      <w:r w:rsidRPr="008C1696">
        <w:rPr>
          <w:b/>
          <w:bCs/>
        </w:rPr>
        <w:tab/>
      </w:r>
      <w:r w:rsidRPr="008C1696">
        <w:rPr>
          <w:b/>
          <w:bCs/>
        </w:rPr>
        <w:tab/>
      </w:r>
      <w:r w:rsidRPr="008C1696">
        <w:rPr>
          <w:b/>
          <w:bCs/>
        </w:rPr>
        <w:tab/>
      </w:r>
      <w:r w:rsidRPr="008C1696">
        <w:rPr>
          <w:b/>
          <w:bCs/>
        </w:rPr>
        <w:tab/>
        <w:t xml:space="preserve">17 380 000 </w:t>
      </w:r>
    </w:p>
    <w:p w14:paraId="0A49DCEE" w14:textId="77777777" w:rsidR="001A06D6" w:rsidRPr="008C1696" w:rsidRDefault="001A06D6" w:rsidP="008C1696">
      <w:pPr>
        <w:pStyle w:val="KUJKnormal"/>
      </w:pPr>
      <w:r w:rsidRPr="008C1696">
        <w:t xml:space="preserve">Mandatorní výdaje - poplatky, finanční ceny, pojištění, doprava, ubytování </w:t>
      </w:r>
      <w:r w:rsidRPr="008C1696">
        <w:tab/>
        <w:t>4 300 000</w:t>
      </w:r>
    </w:p>
    <w:p w14:paraId="4EAD3AE0" w14:textId="77777777" w:rsidR="001A06D6" w:rsidRPr="008C1696" w:rsidRDefault="001A06D6" w:rsidP="008C1696">
      <w:pPr>
        <w:pStyle w:val="KUJKnormal"/>
      </w:pPr>
      <w:r w:rsidRPr="008C1696">
        <w:t xml:space="preserve">Osobní náklady - HPP, DPP, DPČ, </w:t>
      </w:r>
      <w:r w:rsidRPr="008C1696">
        <w:tab/>
      </w:r>
      <w:r w:rsidRPr="008C1696">
        <w:tab/>
      </w:r>
      <w:r w:rsidRPr="008C1696">
        <w:tab/>
      </w:r>
      <w:r w:rsidRPr="008C1696">
        <w:tab/>
      </w:r>
      <w:r w:rsidRPr="008C1696">
        <w:tab/>
      </w:r>
      <w:r w:rsidRPr="008C1696">
        <w:tab/>
        <w:t>3 900 000</w:t>
      </w:r>
    </w:p>
    <w:p w14:paraId="66B887DA" w14:textId="77777777" w:rsidR="001A06D6" w:rsidRPr="008C1696" w:rsidRDefault="001A06D6" w:rsidP="008C1696">
      <w:pPr>
        <w:pStyle w:val="KUJKnormal"/>
      </w:pPr>
      <w:r w:rsidRPr="008C1696">
        <w:t xml:space="preserve">Náklady na zajištění sportovní organizace </w:t>
      </w:r>
      <w:r w:rsidRPr="008C1696">
        <w:tab/>
      </w:r>
      <w:r w:rsidRPr="008C1696">
        <w:tab/>
      </w:r>
      <w:r w:rsidRPr="008C1696">
        <w:tab/>
      </w:r>
      <w:r w:rsidRPr="008C1696">
        <w:tab/>
      </w:r>
      <w:r w:rsidRPr="008C1696">
        <w:tab/>
        <w:t>4 960 000</w:t>
      </w:r>
    </w:p>
    <w:p w14:paraId="5040A64A" w14:textId="77777777" w:rsidR="001A06D6" w:rsidRPr="008C1696" w:rsidRDefault="001A06D6" w:rsidP="008C1696">
      <w:pPr>
        <w:pStyle w:val="KUJKnormal"/>
      </w:pPr>
      <w:r w:rsidRPr="008C1696">
        <w:t xml:space="preserve">Náklady na zajištění diváckého zázemí </w:t>
      </w:r>
      <w:r w:rsidRPr="008C1696">
        <w:tab/>
      </w:r>
      <w:r w:rsidRPr="008C1696">
        <w:tab/>
      </w:r>
      <w:r w:rsidRPr="008C1696">
        <w:tab/>
      </w:r>
      <w:r w:rsidRPr="008C1696">
        <w:tab/>
      </w:r>
      <w:r w:rsidRPr="008C1696">
        <w:tab/>
        <w:t>720 000</w:t>
      </w:r>
    </w:p>
    <w:p w14:paraId="5B383488" w14:textId="77777777" w:rsidR="001A06D6" w:rsidRPr="008C1696" w:rsidRDefault="001A06D6" w:rsidP="008C1696">
      <w:pPr>
        <w:pStyle w:val="KUJKnormal"/>
      </w:pPr>
      <w:r w:rsidRPr="008C1696">
        <w:t xml:space="preserve">Dopravní značení a studie </w:t>
      </w:r>
      <w:r w:rsidRPr="008C1696">
        <w:tab/>
      </w:r>
      <w:r w:rsidRPr="008C1696">
        <w:tab/>
      </w:r>
      <w:r w:rsidRPr="008C1696">
        <w:tab/>
      </w:r>
      <w:r w:rsidRPr="008C1696">
        <w:tab/>
      </w:r>
      <w:r w:rsidRPr="008C1696">
        <w:tab/>
      </w:r>
      <w:r w:rsidRPr="008C1696">
        <w:tab/>
      </w:r>
      <w:r w:rsidRPr="008C1696">
        <w:tab/>
        <w:t>650 000</w:t>
      </w:r>
    </w:p>
    <w:p w14:paraId="16442278" w14:textId="77777777" w:rsidR="001A06D6" w:rsidRPr="008C1696" w:rsidRDefault="001A06D6" w:rsidP="008C1696">
      <w:pPr>
        <w:pStyle w:val="KUJKnormal"/>
      </w:pPr>
      <w:r w:rsidRPr="008C1696">
        <w:t xml:space="preserve">Protiteroristická opatření a studie </w:t>
      </w:r>
      <w:r w:rsidRPr="008C1696">
        <w:tab/>
      </w:r>
      <w:r w:rsidRPr="008C1696">
        <w:tab/>
      </w:r>
      <w:r w:rsidRPr="008C1696">
        <w:tab/>
      </w:r>
      <w:r w:rsidRPr="008C1696">
        <w:tab/>
      </w:r>
      <w:r w:rsidRPr="008C1696">
        <w:tab/>
      </w:r>
      <w:r w:rsidRPr="008C1696">
        <w:tab/>
        <w:t>400 000</w:t>
      </w:r>
    </w:p>
    <w:p w14:paraId="4EEB1FFF" w14:textId="77777777" w:rsidR="001A06D6" w:rsidRPr="008C1696" w:rsidRDefault="001A06D6" w:rsidP="008C1696">
      <w:pPr>
        <w:pStyle w:val="KUJKnormal"/>
      </w:pPr>
      <w:r w:rsidRPr="008C1696">
        <w:t xml:space="preserve">Spotřební materiál - bannery, desky, sítě, samolepky, tiskoviny atd.) </w:t>
      </w:r>
      <w:r w:rsidRPr="008C1696">
        <w:tab/>
      </w:r>
      <w:r w:rsidRPr="008C1696">
        <w:tab/>
        <w:t>850 000</w:t>
      </w:r>
    </w:p>
    <w:p w14:paraId="2D3761A3" w14:textId="77777777" w:rsidR="001A06D6" w:rsidRPr="008C1696" w:rsidRDefault="001A06D6" w:rsidP="008C1696">
      <w:pPr>
        <w:pStyle w:val="KUJKnormal"/>
      </w:pPr>
      <w:r w:rsidRPr="008C1696">
        <w:t xml:space="preserve">Propagace a marketing </w:t>
      </w:r>
      <w:r w:rsidRPr="008C1696">
        <w:tab/>
      </w:r>
      <w:r w:rsidRPr="008C1696">
        <w:tab/>
      </w:r>
      <w:r w:rsidRPr="008C1696">
        <w:tab/>
      </w:r>
      <w:r w:rsidRPr="008C1696">
        <w:tab/>
      </w:r>
      <w:r w:rsidRPr="008C1696">
        <w:tab/>
      </w:r>
      <w:r w:rsidRPr="008C1696">
        <w:tab/>
      </w:r>
      <w:r w:rsidRPr="008C1696">
        <w:tab/>
        <w:t>1 600 000</w:t>
      </w:r>
      <w:r w:rsidRPr="008C1696">
        <w:tab/>
      </w:r>
    </w:p>
    <w:p w14:paraId="40A9888D" w14:textId="77777777" w:rsidR="001A06D6" w:rsidRPr="008C1696" w:rsidRDefault="001A06D6" w:rsidP="008C1696">
      <w:pPr>
        <w:pStyle w:val="KUJKnormal"/>
      </w:pPr>
    </w:p>
    <w:p w14:paraId="42E85700" w14:textId="77777777" w:rsidR="001A06D6" w:rsidRPr="008C1696" w:rsidRDefault="001A06D6" w:rsidP="008C1696">
      <w:pPr>
        <w:pStyle w:val="KUJKnormal"/>
        <w:rPr>
          <w:b/>
          <w:bCs/>
          <w:u w:val="single"/>
        </w:rPr>
      </w:pPr>
      <w:r w:rsidRPr="008C1696">
        <w:rPr>
          <w:b/>
          <w:bCs/>
          <w:u w:val="single"/>
        </w:rPr>
        <w:t>Komentář:</w:t>
      </w:r>
    </w:p>
    <w:p w14:paraId="665E634E" w14:textId="77777777" w:rsidR="001A06D6" w:rsidRPr="00F05C6E" w:rsidRDefault="001A06D6" w:rsidP="008C1696">
      <w:pPr>
        <w:pStyle w:val="KUJKnormal"/>
      </w:pPr>
      <w:r w:rsidRPr="008C1696">
        <w:t>Žádost v dotačním programu kraje pro rok 2026 nebyla podána. Záměr projektu odpovídá cílům schválených dotačním programům pro rok 2026. Akce je svým dopadem a přínosem pro Jihočeský kraj vyhodnocena jako vysoce významná. Zároveň její finanční náročnost zcela převyšuje možnosti programové dotace.</w:t>
      </w:r>
    </w:p>
    <w:p w14:paraId="4E148C0A" w14:textId="77777777" w:rsidR="001A06D6" w:rsidRDefault="001A06D6" w:rsidP="006B1062">
      <w:pPr>
        <w:pStyle w:val="KUJKnormal"/>
      </w:pPr>
    </w:p>
    <w:p w14:paraId="054D3A45" w14:textId="77777777" w:rsidR="001A06D6" w:rsidRDefault="001A06D6" w:rsidP="006B1062">
      <w:pPr>
        <w:pStyle w:val="KUJKnormal"/>
      </w:pPr>
      <w:r>
        <w:t>Finanční nároky a krytí:</w:t>
      </w:r>
    </w:p>
    <w:p w14:paraId="7EC12C59" w14:textId="77777777" w:rsidR="001A06D6" w:rsidRPr="008C1696" w:rsidRDefault="001A06D6" w:rsidP="008C1696">
      <w:pPr>
        <w:pStyle w:val="KUJKnormal"/>
        <w:rPr>
          <w:b/>
          <w:bCs/>
        </w:rPr>
      </w:pPr>
      <w:r w:rsidRPr="008C1696">
        <w:t>Žádost č. 1 ve výši 1 500 000 Kč bude kryta z rozpočtu OŠMT - ORJ 853 (grantová a dotační politika), UZ 92, kde jsou alokovány účelové prostředky na výše uvedenou akci.</w:t>
      </w:r>
    </w:p>
    <w:p w14:paraId="53CF56E1" w14:textId="77777777" w:rsidR="001A06D6" w:rsidRDefault="001A06D6" w:rsidP="006B1062">
      <w:pPr>
        <w:pStyle w:val="KUJKnormal"/>
      </w:pPr>
      <w:r>
        <w:lastRenderedPageBreak/>
        <w:t>Vyjádření správce rozpočtu:</w:t>
      </w:r>
    </w:p>
    <w:p w14:paraId="5444DC04" w14:textId="77777777" w:rsidR="001A06D6" w:rsidRDefault="001A06D6" w:rsidP="009D31E4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Finanční prostředky na tuto akci jsou alokovány ve schváleném rozpočtu OŠMT ve výši 1 500 000,00 Kč.  </w:t>
      </w:r>
    </w:p>
    <w:p w14:paraId="70B95CF7" w14:textId="77777777" w:rsidR="001A06D6" w:rsidRDefault="001A06D6" w:rsidP="006B1062">
      <w:pPr>
        <w:pStyle w:val="KUJKnormal"/>
      </w:pPr>
    </w:p>
    <w:p w14:paraId="123075EE" w14:textId="77777777" w:rsidR="001A06D6" w:rsidRDefault="001A06D6" w:rsidP="006B1062">
      <w:pPr>
        <w:pStyle w:val="KUJKnormal"/>
      </w:pPr>
    </w:p>
    <w:p w14:paraId="6828EB39" w14:textId="77777777" w:rsidR="001A06D6" w:rsidRDefault="001A06D6" w:rsidP="006B1062">
      <w:pPr>
        <w:pStyle w:val="KUJKnormal"/>
      </w:pPr>
      <w:r>
        <w:t>Návrh projednán (stanoviska):</w:t>
      </w:r>
    </w:p>
    <w:p w14:paraId="04D4D9A7" w14:textId="77777777" w:rsidR="001A06D6" w:rsidRDefault="001A06D6" w:rsidP="006B1062">
      <w:pPr>
        <w:pStyle w:val="KUJKnormal"/>
      </w:pPr>
      <w:r w:rsidRPr="008C1696">
        <w:t>Rada kraje dne 5. 2. 2026</w:t>
      </w:r>
      <w:r>
        <w:t>, VVVZ dne 5. 2. 2026</w:t>
      </w:r>
    </w:p>
    <w:p w14:paraId="74AE9D61" w14:textId="77777777" w:rsidR="001A06D6" w:rsidRDefault="001A06D6" w:rsidP="006B1062">
      <w:pPr>
        <w:pStyle w:val="KUJKnormal"/>
      </w:pPr>
    </w:p>
    <w:p w14:paraId="69D8778A" w14:textId="77777777" w:rsidR="001A06D6" w:rsidRPr="007939A8" w:rsidRDefault="001A06D6" w:rsidP="006B1062">
      <w:pPr>
        <w:pStyle w:val="KUJKtucny"/>
      </w:pPr>
      <w:r w:rsidRPr="007939A8">
        <w:t>PŘÍLOHY:</w:t>
      </w:r>
    </w:p>
    <w:p w14:paraId="306ED927" w14:textId="77777777" w:rsidR="001A06D6" w:rsidRDefault="001A06D6" w:rsidP="00731422">
      <w:pPr>
        <w:pStyle w:val="KUJKcislovany"/>
        <w:spacing w:line="240" w:lineRule="auto"/>
      </w:pPr>
      <w:r>
        <w:t>žádost o ID - Agentura cyklistika</w:t>
      </w:r>
    </w:p>
    <w:p w14:paraId="278D75DA" w14:textId="77777777" w:rsidR="001A06D6" w:rsidRDefault="001A06D6" w:rsidP="006B1062">
      <w:pPr>
        <w:pStyle w:val="KUJKnormal"/>
      </w:pPr>
    </w:p>
    <w:p w14:paraId="78EEE703" w14:textId="77777777" w:rsidR="001A06D6" w:rsidRPr="00C03EA5" w:rsidRDefault="001A06D6" w:rsidP="006B1062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>
        <w:rPr>
          <w:b w:val="0"/>
          <w:bCs/>
        </w:rPr>
        <w:t>vedoucí OŠMT – Ing. Hana Šímová</w:t>
      </w:r>
    </w:p>
    <w:p w14:paraId="00214E7D" w14:textId="77777777" w:rsidR="001A06D6" w:rsidRDefault="001A06D6" w:rsidP="006B1062">
      <w:pPr>
        <w:pStyle w:val="KUJKnormal"/>
      </w:pPr>
    </w:p>
    <w:p w14:paraId="18CCB035" w14:textId="77777777" w:rsidR="001A06D6" w:rsidRDefault="001A06D6" w:rsidP="006B1062">
      <w:pPr>
        <w:pStyle w:val="KUJKnormal"/>
      </w:pPr>
      <w:r>
        <w:t>Termín kontroly: 09/2026</w:t>
      </w:r>
    </w:p>
    <w:p w14:paraId="7F90ADD4" w14:textId="77777777" w:rsidR="001A06D6" w:rsidRDefault="001A06D6" w:rsidP="006B1062">
      <w:pPr>
        <w:pStyle w:val="KUJKnormal"/>
      </w:pPr>
      <w:r>
        <w:t>Termín splnění: 03/2027</w:t>
      </w:r>
    </w:p>
    <w:p w14:paraId="6C699EA5" w14:textId="77777777" w:rsidR="001A06D6" w:rsidRPr="00BB6565" w:rsidRDefault="001A06D6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FC940" w14:textId="77777777" w:rsidR="0063650F" w:rsidRDefault="0063650F" w:rsidP="002C5539">
      <w:r>
        <w:separator/>
      </w:r>
    </w:p>
  </w:endnote>
  <w:endnote w:type="continuationSeparator" w:id="0">
    <w:p w14:paraId="2CD038D2" w14:textId="77777777" w:rsidR="0063650F" w:rsidRDefault="0063650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63650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63650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1E1B2" w14:textId="77777777" w:rsidR="0063650F" w:rsidRDefault="0063650F" w:rsidP="002C5539">
      <w:r>
        <w:separator/>
      </w:r>
    </w:p>
  </w:footnote>
  <w:footnote w:type="continuationSeparator" w:id="0">
    <w:p w14:paraId="0132DAD3" w14:textId="77777777" w:rsidR="0063650F" w:rsidRDefault="0063650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A45E" w14:textId="77777777" w:rsidR="001A06D6" w:rsidRDefault="001A06D6" w:rsidP="001A06D6">
    <w:r>
      <w:rPr>
        <w:noProof/>
      </w:rPr>
      <w:pict w14:anchorId="26FB00F3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7BB85E0B" w14:textId="77777777" w:rsidR="001A06D6" w:rsidRPr="00D405BE" w:rsidRDefault="001A06D6" w:rsidP="001A06D6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AFCCE98" w14:textId="77777777" w:rsidR="001A06D6" w:rsidRPr="00D405BE" w:rsidRDefault="001A06D6" w:rsidP="001A06D6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30B2C32A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4F5FB59">
        <v:rect id="_x0000_i1026" style="width:481.9pt;height:2pt" o:hralign="center" o:hrstd="t" o:hrnoshade="t" o:hr="t" fillcolor="black" stroked="f"/>
      </w:pict>
    </w:r>
  </w:p>
  <w:p w14:paraId="0D831568" w14:textId="77777777" w:rsidR="001A06D6" w:rsidRPr="001A06D6" w:rsidRDefault="001A06D6" w:rsidP="001A06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06D6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3650F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02C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2026-02-23T06:26:00Z</dcterms:created>
  <dcterms:modified xsi:type="dcterms:W3CDTF">2026-02-23T06:26:00Z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6952995</vt:i4>
  </property>
  <property fmtid="{D5CDD505-2E9C-101B-9397-08002B2CF9AE}" pid="4" name="ID_Navrh">
    <vt:i4>6985687</vt:i4>
  </property>
  <property fmtid="{D5CDD505-2E9C-101B-9397-08002B2CF9AE}" pid="5" name="UlozitJako">
    <vt:lpwstr>C:\Users\mrazkova\AppData\Local\Temp\iU98955936\Zastupitelstvo\2026-02-19\Navrhy\32-ZK-26.</vt:lpwstr>
  </property>
  <property fmtid="{D5CDD505-2E9C-101B-9397-08002B2CF9AE}" pid="6" name="Zpracovat">
    <vt:bool>false</vt:bool>
  </property>
</Properties>
</file>