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72F2" w14:paraId="11435D57" w14:textId="77777777" w:rsidTr="008F1F2A">
        <w:trPr>
          <w:trHeight w:hRule="exact" w:val="397"/>
        </w:trPr>
        <w:tc>
          <w:tcPr>
            <w:tcW w:w="2376" w:type="dxa"/>
            <w:hideMark/>
          </w:tcPr>
          <w:p w14:paraId="37F6217B" w14:textId="77777777" w:rsidR="007F72F2" w:rsidRDefault="007F72F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6F3C01" w14:textId="77777777" w:rsidR="007F72F2" w:rsidRDefault="007F72F2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E5DE7C6" w14:textId="77777777" w:rsidR="007F72F2" w:rsidRDefault="007F72F2" w:rsidP="00970720">
            <w:pPr>
              <w:pStyle w:val="KUJKtucny"/>
            </w:pPr>
            <w:r>
              <w:t xml:space="preserve">Bod programu: </w:t>
            </w:r>
            <w:r w:rsidRPr="00972EA6"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5391890B" w14:textId="77777777" w:rsidR="007F72F2" w:rsidRDefault="007F72F2" w:rsidP="00970720">
            <w:pPr>
              <w:pStyle w:val="KUJKnormal"/>
            </w:pPr>
          </w:p>
        </w:tc>
      </w:tr>
      <w:tr w:rsidR="007F72F2" w14:paraId="35213616" w14:textId="77777777" w:rsidTr="008F1F2A">
        <w:trPr>
          <w:cantSplit/>
          <w:trHeight w:hRule="exact" w:val="397"/>
        </w:trPr>
        <w:tc>
          <w:tcPr>
            <w:tcW w:w="2376" w:type="dxa"/>
            <w:hideMark/>
          </w:tcPr>
          <w:p w14:paraId="60608D1F" w14:textId="77777777" w:rsidR="007F72F2" w:rsidRDefault="007F72F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12D924" w14:textId="77777777" w:rsidR="007F72F2" w:rsidRDefault="007F72F2" w:rsidP="00970720">
            <w:pPr>
              <w:pStyle w:val="KUJKnormal"/>
            </w:pPr>
            <w:r>
              <w:t>27/ZK/26</w:t>
            </w:r>
          </w:p>
        </w:tc>
      </w:tr>
      <w:tr w:rsidR="007F72F2" w14:paraId="091DFE46" w14:textId="77777777" w:rsidTr="008F1F2A">
        <w:trPr>
          <w:trHeight w:val="397"/>
        </w:trPr>
        <w:tc>
          <w:tcPr>
            <w:tcW w:w="2376" w:type="dxa"/>
          </w:tcPr>
          <w:p w14:paraId="5624B525" w14:textId="77777777" w:rsidR="007F72F2" w:rsidRDefault="007F72F2" w:rsidP="00970720"/>
          <w:p w14:paraId="59462D66" w14:textId="77777777" w:rsidR="007F72F2" w:rsidRDefault="007F72F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487D8A" w14:textId="77777777" w:rsidR="007F72F2" w:rsidRDefault="007F72F2" w:rsidP="00970720"/>
          <w:p w14:paraId="1C050F05" w14:textId="77777777" w:rsidR="007F72F2" w:rsidRDefault="007F72F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Evropského regionu Dunaj-Vltava</w:t>
            </w:r>
          </w:p>
        </w:tc>
      </w:tr>
    </w:tbl>
    <w:p w14:paraId="5EB07388" w14:textId="77777777" w:rsidR="007F72F2" w:rsidRDefault="007F72F2" w:rsidP="008F1F2A">
      <w:pPr>
        <w:pStyle w:val="KUJKnormal"/>
        <w:rPr>
          <w:b/>
          <w:bCs/>
        </w:rPr>
      </w:pPr>
      <w:r>
        <w:rPr>
          <w:b/>
          <w:bCs/>
        </w:rPr>
        <w:pict w14:anchorId="384B3327">
          <v:rect id="_x0000_i1027" style="width:453.6pt;height:1.5pt" o:hralign="center" o:hrstd="t" o:hrnoshade="t" o:hr="t" fillcolor="black" stroked="f"/>
        </w:pict>
      </w:r>
    </w:p>
    <w:p w14:paraId="324D19C6" w14:textId="77777777" w:rsidR="007F72F2" w:rsidRDefault="007F72F2" w:rsidP="008F1F2A">
      <w:pPr>
        <w:pStyle w:val="KUJKnormal"/>
      </w:pPr>
    </w:p>
    <w:p w14:paraId="52E293F3" w14:textId="77777777" w:rsidR="007F72F2" w:rsidRDefault="007F72F2" w:rsidP="008F1F2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72F2" w14:paraId="4F8D5DF3" w14:textId="77777777" w:rsidTr="002559B8">
        <w:trPr>
          <w:trHeight w:val="397"/>
        </w:trPr>
        <w:tc>
          <w:tcPr>
            <w:tcW w:w="2350" w:type="dxa"/>
            <w:hideMark/>
          </w:tcPr>
          <w:p w14:paraId="5952B501" w14:textId="77777777" w:rsidR="007F72F2" w:rsidRDefault="007F72F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F6DE80" w14:textId="77777777" w:rsidR="007F72F2" w:rsidRDefault="007F72F2" w:rsidP="002559B8">
            <w:pPr>
              <w:pStyle w:val="KUJKnormal"/>
            </w:pPr>
            <w:r>
              <w:t>MUDr. Martin Kuba</w:t>
            </w:r>
          </w:p>
          <w:p w14:paraId="1DC2A700" w14:textId="77777777" w:rsidR="007F72F2" w:rsidRDefault="007F72F2" w:rsidP="002559B8"/>
        </w:tc>
      </w:tr>
      <w:tr w:rsidR="007F72F2" w14:paraId="41A16275" w14:textId="77777777" w:rsidTr="002559B8">
        <w:trPr>
          <w:trHeight w:val="397"/>
        </w:trPr>
        <w:tc>
          <w:tcPr>
            <w:tcW w:w="2350" w:type="dxa"/>
          </w:tcPr>
          <w:p w14:paraId="7D5A20E5" w14:textId="77777777" w:rsidR="007F72F2" w:rsidRDefault="007F72F2" w:rsidP="002559B8">
            <w:pPr>
              <w:pStyle w:val="KUJKtucny"/>
            </w:pPr>
            <w:r>
              <w:t>Zpracoval:</w:t>
            </w:r>
          </w:p>
          <w:p w14:paraId="05ACE76F" w14:textId="77777777" w:rsidR="007F72F2" w:rsidRDefault="007F72F2" w:rsidP="002559B8"/>
        </w:tc>
        <w:tc>
          <w:tcPr>
            <w:tcW w:w="6862" w:type="dxa"/>
            <w:hideMark/>
          </w:tcPr>
          <w:p w14:paraId="553732B6" w14:textId="77777777" w:rsidR="007F72F2" w:rsidRDefault="007F72F2" w:rsidP="002559B8">
            <w:pPr>
              <w:pStyle w:val="KUJKnormal"/>
            </w:pPr>
            <w:r>
              <w:t>KHEJ</w:t>
            </w:r>
          </w:p>
        </w:tc>
      </w:tr>
      <w:tr w:rsidR="007F72F2" w14:paraId="42565C61" w14:textId="77777777" w:rsidTr="002559B8">
        <w:trPr>
          <w:trHeight w:val="397"/>
        </w:trPr>
        <w:tc>
          <w:tcPr>
            <w:tcW w:w="2350" w:type="dxa"/>
          </w:tcPr>
          <w:p w14:paraId="674B0362" w14:textId="77777777" w:rsidR="007F72F2" w:rsidRPr="009715F9" w:rsidRDefault="007F72F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CDC17C" w14:textId="77777777" w:rsidR="007F72F2" w:rsidRDefault="007F72F2" w:rsidP="002559B8"/>
        </w:tc>
        <w:tc>
          <w:tcPr>
            <w:tcW w:w="6862" w:type="dxa"/>
            <w:hideMark/>
          </w:tcPr>
          <w:p w14:paraId="478487B1" w14:textId="77777777" w:rsidR="007F72F2" w:rsidRDefault="007F72F2" w:rsidP="002559B8">
            <w:pPr>
              <w:pStyle w:val="KUJKnormal"/>
            </w:pPr>
            <w:r>
              <w:t>Mgr. Petr Podhola</w:t>
            </w:r>
          </w:p>
        </w:tc>
      </w:tr>
    </w:tbl>
    <w:p w14:paraId="0622CF3B" w14:textId="77777777" w:rsidR="007F72F2" w:rsidRDefault="007F72F2" w:rsidP="008F1F2A">
      <w:pPr>
        <w:pStyle w:val="KUJKnormal"/>
      </w:pPr>
    </w:p>
    <w:p w14:paraId="0074C3AF" w14:textId="77777777" w:rsidR="007F72F2" w:rsidRPr="0052161F" w:rsidRDefault="007F72F2" w:rsidP="008F1F2A">
      <w:pPr>
        <w:pStyle w:val="KUJKtucny"/>
      </w:pPr>
      <w:r w:rsidRPr="0052161F">
        <w:t>NÁVRH USNESENÍ</w:t>
      </w:r>
    </w:p>
    <w:p w14:paraId="1A83BB5C" w14:textId="77777777" w:rsidR="007F72F2" w:rsidRDefault="007F72F2" w:rsidP="008F1F2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B78766" w14:textId="77777777" w:rsidR="007F72F2" w:rsidRPr="00841DFC" w:rsidRDefault="007F72F2" w:rsidP="008F1F2A">
      <w:pPr>
        <w:pStyle w:val="KUJKPolozka"/>
        <w:spacing w:line="240" w:lineRule="auto"/>
      </w:pPr>
      <w:r w:rsidRPr="00841DFC">
        <w:t>Zastupitelstvo Jihočeského kraje</w:t>
      </w:r>
    </w:p>
    <w:p w14:paraId="7DD22443" w14:textId="77777777" w:rsidR="007F72F2" w:rsidRDefault="007F72F2" w:rsidP="007751E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1C61C86" w14:textId="77777777" w:rsidR="007F72F2" w:rsidRDefault="007F72F2" w:rsidP="007751E2">
      <w:pPr>
        <w:pStyle w:val="KUJKnormal"/>
      </w:pPr>
      <w:r w:rsidRPr="007751E2">
        <w:t>změnu stanov Evropského regionu Dunaj-Vltava (ERDV) související s celkovou změnou směřování Evropského regionu Dunaj-Vltava a zrušením společné kanceláře Evropského regionu Dunaj-Vltava v Linci na základě rozhodnutí představitelů všech členských regionů;</w:t>
      </w:r>
    </w:p>
    <w:p w14:paraId="2840EFA9" w14:textId="77777777" w:rsidR="007F72F2" w:rsidRPr="00E10FE7" w:rsidRDefault="007F72F2" w:rsidP="007751E2">
      <w:pPr>
        <w:pStyle w:val="KUJKdoplnek2"/>
        <w:spacing w:line="240" w:lineRule="auto"/>
      </w:pPr>
      <w:r w:rsidRPr="00AF7BAE">
        <w:t>schvaluje</w:t>
      </w:r>
    </w:p>
    <w:p w14:paraId="5E36FBF7" w14:textId="77777777" w:rsidR="007F72F2" w:rsidRDefault="007F72F2" w:rsidP="007751E2">
      <w:pPr>
        <w:pStyle w:val="KUJKnormal"/>
      </w:pPr>
      <w:r w:rsidRPr="007751E2">
        <w:t>změnu stanov Evropského regionu Dunaj-Vltava odsouhlasenou všemi představiteli členských regionů ERDV, tak jak jsou tyto stanovy uvedeny v úplném znění v příloze č. 2 návrhu č.</w:t>
      </w:r>
      <w:r>
        <w:t xml:space="preserve"> 27/ZK/26;</w:t>
      </w:r>
    </w:p>
    <w:p w14:paraId="7E6D0DD7" w14:textId="77777777" w:rsidR="007F72F2" w:rsidRPr="009A517B" w:rsidRDefault="007F72F2" w:rsidP="00DF057F">
      <w:pPr>
        <w:pStyle w:val="KUJKdoplnek2"/>
        <w:spacing w:line="240" w:lineRule="auto"/>
      </w:pPr>
      <w:r w:rsidRPr="0005454E">
        <w:t>pověřuje</w:t>
      </w:r>
    </w:p>
    <w:p w14:paraId="38B8EC83" w14:textId="77777777" w:rsidR="007F72F2" w:rsidRDefault="007F72F2" w:rsidP="007751E2">
      <w:pPr>
        <w:pStyle w:val="KUJKnormal"/>
      </w:pPr>
      <w:r>
        <w:t>RNDr. Jana Zahradníka, zastupitele kraje, k podpisu stanov Evropského regionu Dunaj-Vltava.</w:t>
      </w:r>
    </w:p>
    <w:p w14:paraId="29563DB9" w14:textId="77777777" w:rsidR="007F72F2" w:rsidRDefault="007F72F2" w:rsidP="007751E2">
      <w:pPr>
        <w:pStyle w:val="KUJKnormal"/>
      </w:pPr>
    </w:p>
    <w:p w14:paraId="6C8ABDC4" w14:textId="77777777" w:rsidR="007F72F2" w:rsidRDefault="007F72F2" w:rsidP="00C70F6F">
      <w:pPr>
        <w:pStyle w:val="KUJKmezeraDZ"/>
      </w:pPr>
      <w:bookmarkStart w:id="1" w:name="US_DuvodZprava"/>
      <w:bookmarkEnd w:id="1"/>
    </w:p>
    <w:p w14:paraId="219F070F" w14:textId="77777777" w:rsidR="007F72F2" w:rsidRDefault="007F72F2" w:rsidP="00C70F6F">
      <w:pPr>
        <w:pStyle w:val="KUJKnadpisDZ"/>
      </w:pPr>
      <w:r>
        <w:t>DŮVODOVÁ ZPRÁVA</w:t>
      </w:r>
    </w:p>
    <w:p w14:paraId="6CDE91DA" w14:textId="77777777" w:rsidR="007F72F2" w:rsidRPr="009B7B0B" w:rsidRDefault="007F72F2" w:rsidP="00C70F6F">
      <w:pPr>
        <w:pStyle w:val="KUJKmezeraDZ"/>
      </w:pPr>
    </w:p>
    <w:p w14:paraId="318E5C5F" w14:textId="77777777" w:rsidR="007F72F2" w:rsidRDefault="007F72F2" w:rsidP="007751E2">
      <w:pPr>
        <w:pStyle w:val="KUJKnormal"/>
      </w:pPr>
      <w:r w:rsidRPr="00EA1CDF">
        <w:t>Zastupitelstvu kraje je podle § 35 odst. 2 písm. g) zákona č. 129/2000 Sb., o</w:t>
      </w:r>
      <w:r w:rsidRPr="00EA1CDF">
        <w:rPr>
          <w:rFonts w:ascii="Arial" w:hAnsi="Arial" w:cs="Arial"/>
        </w:rPr>
        <w:t> </w:t>
      </w:r>
      <w:r w:rsidRPr="00EA1CDF">
        <w:t>krajích, ve znění pozdějších předpisů vyhrazeno rozhodování o spolupráci kraje s</w:t>
      </w:r>
      <w:r w:rsidRPr="00EA1CDF">
        <w:rPr>
          <w:rFonts w:ascii="Arial" w:hAnsi="Arial" w:cs="Arial"/>
        </w:rPr>
        <w:t> </w:t>
      </w:r>
      <w:r w:rsidRPr="00EA1CDF">
        <w:t xml:space="preserve">jinými kraji a o mezinárodní spolupráci. </w:t>
      </w:r>
    </w:p>
    <w:p w14:paraId="3D7A6BDF" w14:textId="77777777" w:rsidR="007F72F2" w:rsidRDefault="007F72F2" w:rsidP="007751E2">
      <w:pPr>
        <w:pStyle w:val="KUJKnormal"/>
      </w:pPr>
      <w:r w:rsidRPr="00EA1CDF">
        <w:t xml:space="preserve">  </w:t>
      </w:r>
    </w:p>
    <w:p w14:paraId="1C892F2B" w14:textId="77777777" w:rsidR="007F72F2" w:rsidRPr="00EA1CDF" w:rsidRDefault="007F72F2" w:rsidP="00EA1CDF">
      <w:pPr>
        <w:pStyle w:val="KUJKnormal"/>
      </w:pPr>
      <w:r w:rsidRPr="00EA1CDF">
        <w:t>Evropský region Dunaj-Vltava (ERDV) funguje jako pracovní společenství 7 sousedních regionů ze tří zemí České republiky, Rakouska a Německa již od roku 2012. Základním právním ustanovením tohoto trilaterálního společenství jsou stanovy, které byly vypracovány před vznikem ERDV společnou trilaterální pracovní skupinou a schválilo je Zastupitelstvo Jihočeského kraje usnesením č. </w:t>
      </w:r>
      <w:r w:rsidRPr="00EA1CDF">
        <w:rPr>
          <w:bCs/>
        </w:rPr>
        <w:t>206/2012/ZK-32 ze</w:t>
      </w:r>
      <w:r w:rsidRPr="00EA1CDF">
        <w:rPr>
          <w:b/>
        </w:rPr>
        <w:t xml:space="preserve"> </w:t>
      </w:r>
      <w:r w:rsidRPr="00EA1CDF">
        <w:t xml:space="preserve">dne 26.06.2012. Obsahují základní články o cílech společenství, zásadách hospodaření, úkolech a kompetencích ustanovených orgánů a organizačních jednotek, stejně jako práv a povinností členů společenství. Nyní došlo k jejich úpravě, zastupitelstvo by tedy mělo odsouhlasit jejich změnu. </w:t>
      </w:r>
    </w:p>
    <w:p w14:paraId="55E34057" w14:textId="77777777" w:rsidR="007F72F2" w:rsidRPr="00EA1CDF" w:rsidRDefault="007F72F2" w:rsidP="00EA1CDF">
      <w:pPr>
        <w:pStyle w:val="KUJKnormal"/>
      </w:pPr>
    </w:p>
    <w:p w14:paraId="0A281A88" w14:textId="77777777" w:rsidR="007F72F2" w:rsidRPr="00EA1CDF" w:rsidRDefault="007F72F2" w:rsidP="00EA1CDF">
      <w:pPr>
        <w:pStyle w:val="KUJKnormal"/>
      </w:pPr>
      <w:r w:rsidRPr="00EA1CDF">
        <w:t xml:space="preserve">Nejvyšší orgán Evropského regionu Dunaj-Vltava, Prezídium, na svých jednáních v roce 2024 rozhodlo o zrušení společné kanceláře ERDV a společného rozpočtu. Političtí představitelé se shodli na tom, že je, vzhledem k měnícím se podmínkám, velikosti a různorodosti evropského regionu, potřeba změnit směřování a uspořádání Evropského regionu Dunaj-Vltava. Evropský region Dunaj–Vltava v současné době plní především roli platformy pro síťování. </w:t>
      </w:r>
      <w:r w:rsidRPr="00EA1CDF">
        <w:rPr>
          <w:i/>
          <w:iCs/>
        </w:rPr>
        <w:t>De facto</w:t>
      </w:r>
      <w:r w:rsidRPr="00EA1CDF">
        <w:t xml:space="preserve"> zanikly odborné tematické skupiny. Bylo </w:t>
      </w:r>
      <w:r w:rsidRPr="00EA1CDF">
        <w:lastRenderedPageBreak/>
        <w:t>dohodnuto, že bude přínosnější, když předsednický region během svého funkčního období pro všechny uspořádá jednu společnou akci (např. workshop, konferenci či seminář) na aktuální téma, které bude relevantní i pro ostatní členské regiony. Předsednický region zároveň uhradí veškeré výdaje související s organizací této akce.</w:t>
      </w:r>
    </w:p>
    <w:p w14:paraId="3F8E8D7A" w14:textId="77777777" w:rsidR="007F72F2" w:rsidRPr="00EA1CDF" w:rsidRDefault="007F72F2" w:rsidP="00EA1CDF">
      <w:pPr>
        <w:pStyle w:val="KUJKnormal"/>
      </w:pPr>
      <w:r w:rsidRPr="00EA1CDF">
        <w:t xml:space="preserve">Na základě rozhodnutí Prezidia zpracovalo Trilaterální koordinační grémium Evropského regionu Dunaj-Vltava písemný návrh úpravy stanov ERDV zohledňující výše zmíněné skutečnosti. Tuto úpravu na svém zasedání dne 16.12.2025 Prezidium schválilo a nyní je předkládána zastupitelstvům krajů ke schválení. </w:t>
      </w:r>
    </w:p>
    <w:p w14:paraId="5AD65264" w14:textId="77777777" w:rsidR="007F72F2" w:rsidRPr="00EA1CDF" w:rsidRDefault="007F72F2" w:rsidP="00EA1CDF">
      <w:pPr>
        <w:pStyle w:val="KUJKnormal"/>
      </w:pPr>
    </w:p>
    <w:p w14:paraId="6B23B4B2" w14:textId="77777777" w:rsidR="007F72F2" w:rsidRPr="00EA1CDF" w:rsidRDefault="007F72F2" w:rsidP="00EA1CDF">
      <w:pPr>
        <w:pStyle w:val="KUJKnormal"/>
      </w:pPr>
      <w:r w:rsidRPr="00EA1CDF">
        <w:t xml:space="preserve">V příloze č. 1 návrhu č. 50/RK/26 jsou uvedeny stanovy ve změnovém formátu, aby bylo zřejmé, k jakým úpravám došlo oproti původní verzi. Nové stanovy berou v úvahu to, že již neexistuje společná kancelář v Linci, že regiony již nepřispívají na činnost ERDV do společného rozpočtu a momentálně neexistují žádné odborné tematické pracovní skupiny. Ty ale mohou být v případě potřeby obnoveny. Zároveň zde byly upraveny články týkající se organizace zasedání Prezidia. </w:t>
      </w:r>
    </w:p>
    <w:p w14:paraId="53D7FFDB" w14:textId="77777777" w:rsidR="007F72F2" w:rsidRPr="00EA1CDF" w:rsidRDefault="007F72F2" w:rsidP="00EA1CDF">
      <w:pPr>
        <w:pStyle w:val="KUJKnormal"/>
      </w:pPr>
    </w:p>
    <w:p w14:paraId="207F63AE" w14:textId="77777777" w:rsidR="007F72F2" w:rsidRPr="00EA1CDF" w:rsidRDefault="007F72F2" w:rsidP="00EA1CDF">
      <w:pPr>
        <w:pStyle w:val="KUJKnormal"/>
      </w:pPr>
      <w:r w:rsidRPr="00EA1CDF">
        <w:t xml:space="preserve">Konečné znění stanov po jejich změně tvoří přílohu č. 2 návrhu č. 50/RK/26.  </w:t>
      </w:r>
    </w:p>
    <w:p w14:paraId="521FCBFF" w14:textId="77777777" w:rsidR="007F72F2" w:rsidRDefault="007F72F2" w:rsidP="008F1F2A">
      <w:pPr>
        <w:pStyle w:val="KUJKnormal"/>
      </w:pPr>
    </w:p>
    <w:p w14:paraId="28E1E1E9" w14:textId="77777777" w:rsidR="007F72F2" w:rsidRDefault="007F72F2" w:rsidP="008F1F2A">
      <w:pPr>
        <w:pStyle w:val="KUJKnormal"/>
      </w:pPr>
    </w:p>
    <w:p w14:paraId="7CA46D2D" w14:textId="77777777" w:rsidR="007F72F2" w:rsidRDefault="007F72F2" w:rsidP="008F1F2A">
      <w:pPr>
        <w:pStyle w:val="KUJKnormal"/>
      </w:pPr>
      <w:r>
        <w:t xml:space="preserve">Finanční nároky a krytí: nejsou </w:t>
      </w:r>
    </w:p>
    <w:p w14:paraId="4AFD46C4" w14:textId="77777777" w:rsidR="007F72F2" w:rsidRDefault="007F72F2" w:rsidP="008F1F2A">
      <w:pPr>
        <w:pStyle w:val="KUJKnormal"/>
      </w:pPr>
    </w:p>
    <w:p w14:paraId="7190AAF0" w14:textId="77777777" w:rsidR="007F72F2" w:rsidRDefault="007F72F2" w:rsidP="008F1F2A">
      <w:pPr>
        <w:pStyle w:val="KUJKnormal"/>
      </w:pPr>
    </w:p>
    <w:p w14:paraId="55FA9BF1" w14:textId="77777777" w:rsidR="007F72F2" w:rsidRDefault="007F72F2" w:rsidP="008F1F2A">
      <w:pPr>
        <w:pStyle w:val="KUJKnormal"/>
      </w:pPr>
      <w:r>
        <w:t xml:space="preserve">Vyjádření správce rozpočtu: nevyžaduje se </w:t>
      </w:r>
    </w:p>
    <w:p w14:paraId="0A3D55FA" w14:textId="77777777" w:rsidR="007F72F2" w:rsidRDefault="007F72F2" w:rsidP="008F1F2A">
      <w:pPr>
        <w:pStyle w:val="KUJKnormal"/>
      </w:pPr>
    </w:p>
    <w:p w14:paraId="6E182119" w14:textId="77777777" w:rsidR="007F72F2" w:rsidRDefault="007F72F2" w:rsidP="008F1F2A">
      <w:pPr>
        <w:pStyle w:val="KUJKnormal"/>
      </w:pPr>
    </w:p>
    <w:p w14:paraId="2EBAAEA6" w14:textId="77777777" w:rsidR="007F72F2" w:rsidRPr="00A521E1" w:rsidRDefault="007F72F2" w:rsidP="00972EA6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4ACAE5CE" w14:textId="77777777" w:rsidR="007F72F2" w:rsidRDefault="007F72F2" w:rsidP="008F1F2A">
      <w:pPr>
        <w:pStyle w:val="KUJKnormal"/>
      </w:pPr>
    </w:p>
    <w:p w14:paraId="64DEDEF5" w14:textId="77777777" w:rsidR="007F72F2" w:rsidRDefault="007F72F2" w:rsidP="008F1F2A">
      <w:pPr>
        <w:pStyle w:val="KUJKnormal"/>
      </w:pPr>
    </w:p>
    <w:p w14:paraId="551C5603" w14:textId="77777777" w:rsidR="007F72F2" w:rsidRPr="007939A8" w:rsidRDefault="007F72F2" w:rsidP="008F1F2A">
      <w:pPr>
        <w:pStyle w:val="KUJKtucny"/>
      </w:pPr>
      <w:r w:rsidRPr="007939A8">
        <w:t>PŘÍLOHY:</w:t>
      </w:r>
    </w:p>
    <w:p w14:paraId="3B1C9857" w14:textId="77777777" w:rsidR="007F72F2" w:rsidRPr="00B52AA9" w:rsidRDefault="007F72F2" w:rsidP="005E1425">
      <w:pPr>
        <w:pStyle w:val="KUJKcislovany"/>
        <w:spacing w:line="240" w:lineRule="auto"/>
      </w:pPr>
      <w:r>
        <w:t xml:space="preserve">Stanova ve změnové verzi </w:t>
      </w:r>
      <w:r w:rsidRPr="0081756D">
        <w:t xml:space="preserve"> (</w:t>
      </w:r>
      <w:r>
        <w:t>Stanovy_Statuten_EDM_CZ_DE_version_nach_60_TRIKO (004).doc</w:t>
      </w:r>
      <w:r w:rsidRPr="0081756D">
        <w:t>)</w:t>
      </w:r>
    </w:p>
    <w:p w14:paraId="530D26FC" w14:textId="77777777" w:rsidR="007F72F2" w:rsidRDefault="007F72F2" w:rsidP="008F1F2A">
      <w:pPr>
        <w:pStyle w:val="KUJKcislovany"/>
        <w:spacing w:line="240" w:lineRule="auto"/>
      </w:pPr>
      <w:r>
        <w:t>Stanovy úplné znění</w:t>
      </w:r>
      <w:r w:rsidRPr="0081756D">
        <w:t xml:space="preserve"> (</w:t>
      </w:r>
      <w:r>
        <w:t>nové Stanovy_Statuten.pdf</w:t>
      </w:r>
      <w:r w:rsidRPr="0081756D">
        <w:t>)</w:t>
      </w:r>
    </w:p>
    <w:p w14:paraId="3A9D622C" w14:textId="77777777" w:rsidR="007F72F2" w:rsidRPr="00FB6D04" w:rsidRDefault="007F72F2" w:rsidP="00FB6D04">
      <w:pPr>
        <w:pStyle w:val="KUJKnormal"/>
      </w:pPr>
    </w:p>
    <w:p w14:paraId="42CBF68B" w14:textId="77777777" w:rsidR="007F72F2" w:rsidRDefault="007F72F2" w:rsidP="008F1F2A">
      <w:pPr>
        <w:pStyle w:val="KUJKnormal"/>
      </w:pPr>
    </w:p>
    <w:p w14:paraId="25BE140E" w14:textId="77777777" w:rsidR="007F72F2" w:rsidRPr="004B63E1" w:rsidRDefault="007F72F2" w:rsidP="008F1F2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B63E1">
        <w:rPr>
          <w:b w:val="0"/>
          <w:bCs/>
        </w:rPr>
        <w:t>vedoucí KHEJ – Mgr. Petr Podhola</w:t>
      </w:r>
    </w:p>
    <w:p w14:paraId="08142399" w14:textId="77777777" w:rsidR="007F72F2" w:rsidRDefault="007F72F2" w:rsidP="008F1F2A">
      <w:pPr>
        <w:pStyle w:val="KUJKnormal"/>
      </w:pPr>
    </w:p>
    <w:p w14:paraId="07A65524" w14:textId="77777777" w:rsidR="007F72F2" w:rsidRDefault="007F72F2" w:rsidP="008F1F2A">
      <w:pPr>
        <w:pStyle w:val="KUJKnormal"/>
      </w:pPr>
      <w:r>
        <w:t>Termín kontroly: 31. 12. 2026</w:t>
      </w:r>
    </w:p>
    <w:p w14:paraId="131CEE2B" w14:textId="77777777" w:rsidR="007F72F2" w:rsidRDefault="007F72F2" w:rsidP="008F1F2A">
      <w:pPr>
        <w:pStyle w:val="KUJKnormal"/>
      </w:pPr>
      <w:r>
        <w:t>Termín splnění:   31. 12. 2026</w:t>
      </w:r>
    </w:p>
    <w:p w14:paraId="57E9A1EA" w14:textId="77777777" w:rsidR="007F72F2" w:rsidRPr="00BB6565" w:rsidRDefault="007F72F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109D" w14:textId="77777777" w:rsidR="00B06543" w:rsidRDefault="00B06543" w:rsidP="002C5539">
      <w:r>
        <w:separator/>
      </w:r>
    </w:p>
  </w:endnote>
  <w:endnote w:type="continuationSeparator" w:id="0">
    <w:p w14:paraId="46158068" w14:textId="77777777" w:rsidR="00B06543" w:rsidRDefault="00B0654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0654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0654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F0B1" w14:textId="77777777" w:rsidR="00B06543" w:rsidRDefault="00B06543" w:rsidP="002C5539">
      <w:r>
        <w:separator/>
      </w:r>
    </w:p>
  </w:footnote>
  <w:footnote w:type="continuationSeparator" w:id="0">
    <w:p w14:paraId="36CA15A4" w14:textId="77777777" w:rsidR="00B06543" w:rsidRDefault="00B0654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169D" w14:textId="77777777" w:rsidR="007F72F2" w:rsidRDefault="007F72F2" w:rsidP="00973BFF">
    <w:r>
      <w:rPr>
        <w:noProof/>
      </w:rPr>
      <w:pict w14:anchorId="584DD17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C84FBA" w14:textId="77777777" w:rsidR="007F72F2" w:rsidRPr="00D405BE" w:rsidRDefault="007F72F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CA78BBA" w14:textId="77777777" w:rsidR="007F72F2" w:rsidRPr="00D405BE" w:rsidRDefault="007F72F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4CFB2A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F06C535">
        <v:rect id="_x0000_i1026" style="width:481.9pt;height:2pt" o:hralign="center" o:hrstd="t" o:hrnoshade="t" o:hr="t" fillcolor="black" stroked="f"/>
      </w:pict>
    </w:r>
  </w:p>
  <w:p w14:paraId="2F604421" w14:textId="77777777" w:rsidR="007F72F2" w:rsidRPr="007F72F2" w:rsidRDefault="007F72F2" w:rsidP="007F72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7F72F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543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1B3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2026-02-23T06:19:00Z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6981756</vt:i4>
  </property>
  <property fmtid="{D5CDD505-2E9C-101B-9397-08002B2CF9AE}" pid="5" name="UlozitJako">
    <vt:lpwstr>C:\Users\mrazkova\AppData\Local\Temp\iU98955936\Zastupitelstvo\2026-02-19\Navrhy\27-ZK-26.</vt:lpwstr>
  </property>
  <property fmtid="{D5CDD505-2E9C-101B-9397-08002B2CF9AE}" pid="6" name="Zpracovat">
    <vt:bool>false</vt:bool>
  </property>
</Properties>
</file>