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06B09" w14:paraId="40A070D6" w14:textId="77777777" w:rsidTr="00E6693B">
        <w:trPr>
          <w:trHeight w:hRule="exact" w:val="397"/>
        </w:trPr>
        <w:tc>
          <w:tcPr>
            <w:tcW w:w="2376" w:type="dxa"/>
            <w:hideMark/>
          </w:tcPr>
          <w:p w14:paraId="11C38B1E" w14:textId="77777777" w:rsidR="00406B09" w:rsidRDefault="00406B09" w:rsidP="00970720">
            <w:pPr>
              <w:pStyle w:val="KUJKtucny"/>
            </w:pPr>
            <w:r>
              <w:t>Datum jednání:</w:t>
            </w:r>
          </w:p>
        </w:tc>
        <w:tc>
          <w:tcPr>
            <w:tcW w:w="3828" w:type="dxa"/>
            <w:hideMark/>
          </w:tcPr>
          <w:p w14:paraId="15BCAADC" w14:textId="77777777" w:rsidR="00406B09" w:rsidRDefault="00406B09" w:rsidP="00970720">
            <w:pPr>
              <w:pStyle w:val="KUJKnormal"/>
            </w:pPr>
            <w:r>
              <w:t>18. 12. 2025</w:t>
            </w:r>
          </w:p>
        </w:tc>
        <w:tc>
          <w:tcPr>
            <w:tcW w:w="2126" w:type="dxa"/>
            <w:hideMark/>
          </w:tcPr>
          <w:p w14:paraId="01F36CCD" w14:textId="77777777" w:rsidR="00406B09" w:rsidRDefault="00406B09" w:rsidP="00970720">
            <w:pPr>
              <w:pStyle w:val="KUJKtucny"/>
            </w:pPr>
            <w:r>
              <w:t xml:space="preserve">Bod programu: </w:t>
            </w:r>
            <w:r w:rsidRPr="00554297">
              <w:rPr>
                <w:sz w:val="28"/>
              </w:rPr>
              <w:t>10</w:t>
            </w:r>
          </w:p>
        </w:tc>
        <w:tc>
          <w:tcPr>
            <w:tcW w:w="850" w:type="dxa"/>
          </w:tcPr>
          <w:p w14:paraId="72A1B4C2" w14:textId="77777777" w:rsidR="00406B09" w:rsidRDefault="00406B09" w:rsidP="00970720">
            <w:pPr>
              <w:pStyle w:val="KUJKnormal"/>
            </w:pPr>
          </w:p>
        </w:tc>
      </w:tr>
      <w:tr w:rsidR="00406B09" w14:paraId="2CA2099E" w14:textId="77777777" w:rsidTr="00E6693B">
        <w:trPr>
          <w:cantSplit/>
          <w:trHeight w:hRule="exact" w:val="397"/>
        </w:trPr>
        <w:tc>
          <w:tcPr>
            <w:tcW w:w="2376" w:type="dxa"/>
            <w:hideMark/>
          </w:tcPr>
          <w:p w14:paraId="6615A3F9" w14:textId="77777777" w:rsidR="00406B09" w:rsidRDefault="00406B09" w:rsidP="00970720">
            <w:pPr>
              <w:pStyle w:val="KUJKtucny"/>
            </w:pPr>
            <w:r>
              <w:t>Číslo návrhu:</w:t>
            </w:r>
          </w:p>
        </w:tc>
        <w:tc>
          <w:tcPr>
            <w:tcW w:w="6804" w:type="dxa"/>
            <w:gridSpan w:val="3"/>
            <w:hideMark/>
          </w:tcPr>
          <w:p w14:paraId="67406650" w14:textId="77777777" w:rsidR="00406B09" w:rsidRDefault="00406B09" w:rsidP="00970720">
            <w:pPr>
              <w:pStyle w:val="KUJKnormal"/>
            </w:pPr>
            <w:r>
              <w:t>358/ZK/25</w:t>
            </w:r>
          </w:p>
        </w:tc>
      </w:tr>
      <w:tr w:rsidR="00406B09" w14:paraId="63149317" w14:textId="77777777" w:rsidTr="00E6693B">
        <w:trPr>
          <w:trHeight w:val="397"/>
        </w:trPr>
        <w:tc>
          <w:tcPr>
            <w:tcW w:w="2376" w:type="dxa"/>
          </w:tcPr>
          <w:p w14:paraId="5F57C438" w14:textId="77777777" w:rsidR="00406B09" w:rsidRDefault="00406B09" w:rsidP="00970720"/>
          <w:p w14:paraId="450F7FAB" w14:textId="77777777" w:rsidR="00406B09" w:rsidRDefault="00406B09" w:rsidP="00970720">
            <w:pPr>
              <w:pStyle w:val="KUJKtucny"/>
            </w:pPr>
            <w:r>
              <w:t>Název bodu:</w:t>
            </w:r>
          </w:p>
        </w:tc>
        <w:tc>
          <w:tcPr>
            <w:tcW w:w="6804" w:type="dxa"/>
            <w:gridSpan w:val="3"/>
          </w:tcPr>
          <w:p w14:paraId="7EA1AF77" w14:textId="77777777" w:rsidR="00406B09" w:rsidRDefault="00406B09" w:rsidP="00970720"/>
          <w:p w14:paraId="1BD55B19" w14:textId="77777777" w:rsidR="00406B09" w:rsidRDefault="00406B09" w:rsidP="00970720">
            <w:pPr>
              <w:pStyle w:val="KUJKtucny"/>
              <w:rPr>
                <w:sz w:val="22"/>
                <w:szCs w:val="22"/>
              </w:rPr>
            </w:pPr>
            <w:r>
              <w:rPr>
                <w:sz w:val="22"/>
                <w:szCs w:val="22"/>
              </w:rPr>
              <w:t>Úprava závazkových vztahů se společností Jihočeské letiště České Budějovice a. s.</w:t>
            </w:r>
          </w:p>
        </w:tc>
      </w:tr>
    </w:tbl>
    <w:p w14:paraId="275BBE5C" w14:textId="77777777" w:rsidR="00406B09" w:rsidRDefault="00406B09" w:rsidP="00E6693B">
      <w:pPr>
        <w:pStyle w:val="KUJKnormal"/>
        <w:rPr>
          <w:b/>
          <w:bCs/>
        </w:rPr>
      </w:pPr>
      <w:r>
        <w:rPr>
          <w:b/>
          <w:bCs/>
        </w:rPr>
        <w:pict w14:anchorId="5A01CA87">
          <v:rect id="_x0000_i1029" style="width:453.6pt;height:1.5pt" o:hralign="center" o:hrstd="t" o:hrnoshade="t" o:hr="t" fillcolor="black" stroked="f"/>
        </w:pict>
      </w:r>
    </w:p>
    <w:p w14:paraId="05A2A392" w14:textId="77777777" w:rsidR="00406B09" w:rsidRDefault="00406B09" w:rsidP="00E6693B">
      <w:pPr>
        <w:pStyle w:val="KUJKnormal"/>
      </w:pPr>
    </w:p>
    <w:p w14:paraId="4B69CAD7" w14:textId="77777777" w:rsidR="00406B09" w:rsidRDefault="00406B09" w:rsidP="00E6693B"/>
    <w:tbl>
      <w:tblPr>
        <w:tblW w:w="0" w:type="auto"/>
        <w:tblCellMar>
          <w:left w:w="70" w:type="dxa"/>
          <w:right w:w="70" w:type="dxa"/>
        </w:tblCellMar>
        <w:tblLook w:val="04A0" w:firstRow="1" w:lastRow="0" w:firstColumn="1" w:lastColumn="0" w:noHBand="0" w:noVBand="1"/>
      </w:tblPr>
      <w:tblGrid>
        <w:gridCol w:w="2350"/>
        <w:gridCol w:w="6862"/>
      </w:tblGrid>
      <w:tr w:rsidR="00406B09" w14:paraId="196DFF25" w14:textId="77777777" w:rsidTr="002559B8">
        <w:trPr>
          <w:trHeight w:val="397"/>
        </w:trPr>
        <w:tc>
          <w:tcPr>
            <w:tcW w:w="2350" w:type="dxa"/>
            <w:hideMark/>
          </w:tcPr>
          <w:p w14:paraId="349779CA" w14:textId="77777777" w:rsidR="00406B09" w:rsidRDefault="00406B09" w:rsidP="002559B8">
            <w:pPr>
              <w:pStyle w:val="KUJKtucny"/>
            </w:pPr>
            <w:r>
              <w:t>Předkladatel:</w:t>
            </w:r>
          </w:p>
        </w:tc>
        <w:tc>
          <w:tcPr>
            <w:tcW w:w="6862" w:type="dxa"/>
          </w:tcPr>
          <w:p w14:paraId="32281280" w14:textId="77777777" w:rsidR="00406B09" w:rsidRDefault="00406B09" w:rsidP="002559B8">
            <w:pPr>
              <w:pStyle w:val="KUJKnormal"/>
            </w:pPr>
            <w:r>
              <w:t>MUDr. Martin Kuba</w:t>
            </w:r>
          </w:p>
          <w:p w14:paraId="465A835A" w14:textId="77777777" w:rsidR="00406B09" w:rsidRDefault="00406B09" w:rsidP="002559B8"/>
        </w:tc>
      </w:tr>
      <w:tr w:rsidR="00406B09" w14:paraId="00EB0E43" w14:textId="77777777" w:rsidTr="002559B8">
        <w:trPr>
          <w:trHeight w:val="397"/>
        </w:trPr>
        <w:tc>
          <w:tcPr>
            <w:tcW w:w="2350" w:type="dxa"/>
          </w:tcPr>
          <w:p w14:paraId="2BE1F40D" w14:textId="77777777" w:rsidR="00406B09" w:rsidRDefault="00406B09" w:rsidP="002559B8">
            <w:pPr>
              <w:pStyle w:val="KUJKtucny"/>
            </w:pPr>
            <w:r>
              <w:t>Zpracoval:</w:t>
            </w:r>
          </w:p>
          <w:p w14:paraId="165C66C0" w14:textId="77777777" w:rsidR="00406B09" w:rsidRDefault="00406B09" w:rsidP="002559B8"/>
        </w:tc>
        <w:tc>
          <w:tcPr>
            <w:tcW w:w="6862" w:type="dxa"/>
            <w:hideMark/>
          </w:tcPr>
          <w:p w14:paraId="71DE86EC" w14:textId="77777777" w:rsidR="00406B09" w:rsidRDefault="00406B09" w:rsidP="002559B8">
            <w:pPr>
              <w:pStyle w:val="KUJKnormal"/>
            </w:pPr>
            <w:r>
              <w:t>ODSH</w:t>
            </w:r>
          </w:p>
        </w:tc>
      </w:tr>
      <w:tr w:rsidR="00406B09" w14:paraId="3DD11EB1" w14:textId="77777777" w:rsidTr="002559B8">
        <w:trPr>
          <w:trHeight w:val="397"/>
        </w:trPr>
        <w:tc>
          <w:tcPr>
            <w:tcW w:w="2350" w:type="dxa"/>
          </w:tcPr>
          <w:p w14:paraId="548EE400" w14:textId="77777777" w:rsidR="00406B09" w:rsidRPr="009715F9" w:rsidRDefault="00406B09" w:rsidP="002559B8">
            <w:pPr>
              <w:pStyle w:val="KUJKnormal"/>
              <w:rPr>
                <w:b/>
              </w:rPr>
            </w:pPr>
            <w:r w:rsidRPr="009715F9">
              <w:rPr>
                <w:b/>
              </w:rPr>
              <w:t>Vedoucí odboru:</w:t>
            </w:r>
          </w:p>
          <w:p w14:paraId="08CDAEAB" w14:textId="77777777" w:rsidR="00406B09" w:rsidRDefault="00406B09" w:rsidP="002559B8"/>
        </w:tc>
        <w:tc>
          <w:tcPr>
            <w:tcW w:w="6862" w:type="dxa"/>
            <w:hideMark/>
          </w:tcPr>
          <w:p w14:paraId="55B28CD1" w14:textId="77777777" w:rsidR="00406B09" w:rsidRDefault="00406B09" w:rsidP="002559B8">
            <w:pPr>
              <w:pStyle w:val="KUJKnormal"/>
            </w:pPr>
            <w:r>
              <w:t>JUDr. Andrea Tetourová</w:t>
            </w:r>
          </w:p>
        </w:tc>
      </w:tr>
    </w:tbl>
    <w:p w14:paraId="1A93544E" w14:textId="77777777" w:rsidR="00406B09" w:rsidRDefault="00406B09" w:rsidP="00E6693B">
      <w:pPr>
        <w:pStyle w:val="KUJKnormal"/>
      </w:pPr>
    </w:p>
    <w:p w14:paraId="2115EC4F" w14:textId="77777777" w:rsidR="00406B09" w:rsidRPr="0052161F" w:rsidRDefault="00406B09" w:rsidP="00E6693B">
      <w:pPr>
        <w:pStyle w:val="KUJKtucny"/>
      </w:pPr>
      <w:r w:rsidRPr="0052161F">
        <w:t>NÁVRH USNESENÍ</w:t>
      </w:r>
    </w:p>
    <w:p w14:paraId="61176079" w14:textId="77777777" w:rsidR="00406B09" w:rsidRDefault="00406B09" w:rsidP="00E6693B">
      <w:pPr>
        <w:pStyle w:val="KUJKnormal"/>
        <w:rPr>
          <w:rFonts w:ascii="Calibri" w:hAnsi="Calibri" w:cs="Calibri"/>
          <w:sz w:val="12"/>
          <w:szCs w:val="12"/>
        </w:rPr>
      </w:pPr>
      <w:bookmarkStart w:id="0" w:name="US_ZaVeVeci"/>
      <w:bookmarkEnd w:id="0"/>
    </w:p>
    <w:p w14:paraId="58DCF0A0" w14:textId="77777777" w:rsidR="00406B09" w:rsidRPr="00841DFC" w:rsidRDefault="00406B09" w:rsidP="00E6693B">
      <w:pPr>
        <w:pStyle w:val="KUJKPolozka"/>
        <w:spacing w:line="240" w:lineRule="auto"/>
      </w:pPr>
      <w:r w:rsidRPr="00841DFC">
        <w:t>Zastupitelstvo Jihočeského kraje</w:t>
      </w:r>
    </w:p>
    <w:p w14:paraId="2F080ED4" w14:textId="77777777" w:rsidR="00406B09" w:rsidRDefault="00406B09" w:rsidP="00876836">
      <w:pPr>
        <w:pStyle w:val="KUJKdoplnek2"/>
        <w:spacing w:line="240" w:lineRule="auto"/>
        <w:ind w:left="357" w:hanging="357"/>
      </w:pPr>
      <w:r w:rsidRPr="00730306">
        <w:t>bere na vědomí</w:t>
      </w:r>
    </w:p>
    <w:p w14:paraId="632DB9A6" w14:textId="77777777" w:rsidR="00406B09" w:rsidRDefault="00406B09" w:rsidP="00E6693B">
      <w:pPr>
        <w:pStyle w:val="KUJKnormal"/>
      </w:pPr>
      <w:r w:rsidRPr="00876836">
        <w:t xml:space="preserve">žádost o poskytnutí provozní dotace ve výši 75 000 000 Kč a investiční dotace ve výši                                           15 000 000 Kč společnosti Jihočeské letiště České Budějovice a. s., IČO 26093545, pro rok 2026                  k zajištění financování provozu, správy a rozvoje Jihočeského letiště České Budějovice a. s., uvedenou v příloze č. 1 návrhu č. </w:t>
      </w:r>
      <w:r>
        <w:t>358</w:t>
      </w:r>
      <w:r w:rsidRPr="00876836">
        <w:t>/</w:t>
      </w:r>
      <w:r>
        <w:t>Z</w:t>
      </w:r>
      <w:r w:rsidRPr="00876836">
        <w:t>K/25;</w:t>
      </w:r>
    </w:p>
    <w:p w14:paraId="6C37FEF4" w14:textId="77777777" w:rsidR="00406B09" w:rsidRPr="00E10FE7" w:rsidRDefault="00406B09" w:rsidP="00876836">
      <w:pPr>
        <w:pStyle w:val="KUJKdoplnek2"/>
        <w:spacing w:line="240" w:lineRule="auto"/>
      </w:pPr>
      <w:r w:rsidRPr="00AF7BAE">
        <w:t>schvaluje</w:t>
      </w:r>
    </w:p>
    <w:p w14:paraId="3B3CB4D3" w14:textId="77777777" w:rsidR="00406B09" w:rsidRDefault="00406B09" w:rsidP="00876836">
      <w:pPr>
        <w:pStyle w:val="KUJKnormal"/>
        <w:numPr>
          <w:ilvl w:val="6"/>
          <w:numId w:val="11"/>
        </w:numPr>
        <w:spacing w:line="256" w:lineRule="auto"/>
        <w:ind w:left="567" w:hanging="283"/>
      </w:pPr>
      <w:r>
        <w:t>poskytnutí provozní dotace ve výši 75 000 000 Kč a investiční dotace ve výši 15 000 000 Kč společnosti Jihočeské letiště České Budějovice a. s., IČO 26093545, pro rok 2026 na úhradu nákladů spojených se zajištěním financování provozu, správy a rozvoje Jihočeského letiště České Budějovice a. s.,</w:t>
      </w:r>
    </w:p>
    <w:p w14:paraId="22F1E8EE" w14:textId="77777777" w:rsidR="00406B09" w:rsidRDefault="00406B09" w:rsidP="00876836">
      <w:pPr>
        <w:pStyle w:val="KUJKnormal"/>
        <w:numPr>
          <w:ilvl w:val="6"/>
          <w:numId w:val="11"/>
        </w:numPr>
        <w:spacing w:line="256" w:lineRule="auto"/>
        <w:ind w:left="567" w:hanging="283"/>
      </w:pPr>
      <w:r>
        <w:t xml:space="preserve">Dodatek č. 1 ke Smlouvě o financování a provozu Letiště České Budějovice, uvedený v příloze č. 2 návrhu č. </w:t>
      </w:r>
      <w:r w:rsidRPr="00876836">
        <w:t>358/ZK/25</w:t>
      </w:r>
      <w:r>
        <w:t>;</w:t>
      </w:r>
    </w:p>
    <w:p w14:paraId="3581C9FA" w14:textId="77777777" w:rsidR="00406B09" w:rsidRDefault="00406B09" w:rsidP="00876836">
      <w:pPr>
        <w:pStyle w:val="KUJKdoplnek2"/>
        <w:numPr>
          <w:ilvl w:val="1"/>
          <w:numId w:val="11"/>
        </w:numPr>
        <w:spacing w:line="256" w:lineRule="auto"/>
      </w:pPr>
      <w:r>
        <w:t>ukládá</w:t>
      </w:r>
    </w:p>
    <w:p w14:paraId="4F2E5BA7" w14:textId="77777777" w:rsidR="00406B09" w:rsidRDefault="00406B09" w:rsidP="00876836">
      <w:pPr>
        <w:pStyle w:val="KUJKnormal"/>
      </w:pPr>
      <w:r>
        <w:t>JUDr. Lukáši Glaserovi, LL.M., řediteli krajského úřadu, předložit</w:t>
      </w:r>
      <w:r w:rsidRPr="00876836">
        <w:t xml:space="preserve"> Dodatek č. 1 ke Smlouvě o financování a provozu Letiště České Budějovice</w:t>
      </w:r>
      <w:r>
        <w:t>, uvedený v části II. 2 tohoto usnesení hejtmanovi kraje k podpisu.</w:t>
      </w:r>
    </w:p>
    <w:p w14:paraId="407EFBB8" w14:textId="77777777" w:rsidR="00406B09" w:rsidRPr="00876836" w:rsidRDefault="00406B09" w:rsidP="00876836">
      <w:pPr>
        <w:pStyle w:val="KUJKnormal"/>
      </w:pPr>
      <w:r>
        <w:t>T: 31. 12. 2025</w:t>
      </w:r>
    </w:p>
    <w:p w14:paraId="628BAAD1" w14:textId="77777777" w:rsidR="00406B09" w:rsidRDefault="00406B09" w:rsidP="00876836">
      <w:pPr>
        <w:pStyle w:val="KUJKnormal"/>
      </w:pPr>
    </w:p>
    <w:p w14:paraId="23250020" w14:textId="77777777" w:rsidR="00406B09" w:rsidRDefault="00406B09" w:rsidP="00876836">
      <w:pPr>
        <w:pStyle w:val="KUJKmezeraDZ"/>
      </w:pPr>
      <w:bookmarkStart w:id="1" w:name="US_DuvodZprava"/>
      <w:bookmarkEnd w:id="1"/>
    </w:p>
    <w:p w14:paraId="5D828A30" w14:textId="77777777" w:rsidR="00406B09" w:rsidRDefault="00406B09" w:rsidP="00876836">
      <w:pPr>
        <w:pStyle w:val="KUJKnadpisDZ"/>
      </w:pPr>
      <w:r>
        <w:t>DŮVODOVÁ ZPRÁVA</w:t>
      </w:r>
    </w:p>
    <w:p w14:paraId="73FC46F9" w14:textId="77777777" w:rsidR="00406B09" w:rsidRPr="009B7B0B" w:rsidRDefault="00406B09" w:rsidP="00876836">
      <w:pPr>
        <w:pStyle w:val="KUJKmezeraDZ"/>
      </w:pPr>
    </w:p>
    <w:p w14:paraId="303BC21B" w14:textId="77777777" w:rsidR="00406B09" w:rsidRDefault="00406B09" w:rsidP="005665EA">
      <w:pPr>
        <w:pStyle w:val="KUJKnormal"/>
        <w:rPr>
          <w:rFonts w:ascii="Arial" w:hAnsi="Arial"/>
        </w:rPr>
      </w:pPr>
      <w:r>
        <w:t>Podle § 36 odst. 1 písm. c) zák. č. 129/2000 Sb., o krajích (krajské zřízení), ve znění pozdějších předpisů, je zastupitelstvu kraje vyhrazeno rozhodnout o poskytování dotací a návratných finančních výpomocí nad 1 000 000 Kč v jednotlivých případech fyzickým nebo právnickým osobám v kalendářním roce a                                       o uzavření veřejnoprávních smluv o jejich poskytnutí.</w:t>
      </w:r>
    </w:p>
    <w:p w14:paraId="7F926530" w14:textId="77777777" w:rsidR="00406B09" w:rsidRDefault="00406B09" w:rsidP="005665EA">
      <w:pPr>
        <w:pStyle w:val="KUJKnormal"/>
      </w:pPr>
    </w:p>
    <w:p w14:paraId="2E40EB68" w14:textId="77777777" w:rsidR="00406B09" w:rsidRDefault="00406B09" w:rsidP="005665EA">
      <w:pPr>
        <w:pStyle w:val="KUJKnormal"/>
      </w:pPr>
      <w:r>
        <w:t xml:space="preserve">Dne 14. 11. 2025 obdržel Jihočeský kraj žádost Jihočeského letiště České Budějovice a. s. o poskytnutí individuální dotace z rozpočtu Jihočeského kraje pro rok 2026 v předpokládaném celkovém finančním objemu 90 000 000 Kč, z toho neinvestiční prostředky činí 75 000 000 Kč a investiční prostředky činí                       15 000 000 Kč. </w:t>
      </w:r>
    </w:p>
    <w:p w14:paraId="0B93D01F" w14:textId="77777777" w:rsidR="00406B09" w:rsidRDefault="00406B09" w:rsidP="005665EA">
      <w:pPr>
        <w:pStyle w:val="KUJKnormal"/>
      </w:pPr>
    </w:p>
    <w:p w14:paraId="40A3F8D9" w14:textId="77777777" w:rsidR="00406B09" w:rsidRDefault="00406B09" w:rsidP="005665EA">
      <w:pPr>
        <w:pStyle w:val="KUJKnormal"/>
      </w:pPr>
      <w:r>
        <w:t xml:space="preserve">Jihočeský kraj poskytuje v současné době ze svého rozpočtu neinvestiční a investiční dotaci na úhradu nákladů spojených s provozem a rozvojem Jihočeského letiště České Budějovice a. s. Předkladatel navrhuje, aby tato finanční podpora společnosti </w:t>
      </w:r>
      <w:bookmarkStart w:id="2" w:name="_Hlk151367319"/>
      <w:r>
        <w:t xml:space="preserve">Jihočeské letiště České Budějovice a. s. </w:t>
      </w:r>
      <w:bookmarkEnd w:id="2"/>
      <w:r>
        <w:t xml:space="preserve">byla v roce 2026 poskytována z rozpočtu Jihočeského kraje  </w:t>
      </w:r>
      <w:bookmarkStart w:id="3" w:name="_Hlk214372061"/>
      <w:r>
        <w:t>v celkovém finančním objemu 90 000 000 Kč, z toho neinvestiční transfer bude 75 000 000 Kč (§ 2251, pol. 5213) a investiční transfer bude 15 000 000 Kč    (§ 2251, pol. 6313).</w:t>
      </w:r>
    </w:p>
    <w:bookmarkEnd w:id="3"/>
    <w:p w14:paraId="6D8E7086" w14:textId="77777777" w:rsidR="00406B09" w:rsidRDefault="00406B09" w:rsidP="005665EA">
      <w:pPr>
        <w:pStyle w:val="KUJKnormal"/>
      </w:pPr>
    </w:p>
    <w:p w14:paraId="0C7FC0C4" w14:textId="77777777" w:rsidR="00406B09" w:rsidRDefault="00406B09" w:rsidP="005665EA">
      <w:pPr>
        <w:pStyle w:val="KUJKnormal"/>
      </w:pPr>
      <w:r>
        <w:t xml:space="preserve">Investiční transfer souvisí s plánem na pořízení autocisterny na letecké palivo. Plánovaná investice je specifikována v příloze č. 3 návrhu č. </w:t>
      </w:r>
      <w:r w:rsidRPr="007C4770">
        <w:t>358/ZK/25.</w:t>
      </w:r>
    </w:p>
    <w:p w14:paraId="1C12CAE4" w14:textId="77777777" w:rsidR="00406B09" w:rsidRDefault="00406B09" w:rsidP="005665EA">
      <w:pPr>
        <w:pStyle w:val="KUJKnormal"/>
      </w:pPr>
    </w:p>
    <w:p w14:paraId="17FE3C56" w14:textId="77777777" w:rsidR="00406B09" w:rsidRDefault="00406B09" w:rsidP="005665EA">
      <w:pPr>
        <w:pStyle w:val="KUJKnormal"/>
      </w:pPr>
      <w:r>
        <w:t xml:space="preserve">Pro úpravu závazkových vztahů souvisejících s poskytnutím těchto finančních prostředků byla  uzavřena  Smlouva o financování a provozu Letiště České Budějovice ze dne 30. 12. 2024, č.  SDO/ODSH/463/24 (dále jen Smlouva) (příloha č. 4 </w:t>
      </w:r>
      <w:r w:rsidRPr="007C4770">
        <w:t>návrhu č. 358/ZK/25</w:t>
      </w:r>
      <w:r>
        <w:t>). Obsahově je Smlouva zpracována v upraveném znění tak, aby odpovídala národním a evropským předpisům, týkajícím se financování regionálních letišť formou poskytnutí veřejné podpory. Tato Smlouva je veřejnoprávní smlouvou uzavřenou ve smyslu § 159 a násl. Správního řádu a byla uzavřena v souladu s pravidly Nařízení GBER. Provozní a investiční dotace jsou veřejnou finanční podporou dle zákona o finanční kontrole. Smlouva byla uzavřena na dobu 10 let ode dne nabytí její účinnosti.</w:t>
      </w:r>
    </w:p>
    <w:p w14:paraId="0F5D68DE" w14:textId="77777777" w:rsidR="00406B09" w:rsidRDefault="00406B09" w:rsidP="005665EA">
      <w:pPr>
        <w:pStyle w:val="KUJKnormal"/>
      </w:pPr>
    </w:p>
    <w:p w14:paraId="0D8CB3EA" w14:textId="77777777" w:rsidR="00406B09" w:rsidRDefault="00406B09" w:rsidP="005665EA">
      <w:pPr>
        <w:pStyle w:val="KUJKnormal"/>
      </w:pPr>
      <w:r>
        <w:t>Jihočeské letiště České Budějovice a. s. se ve Smlouvě zavazuje vést o čerpání a užití poskytnutých záloh provozní a investiční dotace průkaznou účetní evidenci způsobem, který zajistí jednoznačné přiřazení účetních položek k užití poskytnutých finančních prostředků na příslušný projekt tak, aby bylo možné identifikovat a oddělit všechny operace související s provozní dotací, investiční dotací a dalšími činnostmi Jihočeského letiště České Budějovice a. s. v souladu s touto Smlouvou v návaznosti na účel, pro který se poskytují. Jihočeské letiště České Budějovice a. s. je povinno po dobu trvání Smlouvy předložit Jihočeskému kraji vždy nejpozději do 15. 10. průběžnou zprávu o své činnosti za období leden až září daného roku a nejpozději do 15. 2. následujícího roku analýzu plnění předmětu plnění Smlouvy a Smlouvy o pachtu za předchozí kalendářní rok s uvedením stavu ke dni 31. 12. předchozího roku.</w:t>
      </w:r>
    </w:p>
    <w:p w14:paraId="69DED260" w14:textId="77777777" w:rsidR="00406B09" w:rsidRDefault="00406B09" w:rsidP="005665EA">
      <w:pPr>
        <w:pStyle w:val="KUJKnormal"/>
        <w:rPr>
          <w:highlight w:val="yellow"/>
        </w:rPr>
      </w:pPr>
    </w:p>
    <w:p w14:paraId="243999D3" w14:textId="77777777" w:rsidR="00406B09" w:rsidRDefault="00406B09" w:rsidP="005665EA">
      <w:pPr>
        <w:pStyle w:val="KUJKnormal"/>
        <w:rPr>
          <w:bCs/>
          <w:iCs/>
        </w:rPr>
      </w:pPr>
      <w:r>
        <w:t xml:space="preserve">Nyní je předkládán ke schválení návrh Dodatku č. 1 ke Smlouvě, kterým Poskytovatel – Jihočeský kraj rozhodl o přidělení provozní a investiční dotace pro rok 2026 v celkovém finančním objemu 90 000 000 Kč, z toho neinvestiční transfer bude 75 000 000 Kč a investiční transfer bude 15 000 000 Kč. Do smlouvy se dále doplňuje zpřesnění, že </w:t>
      </w:r>
      <w:r>
        <w:rPr>
          <w:bCs/>
          <w:iCs/>
        </w:rPr>
        <w:t>za nevyužitou se nepovažuje ta část Investiční dotace, která je zasmluvněna. Tato zasmluvněná část investiční dotace bude ponechána příjemci a bude  předmětem vyúčtování v rámci Analýzy činnosti v dalším kalendářním roce.</w:t>
      </w:r>
    </w:p>
    <w:p w14:paraId="50CEEB2C" w14:textId="77777777" w:rsidR="00406B09" w:rsidRDefault="00406B09" w:rsidP="005665EA">
      <w:pPr>
        <w:pStyle w:val="KUJKnormal"/>
      </w:pPr>
    </w:p>
    <w:p w14:paraId="2D20E7AE" w14:textId="77777777" w:rsidR="00406B09" w:rsidRDefault="00406B09" w:rsidP="005665EA">
      <w:pPr>
        <w:pStyle w:val="KUJKnormal"/>
      </w:pPr>
      <w:r>
        <w:t xml:space="preserve">Rada kraje projednala Dodatek č. 1 na svém jednání dne 4. 12. 2025 a usnesením č. </w:t>
      </w:r>
      <w:r w:rsidRPr="00057EC8">
        <w:t>1321/2025/RK-28</w:t>
      </w:r>
      <w:r>
        <w:t xml:space="preserve"> doporučila zastupitelstvu kraje schválit usnesení v navrženém znění. V usnesení se navrhuje zastupitelstvu kraje schválit poskytnutí provozní dotace ve výši 75 000 000 Kč, investiční dotace ve výši 15 000 000 Kč společnosti Jihočeské letiště České Budějovice a. s. pro rok 2026 na úhradu nákladů spojených se zajištěním financování provozu, správy a rozvoje Jihočeského letiště České               Budějovice a. s. </w:t>
      </w:r>
    </w:p>
    <w:p w14:paraId="6264B8E1" w14:textId="77777777" w:rsidR="00406B09" w:rsidRDefault="00406B09" w:rsidP="005665EA">
      <w:pPr>
        <w:pStyle w:val="KUJKnormal"/>
      </w:pPr>
    </w:p>
    <w:p w14:paraId="4D157232" w14:textId="77777777" w:rsidR="00406B09" w:rsidRDefault="00406B09" w:rsidP="005665EA">
      <w:pPr>
        <w:pStyle w:val="KUJKnormal"/>
      </w:pPr>
    </w:p>
    <w:p w14:paraId="4ACAB591" w14:textId="77777777" w:rsidR="00406B09" w:rsidRDefault="00406B09" w:rsidP="005665EA">
      <w:pPr>
        <w:pStyle w:val="KUJKnormal"/>
      </w:pPr>
      <w:r>
        <w:t>Finanční nároky a krytí:</w:t>
      </w:r>
    </w:p>
    <w:p w14:paraId="5DA44780" w14:textId="77777777" w:rsidR="00406B09" w:rsidRDefault="00406B09" w:rsidP="005665EA">
      <w:pPr>
        <w:pStyle w:val="KUJKnormal"/>
      </w:pPr>
      <w:r>
        <w:t>Finanční prostředky určené společnosti Jihočeské letiště České Budějovice a. s.  jsou součástí návrhu rozpočtu Jihočeského kraje na rok 2026 - na provoz (§ 2251, pol. 5213, ORJ 1056, UZ 810, ORG 9122000000000) ve výši 75 000 000,00 Kč, na investice (§ 2251, pol. 6313, ORJ 1056, UZ 810, ORG 9122000000000)) ve výši 15 000 000,00 Kč.</w:t>
      </w:r>
    </w:p>
    <w:p w14:paraId="0257F2D0" w14:textId="77777777" w:rsidR="00406B09" w:rsidRDefault="00406B09" w:rsidP="005665EA">
      <w:pPr>
        <w:pStyle w:val="KUJKnormal"/>
      </w:pPr>
    </w:p>
    <w:p w14:paraId="030ACBF7" w14:textId="77777777" w:rsidR="00406B09" w:rsidRDefault="00406B09" w:rsidP="005665EA">
      <w:pPr>
        <w:pStyle w:val="KUJKnormal"/>
      </w:pPr>
      <w:r>
        <w:t>Vyjádření správce rozpočtu: Tomáš Budík (OEKO):  Souhlasím -  Souhlasím s navrženým financováním za předpokladu schválení rozpočtu na rok 2026 s odpovídající finanční alokací.</w:t>
      </w:r>
    </w:p>
    <w:p w14:paraId="503F7143" w14:textId="77777777" w:rsidR="00406B09" w:rsidRDefault="00406B09" w:rsidP="005665EA">
      <w:pPr>
        <w:pStyle w:val="KUJKnormal"/>
      </w:pPr>
    </w:p>
    <w:p w14:paraId="2CE90076" w14:textId="77777777" w:rsidR="00406B09" w:rsidRDefault="00406B09" w:rsidP="005665EA">
      <w:pPr>
        <w:pStyle w:val="KUJKnormal"/>
      </w:pPr>
      <w:r>
        <w:t>Návrh projednán (stanoviska): nevyžádána</w:t>
      </w:r>
    </w:p>
    <w:p w14:paraId="01C37B00" w14:textId="77777777" w:rsidR="00406B09" w:rsidRDefault="00406B09" w:rsidP="005665EA">
      <w:pPr>
        <w:pStyle w:val="KUJKtucny"/>
      </w:pPr>
    </w:p>
    <w:p w14:paraId="43525118" w14:textId="77777777" w:rsidR="00406B09" w:rsidRDefault="00406B09" w:rsidP="005665EA">
      <w:pPr>
        <w:pStyle w:val="KUJKtucny"/>
      </w:pPr>
      <w:r>
        <w:t>PŘÍLOHY:</w:t>
      </w:r>
    </w:p>
    <w:p w14:paraId="47FDD1FF" w14:textId="77777777" w:rsidR="00406B09" w:rsidRDefault="00406B09" w:rsidP="00406B09">
      <w:pPr>
        <w:pStyle w:val="KUJKcislovany"/>
        <w:numPr>
          <w:ilvl w:val="0"/>
          <w:numId w:val="12"/>
        </w:numPr>
        <w:tabs>
          <w:tab w:val="left" w:pos="708"/>
        </w:tabs>
        <w:spacing w:line="240" w:lineRule="auto"/>
        <w:rPr>
          <w:rFonts w:ascii="Arial" w:hAnsi="Arial"/>
        </w:rPr>
      </w:pPr>
      <w:r>
        <w:t>Žádost o poskytnutí provozní a investiční dotace na r. 2026</w:t>
      </w:r>
    </w:p>
    <w:p w14:paraId="6F6E1108" w14:textId="77777777" w:rsidR="00406B09" w:rsidRDefault="00406B09" w:rsidP="00406B09">
      <w:pPr>
        <w:pStyle w:val="KUJKcislovany"/>
        <w:numPr>
          <w:ilvl w:val="0"/>
          <w:numId w:val="12"/>
        </w:numPr>
        <w:tabs>
          <w:tab w:val="left" w:pos="708"/>
        </w:tabs>
        <w:spacing w:line="240" w:lineRule="auto"/>
        <w:rPr>
          <w:rFonts w:ascii="Arial" w:hAnsi="Arial"/>
        </w:rPr>
      </w:pPr>
      <w:r>
        <w:t>Dodatek č. 1 ke Smlouvě o financování a provozu Letiště České Budějovice</w:t>
      </w:r>
    </w:p>
    <w:p w14:paraId="6C90413C" w14:textId="77777777" w:rsidR="00406B09" w:rsidRDefault="00406B09" w:rsidP="00406B09">
      <w:pPr>
        <w:pStyle w:val="KUJKcislovany"/>
        <w:numPr>
          <w:ilvl w:val="0"/>
          <w:numId w:val="12"/>
        </w:numPr>
        <w:tabs>
          <w:tab w:val="left" w:pos="708"/>
        </w:tabs>
        <w:spacing w:line="240" w:lineRule="auto"/>
        <w:rPr>
          <w:rFonts w:ascii="Arial" w:hAnsi="Arial"/>
        </w:rPr>
      </w:pPr>
      <w:r>
        <w:t>Finanční a investiční plán pro rok 2026</w:t>
      </w:r>
    </w:p>
    <w:p w14:paraId="75239933" w14:textId="77777777" w:rsidR="00406B09" w:rsidRDefault="00406B09" w:rsidP="00406B09">
      <w:pPr>
        <w:pStyle w:val="KUJKcislovany"/>
        <w:numPr>
          <w:ilvl w:val="0"/>
          <w:numId w:val="12"/>
        </w:numPr>
        <w:tabs>
          <w:tab w:val="left" w:pos="708"/>
        </w:tabs>
        <w:spacing w:line="240" w:lineRule="auto"/>
        <w:rPr>
          <w:rFonts w:ascii="Arial" w:hAnsi="Arial"/>
        </w:rPr>
      </w:pPr>
      <w:r>
        <w:t>Smlouva o financování a provozu Letiště České Budějovice</w:t>
      </w:r>
    </w:p>
    <w:p w14:paraId="71B923D9" w14:textId="77777777" w:rsidR="00406B09" w:rsidRDefault="00406B09" w:rsidP="005665EA">
      <w:pPr>
        <w:pStyle w:val="KUJKcislovany"/>
        <w:numPr>
          <w:ilvl w:val="0"/>
          <w:numId w:val="0"/>
        </w:numPr>
        <w:tabs>
          <w:tab w:val="left" w:pos="708"/>
        </w:tabs>
        <w:ind w:left="284"/>
      </w:pPr>
    </w:p>
    <w:p w14:paraId="66A13271" w14:textId="77777777" w:rsidR="00406B09" w:rsidRDefault="00406B09" w:rsidP="005665EA">
      <w:pPr>
        <w:pStyle w:val="KUJKnormal"/>
      </w:pPr>
    </w:p>
    <w:p w14:paraId="51190792" w14:textId="77777777" w:rsidR="00406B09" w:rsidRDefault="00406B09" w:rsidP="005665EA">
      <w:pPr>
        <w:pStyle w:val="KUJKtucny"/>
      </w:pPr>
      <w:r>
        <w:t xml:space="preserve">Zodpovídá: </w:t>
      </w:r>
      <w:r>
        <w:rPr>
          <w:b w:val="0"/>
          <w:bCs/>
        </w:rPr>
        <w:t>vedoucí ODSH</w:t>
      </w:r>
      <w:r>
        <w:t xml:space="preserve"> - </w:t>
      </w:r>
      <w:r>
        <w:rPr>
          <w:b w:val="0"/>
          <w:bCs/>
        </w:rPr>
        <w:t>JUDr. Andrea Tetourová</w:t>
      </w:r>
    </w:p>
    <w:p w14:paraId="484442CE" w14:textId="77777777" w:rsidR="00406B09" w:rsidRDefault="00406B09" w:rsidP="005665EA">
      <w:pPr>
        <w:pStyle w:val="KUJKnormal"/>
      </w:pPr>
    </w:p>
    <w:p w14:paraId="7DC3BFB6" w14:textId="77777777" w:rsidR="00406B09" w:rsidRDefault="00406B09" w:rsidP="005665EA">
      <w:pPr>
        <w:pStyle w:val="KUJKnormal"/>
      </w:pPr>
      <w:r>
        <w:t>Termín kontroly: 31. 12. 2025</w:t>
      </w:r>
    </w:p>
    <w:p w14:paraId="599E9204" w14:textId="77777777" w:rsidR="00406B09" w:rsidRDefault="00406B09" w:rsidP="005665EA">
      <w:pPr>
        <w:pStyle w:val="KUJKnormal"/>
      </w:pPr>
      <w:r>
        <w:t>Termín splnění: 31. 12. 2025</w:t>
      </w:r>
    </w:p>
    <w:p w14:paraId="335488AF" w14:textId="77777777" w:rsidR="00406B09" w:rsidRDefault="00406B09" w:rsidP="005665EA">
      <w:pPr>
        <w:pStyle w:val="KUJKnormal"/>
      </w:pPr>
    </w:p>
    <w:p w14:paraId="4D0C6443" w14:textId="77777777" w:rsidR="00406B09" w:rsidRDefault="00406B09" w:rsidP="00876836">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D24A48"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D24A48"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C3F3" w14:textId="77777777" w:rsidR="00406B09" w:rsidRDefault="00406B09" w:rsidP="00406B09">
    <w:r>
      <w:rPr>
        <w:noProof/>
      </w:rPr>
      <w:pict w14:anchorId="6FFAAC0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44BC4DE" w14:textId="77777777" w:rsidR="00406B09" w:rsidRPr="00D405BE" w:rsidRDefault="00406B09" w:rsidP="00406B09">
                <w:pPr>
                  <w:spacing w:after="60"/>
                  <w:rPr>
                    <w:rFonts w:cs="Arial"/>
                    <w:b/>
                    <w:sz w:val="22"/>
                  </w:rPr>
                </w:pPr>
                <w:r w:rsidRPr="00D405BE">
                  <w:rPr>
                    <w:rFonts w:cs="Arial"/>
                    <w:b/>
                    <w:sz w:val="22"/>
                  </w:rPr>
                  <w:t>ZASTUPITELSTVO JIHOČESKÉHO KRAJE</w:t>
                </w:r>
              </w:p>
              <w:p w14:paraId="39CC4633" w14:textId="77777777" w:rsidR="00406B09" w:rsidRPr="00D405BE" w:rsidRDefault="00406B09" w:rsidP="00406B09">
                <w:pPr>
                  <w:spacing w:after="60"/>
                  <w:rPr>
                    <w:rFonts w:cs="Arial"/>
                    <w:sz w:val="22"/>
                  </w:rPr>
                </w:pPr>
                <w:r w:rsidRPr="00D405BE">
                  <w:rPr>
                    <w:rFonts w:cs="Arial"/>
                    <w:sz w:val="22"/>
                  </w:rPr>
                  <w:t>NÁVRH USNESENÍ</w:t>
                </w:r>
              </w:p>
            </w:txbxContent>
          </v:textbox>
        </v:shape>
      </w:pict>
    </w:r>
    <w:r>
      <w:rPr>
        <w:noProof/>
      </w:rPr>
    </w:r>
    <w:r>
      <w:pict w14:anchorId="78B62780">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F16446B">
        <v:rect id="_x0000_i1026" style="width:481.9pt;height:2pt" o:hralign="center" o:hrstd="t" o:hrnoshade="t" o:hr="t" fillcolor="black" stroked="f"/>
      </w:pict>
    </w:r>
  </w:p>
  <w:p w14:paraId="2E8773E1" w14:textId="77777777" w:rsidR="00406B09" w:rsidRPr="00406B09" w:rsidRDefault="00406B09" w:rsidP="00406B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CBB613B"/>
    <w:multiLevelType w:val="hybridMultilevel"/>
    <w:tmpl w:val="BC2200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9888212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30666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06B09"/>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5BF"/>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42A"/>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5519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2025-12-22T09:50:00Z</dcterms:created>
  <dcterms:modified xsi:type="dcterms:W3CDTF">2025-12-22T09:50:00Z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6855844</vt:i4>
  </property>
  <property fmtid="{D5CDD505-2E9C-101B-9397-08002B2CF9AE}" pid="4" name="ID_Navrh">
    <vt:i4>6942189</vt:i4>
  </property>
  <property fmtid="{D5CDD505-2E9C-101B-9397-08002B2CF9AE}" pid="5" name="UlozitJako">
    <vt:lpwstr>C:\Users\mrazkova\AppData\Local\Temp\iU70515080\Zastupitelstvo\2025-12-18\Navrhy\358-ZK-25.</vt:lpwstr>
  </property>
  <property fmtid="{D5CDD505-2E9C-101B-9397-08002B2CF9AE}" pid="6" name="Zpracovat">
    <vt:bool>false</vt:bool>
  </property>
</Properties>
</file>