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73F5C" w14:paraId="477A0F66" w14:textId="77777777" w:rsidTr="003B50CD">
        <w:trPr>
          <w:trHeight w:hRule="exact" w:val="397"/>
        </w:trPr>
        <w:tc>
          <w:tcPr>
            <w:tcW w:w="2376" w:type="dxa"/>
            <w:hideMark/>
          </w:tcPr>
          <w:p w14:paraId="4FFA9F82" w14:textId="77777777" w:rsidR="00B73F5C" w:rsidRDefault="00B73F5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CC61F42" w14:textId="77777777" w:rsidR="00B73F5C" w:rsidRDefault="00B73F5C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37AA096F" w14:textId="77777777" w:rsidR="00B73F5C" w:rsidRPr="00BB5764" w:rsidRDefault="00B73F5C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21</w:t>
            </w:r>
          </w:p>
        </w:tc>
        <w:tc>
          <w:tcPr>
            <w:tcW w:w="850" w:type="dxa"/>
          </w:tcPr>
          <w:p w14:paraId="1138B4BA" w14:textId="77777777" w:rsidR="00B73F5C" w:rsidRDefault="00B73F5C" w:rsidP="00970720">
            <w:pPr>
              <w:pStyle w:val="KUJKnormal"/>
            </w:pPr>
          </w:p>
        </w:tc>
      </w:tr>
      <w:tr w:rsidR="00B73F5C" w14:paraId="635640BB" w14:textId="77777777" w:rsidTr="003B50CD">
        <w:trPr>
          <w:cantSplit/>
          <w:trHeight w:hRule="exact" w:val="397"/>
        </w:trPr>
        <w:tc>
          <w:tcPr>
            <w:tcW w:w="2376" w:type="dxa"/>
            <w:hideMark/>
          </w:tcPr>
          <w:p w14:paraId="30AD8F00" w14:textId="77777777" w:rsidR="00B73F5C" w:rsidRDefault="00B73F5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D53CFC4" w14:textId="77777777" w:rsidR="00B73F5C" w:rsidRDefault="00B73F5C" w:rsidP="00970720">
            <w:pPr>
              <w:pStyle w:val="KUJKnormal"/>
            </w:pPr>
            <w:r>
              <w:t>336/ZK/25</w:t>
            </w:r>
          </w:p>
        </w:tc>
      </w:tr>
      <w:tr w:rsidR="00B73F5C" w14:paraId="7D964906" w14:textId="77777777" w:rsidTr="003B50CD">
        <w:trPr>
          <w:trHeight w:val="397"/>
        </w:trPr>
        <w:tc>
          <w:tcPr>
            <w:tcW w:w="2376" w:type="dxa"/>
          </w:tcPr>
          <w:p w14:paraId="7EFE3E6A" w14:textId="77777777" w:rsidR="00B73F5C" w:rsidRDefault="00B73F5C" w:rsidP="00970720"/>
          <w:p w14:paraId="7AAD6BB4" w14:textId="77777777" w:rsidR="00B73F5C" w:rsidRDefault="00B73F5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A09DAB0" w14:textId="77777777" w:rsidR="00B73F5C" w:rsidRDefault="00B73F5C" w:rsidP="00970720"/>
          <w:p w14:paraId="17178D59" w14:textId="77777777" w:rsidR="00B73F5C" w:rsidRDefault="00B73F5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č. 1 Metodiky dotačního programu „Podpora sociálních služeb v Jihočeském kraji VII“</w:t>
            </w:r>
          </w:p>
        </w:tc>
      </w:tr>
    </w:tbl>
    <w:p w14:paraId="097C6624" w14:textId="77777777" w:rsidR="00B73F5C" w:rsidRDefault="00B73F5C" w:rsidP="003B50CD">
      <w:pPr>
        <w:pStyle w:val="KUJKnormal"/>
        <w:rPr>
          <w:b/>
          <w:bCs/>
        </w:rPr>
      </w:pPr>
      <w:r>
        <w:rPr>
          <w:b/>
          <w:bCs/>
        </w:rPr>
        <w:pict w14:anchorId="79BFD927">
          <v:rect id="_x0000_i1029" style="width:453.6pt;height:1.5pt" o:hralign="center" o:hrstd="t" o:hrnoshade="t" o:hr="t" fillcolor="black" stroked="f"/>
        </w:pict>
      </w:r>
    </w:p>
    <w:p w14:paraId="04672968" w14:textId="77777777" w:rsidR="00B73F5C" w:rsidRDefault="00B73F5C" w:rsidP="003B50CD">
      <w:pPr>
        <w:pStyle w:val="KUJKnormal"/>
      </w:pPr>
    </w:p>
    <w:p w14:paraId="04AC2259" w14:textId="77777777" w:rsidR="00B73F5C" w:rsidRDefault="00B73F5C" w:rsidP="003B50C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73F5C" w14:paraId="32DCDCFD" w14:textId="77777777" w:rsidTr="002559B8">
        <w:trPr>
          <w:trHeight w:val="397"/>
        </w:trPr>
        <w:tc>
          <w:tcPr>
            <w:tcW w:w="2350" w:type="dxa"/>
            <w:hideMark/>
          </w:tcPr>
          <w:p w14:paraId="5AAE6036" w14:textId="77777777" w:rsidR="00B73F5C" w:rsidRDefault="00B73F5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EADD414" w14:textId="77777777" w:rsidR="00B73F5C" w:rsidRDefault="00B73F5C" w:rsidP="002559B8">
            <w:pPr>
              <w:pStyle w:val="KUJKnormal"/>
            </w:pPr>
            <w:r>
              <w:t>doc. Ing. Lucie Kozlová, Ph.D.</w:t>
            </w:r>
          </w:p>
          <w:p w14:paraId="1DADE2A7" w14:textId="77777777" w:rsidR="00B73F5C" w:rsidRDefault="00B73F5C" w:rsidP="002559B8"/>
        </w:tc>
      </w:tr>
      <w:tr w:rsidR="00B73F5C" w14:paraId="1D3BA973" w14:textId="77777777" w:rsidTr="002559B8">
        <w:trPr>
          <w:trHeight w:val="397"/>
        </w:trPr>
        <w:tc>
          <w:tcPr>
            <w:tcW w:w="2350" w:type="dxa"/>
          </w:tcPr>
          <w:p w14:paraId="5E1691DA" w14:textId="77777777" w:rsidR="00B73F5C" w:rsidRDefault="00B73F5C" w:rsidP="002559B8">
            <w:pPr>
              <w:pStyle w:val="KUJKtucny"/>
            </w:pPr>
            <w:r>
              <w:t>Zpracoval:</w:t>
            </w:r>
          </w:p>
          <w:p w14:paraId="22E63E06" w14:textId="77777777" w:rsidR="00B73F5C" w:rsidRDefault="00B73F5C" w:rsidP="002559B8"/>
        </w:tc>
        <w:tc>
          <w:tcPr>
            <w:tcW w:w="6862" w:type="dxa"/>
            <w:hideMark/>
          </w:tcPr>
          <w:p w14:paraId="75E6403F" w14:textId="77777777" w:rsidR="00B73F5C" w:rsidRDefault="00B73F5C" w:rsidP="002559B8">
            <w:pPr>
              <w:pStyle w:val="KUJKnormal"/>
            </w:pPr>
            <w:r>
              <w:t>OSOV</w:t>
            </w:r>
          </w:p>
        </w:tc>
      </w:tr>
      <w:tr w:rsidR="00B73F5C" w14:paraId="37E6A41E" w14:textId="77777777" w:rsidTr="002559B8">
        <w:trPr>
          <w:trHeight w:val="397"/>
        </w:trPr>
        <w:tc>
          <w:tcPr>
            <w:tcW w:w="2350" w:type="dxa"/>
          </w:tcPr>
          <w:p w14:paraId="14E05E4C" w14:textId="77777777" w:rsidR="00B73F5C" w:rsidRPr="009715F9" w:rsidRDefault="00B73F5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E8E41F4" w14:textId="77777777" w:rsidR="00B73F5C" w:rsidRDefault="00B73F5C" w:rsidP="002559B8"/>
        </w:tc>
        <w:tc>
          <w:tcPr>
            <w:tcW w:w="6862" w:type="dxa"/>
            <w:hideMark/>
          </w:tcPr>
          <w:p w14:paraId="32851E42" w14:textId="77777777" w:rsidR="00B73F5C" w:rsidRDefault="00B73F5C" w:rsidP="002559B8">
            <w:pPr>
              <w:pStyle w:val="KUJKnormal"/>
            </w:pPr>
            <w:r>
              <w:t>Mgr. Pavla Doubková</w:t>
            </w:r>
          </w:p>
        </w:tc>
      </w:tr>
    </w:tbl>
    <w:p w14:paraId="2632DA15" w14:textId="77777777" w:rsidR="00B73F5C" w:rsidRDefault="00B73F5C" w:rsidP="003B50CD">
      <w:pPr>
        <w:pStyle w:val="KUJKnormal"/>
      </w:pPr>
    </w:p>
    <w:p w14:paraId="07E5208A" w14:textId="77777777" w:rsidR="00B73F5C" w:rsidRPr="0052161F" w:rsidRDefault="00B73F5C" w:rsidP="003B50CD">
      <w:pPr>
        <w:pStyle w:val="KUJKtucny"/>
      </w:pPr>
      <w:r w:rsidRPr="0052161F">
        <w:t>NÁVRH USNESENÍ</w:t>
      </w:r>
    </w:p>
    <w:p w14:paraId="7C1DF77D" w14:textId="77777777" w:rsidR="00B73F5C" w:rsidRDefault="00B73F5C" w:rsidP="003B50C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4AC80CE" w14:textId="77777777" w:rsidR="00B73F5C" w:rsidRDefault="00B73F5C" w:rsidP="003B50CD">
      <w:pPr>
        <w:pStyle w:val="KUJKPolozka"/>
        <w:spacing w:line="240" w:lineRule="auto"/>
      </w:pPr>
      <w:r w:rsidRPr="00841DFC">
        <w:t>Zastupitelstvo Jihočeského kraje</w:t>
      </w:r>
    </w:p>
    <w:p w14:paraId="08D62533" w14:textId="77777777" w:rsidR="00B73F5C" w:rsidRPr="00E10FE7" w:rsidRDefault="00B73F5C" w:rsidP="003541A2">
      <w:pPr>
        <w:pStyle w:val="KUJKdoplnek2"/>
        <w:spacing w:line="240" w:lineRule="auto"/>
      </w:pPr>
      <w:r w:rsidRPr="00AF7BAE">
        <w:t>schvaluje</w:t>
      </w:r>
    </w:p>
    <w:p w14:paraId="1A5DB826" w14:textId="77777777" w:rsidR="00B73F5C" w:rsidRPr="00006B06" w:rsidRDefault="00B73F5C" w:rsidP="00006B06">
      <w:pPr>
        <w:pStyle w:val="KUJKnormal"/>
      </w:pPr>
      <w:r w:rsidRPr="00006B06">
        <w:t>změnu č. 1 Metodiky dotačního programu „Podpora sociálních služeb v Jihočeském kraji VII“ dle přílohy návrhu č. 336/ZK/25;</w:t>
      </w:r>
    </w:p>
    <w:p w14:paraId="186E3A23" w14:textId="77777777" w:rsidR="00B73F5C" w:rsidRDefault="00B73F5C" w:rsidP="003541A2">
      <w:pPr>
        <w:pStyle w:val="KUJKdoplnek2"/>
        <w:spacing w:line="240" w:lineRule="auto"/>
      </w:pPr>
      <w:r w:rsidRPr="0021676C">
        <w:t>ukládá</w:t>
      </w:r>
    </w:p>
    <w:p w14:paraId="57B90A42" w14:textId="77777777" w:rsidR="00B73F5C" w:rsidRPr="00006B06" w:rsidRDefault="00B73F5C" w:rsidP="00006B06">
      <w:pPr>
        <w:pStyle w:val="KUJKnormal"/>
      </w:pPr>
      <w:r w:rsidRPr="00006B06">
        <w:t>JUDr. Lukáši Glaserovi, LL.M., řediteli krajského úřadu, zajistit realizaci usnesení.</w:t>
      </w:r>
    </w:p>
    <w:p w14:paraId="70CB72FF" w14:textId="77777777" w:rsidR="00B73F5C" w:rsidRDefault="00B73F5C" w:rsidP="003541A2">
      <w:pPr>
        <w:pStyle w:val="KUJKmezeraDZ"/>
      </w:pPr>
      <w:bookmarkStart w:id="1" w:name="US_DuvodZprava"/>
      <w:bookmarkEnd w:id="1"/>
    </w:p>
    <w:p w14:paraId="4807857D" w14:textId="77777777" w:rsidR="00B73F5C" w:rsidRDefault="00B73F5C" w:rsidP="003541A2">
      <w:pPr>
        <w:pStyle w:val="KUJKnadpisDZ"/>
      </w:pPr>
      <w:r>
        <w:t>DŮVODOVÁ ZPRÁVA</w:t>
      </w:r>
    </w:p>
    <w:p w14:paraId="6398F921" w14:textId="77777777" w:rsidR="00B73F5C" w:rsidRDefault="00B73F5C" w:rsidP="00D95DA7">
      <w:pPr>
        <w:pStyle w:val="KUJKnormal"/>
      </w:pPr>
    </w:p>
    <w:p w14:paraId="7E9A5654" w14:textId="77777777" w:rsidR="00B73F5C" w:rsidRPr="00D95DA7" w:rsidRDefault="00B73F5C" w:rsidP="00D95DA7">
      <w:pPr>
        <w:pStyle w:val="KUJKnormal"/>
      </w:pPr>
      <w:r w:rsidRPr="00D95DA7">
        <w:t xml:space="preserve">Jihočeský kraj je na základě Rozhodnutí o poskytnutí dotace č. OPZ+/2.1/003/0005810 ze dne 28. 8. 2025 vydaného Ministerstvem práce a sociálních věcí (dále jen „MPSV“) realizátorem projektu „Podpora sociálních služeb v Jihočeském kraji VII“ (dále jen „Projekt“), financovaného z Operačního programu Zaměstnanost plus (dále jen „OPZ+“). Realizace Projektu byla schválena usnesením zastupitelstva kraje č. 170/2025/ZK-6 ze dne 19. 6. 2025. </w:t>
      </w:r>
    </w:p>
    <w:p w14:paraId="01EED193" w14:textId="77777777" w:rsidR="00B73F5C" w:rsidRPr="00D95DA7" w:rsidRDefault="00B73F5C" w:rsidP="00D95DA7">
      <w:pPr>
        <w:pStyle w:val="KUJKnormal"/>
      </w:pPr>
    </w:p>
    <w:p w14:paraId="41EAAE06" w14:textId="77777777" w:rsidR="00B73F5C" w:rsidRPr="00D95DA7" w:rsidRDefault="00B73F5C" w:rsidP="00D95DA7">
      <w:pPr>
        <w:pStyle w:val="KUJKnormal"/>
        <w:rPr>
          <w:bCs/>
        </w:rPr>
      </w:pPr>
      <w:r w:rsidRPr="00D95DA7">
        <w:t xml:space="preserve">Předmětem Projektu je zajištění financování sociálních služeb azylové domy v období od 1. 1. 2026 – 31. 12. 2027 a sociálně terapeutické dílny v období od 1. 1. 2026 – 31. 12. 2026. Uvedené sociální služby jsou z Projektu financovány prostřednictvím dotačního programu </w:t>
      </w:r>
      <w:r w:rsidRPr="00D95DA7">
        <w:rPr>
          <w:bCs/>
        </w:rPr>
        <w:t>„Podpora sociálních služeb v Jihočeském kraji VII“ (dále jen „dotační program“). Podmínky a pravidla dotačního programu shrnuje Metodika dotačního programu „Podpora sociálních služeb v Jihočeském kraji VII“ (dále jen „Metodika“), jejíž znění bylo schváleno usnesením zastupitelstva kraje č. 292/2025/ZK-8 ze dne 6. 11. 2025.</w:t>
      </w:r>
    </w:p>
    <w:p w14:paraId="6322E9CE" w14:textId="77777777" w:rsidR="00B73F5C" w:rsidRPr="00D95DA7" w:rsidRDefault="00B73F5C" w:rsidP="00D95DA7">
      <w:pPr>
        <w:pStyle w:val="KUJKnormal"/>
      </w:pPr>
    </w:p>
    <w:p w14:paraId="4D707B92" w14:textId="77777777" w:rsidR="00B73F5C" w:rsidRPr="00D95DA7" w:rsidRDefault="00B73F5C" w:rsidP="00D95DA7">
      <w:pPr>
        <w:pStyle w:val="KUJKnormal"/>
      </w:pPr>
      <w:r w:rsidRPr="00D95DA7">
        <w:t xml:space="preserve">Důvodem změny č. 1 Metodiky je aktualizace Specifických pravidel pro žadatele a příjemce v rámci OPZ+ pro projekty s jednotkovými náklady zaměřené na zajištění dostupnosti poskytování sociálních služeb (dále jen „Pravidla“), kterou Ministerstvo práce a sociálních věcí vydalo ke dni 1. 11. 2025. V rámci této aktualizace Pravidel dochází k úpravě a zpřesnění podmínek pro vykazování kapacit a jednotek kapacit sociálních služeb financovaných z Projektu vůči MPSV. V této souvislosti je potřeba aktualizovat znění Metodiky, přičemž veškeré provedené změny Metodiky jsou žlutě vyznačeny v příloze návrhu </w:t>
      </w:r>
    </w:p>
    <w:p w14:paraId="6F4173EA" w14:textId="77777777" w:rsidR="00B73F5C" w:rsidRPr="00D95DA7" w:rsidRDefault="00B73F5C" w:rsidP="00D95DA7">
      <w:pPr>
        <w:pStyle w:val="KUJKnormal"/>
      </w:pPr>
      <w:r w:rsidRPr="00D95DA7">
        <w:t>č. 336/ZK/25.</w:t>
      </w:r>
    </w:p>
    <w:p w14:paraId="3D08DD15" w14:textId="77777777" w:rsidR="00B73F5C" w:rsidRPr="00D95DA7" w:rsidRDefault="00B73F5C" w:rsidP="00D95DA7">
      <w:pPr>
        <w:pStyle w:val="KUJKnormal"/>
      </w:pPr>
      <w:r w:rsidRPr="00D95DA7">
        <w:t>Změna č. 1 Metodiky byla projednána radou kraje na svém jednání dne 4.</w:t>
      </w:r>
      <w:r>
        <w:t xml:space="preserve"> </w:t>
      </w:r>
      <w:r w:rsidRPr="00D95DA7">
        <w:t>12.</w:t>
      </w:r>
      <w:r>
        <w:t xml:space="preserve"> </w:t>
      </w:r>
      <w:r w:rsidRPr="00D95DA7">
        <w:t>2025 a schválena usnesením č. 1374/2025/RK-28.</w:t>
      </w:r>
    </w:p>
    <w:p w14:paraId="181638E3" w14:textId="77777777" w:rsidR="00B73F5C" w:rsidRPr="00D95DA7" w:rsidRDefault="00B73F5C" w:rsidP="00D95DA7">
      <w:pPr>
        <w:pStyle w:val="KUJKnormal"/>
      </w:pPr>
    </w:p>
    <w:p w14:paraId="2791102B" w14:textId="77777777" w:rsidR="00B73F5C" w:rsidRPr="00D95DA7" w:rsidRDefault="00B73F5C" w:rsidP="00D95DA7">
      <w:pPr>
        <w:pStyle w:val="KUJKnormal"/>
      </w:pPr>
      <w:r w:rsidRPr="00D95DA7">
        <w:t>Finanční nároky a krytí: Projektová dotace je hrazena z rozpočtu Projektu, který je financován z OPZ+. Struktura financování Projektu je následující: 76,735 % Evropský sociální fond plus, 13,265 % státní rozpočet, 10 % povinné spolufinancování z vlastních zdrojů. Finanční prostředky Projektu již byly schváleny usnesením zastupitelstva kraje č. 170/2025/ZK-6 ze dne 19. 6. 2025.</w:t>
      </w:r>
    </w:p>
    <w:p w14:paraId="032601D7" w14:textId="77777777" w:rsidR="00B73F5C" w:rsidRPr="00D95DA7" w:rsidRDefault="00B73F5C" w:rsidP="00D95DA7">
      <w:pPr>
        <w:pStyle w:val="KUJKnormal"/>
      </w:pPr>
    </w:p>
    <w:p w14:paraId="64213BC4" w14:textId="77777777" w:rsidR="00B73F5C" w:rsidRPr="00D95DA7" w:rsidRDefault="00B73F5C" w:rsidP="00D95DA7">
      <w:pPr>
        <w:pStyle w:val="KUJKnormal"/>
      </w:pPr>
      <w:r w:rsidRPr="00D95DA7">
        <w:t>Vyjádření správce rozpočtu: nemá dopad do rozpočtu</w:t>
      </w:r>
    </w:p>
    <w:p w14:paraId="69FEC3EA" w14:textId="77777777" w:rsidR="00B73F5C" w:rsidRPr="00D95DA7" w:rsidRDefault="00B73F5C" w:rsidP="00D95DA7">
      <w:pPr>
        <w:pStyle w:val="KUJKnormal"/>
      </w:pPr>
    </w:p>
    <w:p w14:paraId="6DAEE68F" w14:textId="77777777" w:rsidR="00B73F5C" w:rsidRPr="00D95DA7" w:rsidRDefault="00B73F5C" w:rsidP="00D95DA7">
      <w:pPr>
        <w:pStyle w:val="KUJKnormal"/>
      </w:pPr>
    </w:p>
    <w:p w14:paraId="69CFF422" w14:textId="77777777" w:rsidR="00B73F5C" w:rsidRPr="00D95DA7" w:rsidRDefault="00B73F5C" w:rsidP="00D95DA7">
      <w:pPr>
        <w:pStyle w:val="KUJKnormal"/>
      </w:pPr>
      <w:r w:rsidRPr="00D95DA7">
        <w:t>Návrh projednán (stanoviska): není vyžadováno</w:t>
      </w:r>
    </w:p>
    <w:p w14:paraId="69D5A3AD" w14:textId="77777777" w:rsidR="00B73F5C" w:rsidRPr="002B5DFE" w:rsidRDefault="00B73F5C" w:rsidP="002B5DFE">
      <w:pPr>
        <w:pStyle w:val="KUJKnormal"/>
      </w:pPr>
    </w:p>
    <w:p w14:paraId="43F51032" w14:textId="77777777" w:rsidR="00B73F5C" w:rsidRPr="002B5DFE" w:rsidRDefault="00B73F5C" w:rsidP="002B5DFE">
      <w:pPr>
        <w:pStyle w:val="KUJKnormal"/>
      </w:pPr>
    </w:p>
    <w:p w14:paraId="2B7B1AAB" w14:textId="77777777" w:rsidR="00B73F5C" w:rsidRPr="002B5DFE" w:rsidRDefault="00B73F5C" w:rsidP="002B5DFE">
      <w:pPr>
        <w:pStyle w:val="KUJKnormal"/>
        <w:rPr>
          <w:b/>
        </w:rPr>
      </w:pPr>
      <w:r w:rsidRPr="002B5DFE">
        <w:rPr>
          <w:b/>
        </w:rPr>
        <w:t>PŘÍLOHY:</w:t>
      </w:r>
    </w:p>
    <w:p w14:paraId="2CBAD70E" w14:textId="77777777" w:rsidR="00B73F5C" w:rsidRPr="00B52AA9" w:rsidRDefault="00B73F5C" w:rsidP="003B3968">
      <w:pPr>
        <w:pStyle w:val="KUJKcislovany"/>
        <w:spacing w:line="240" w:lineRule="auto"/>
      </w:pPr>
      <w:r>
        <w:t>Metodika dotačního programu „Podpora sociálních služeb v Jihočeském kraji VII“ aktualizace od MPSV</w:t>
      </w:r>
      <w:r w:rsidRPr="0081756D">
        <w:t xml:space="preserve"> (</w:t>
      </w:r>
      <w:r>
        <w:t>Metodika_IP7_změna od MPSV_podklad pro ZK.pdf</w:t>
      </w:r>
      <w:r w:rsidRPr="0081756D">
        <w:t>)</w:t>
      </w:r>
    </w:p>
    <w:p w14:paraId="16D91220" w14:textId="77777777" w:rsidR="00B73F5C" w:rsidRDefault="00B73F5C" w:rsidP="002B5DFE">
      <w:pPr>
        <w:pStyle w:val="KUJKnormal"/>
      </w:pPr>
    </w:p>
    <w:p w14:paraId="20990788" w14:textId="77777777" w:rsidR="00B73F5C" w:rsidRPr="002B5DFE" w:rsidRDefault="00B73F5C" w:rsidP="002B5DFE">
      <w:pPr>
        <w:pStyle w:val="KUJKnormal"/>
      </w:pPr>
      <w:r w:rsidRPr="002B5DFE">
        <w:t>Z důvodu obsáhlosti bude tato příloha distribuována v elektronické podobě, v tištěné podobě bude k dispozici u předkladatele doc. Ing. Lucie Kozlové, Ph.D., náměstkyně hejtmana.</w:t>
      </w:r>
    </w:p>
    <w:p w14:paraId="29C29ED6" w14:textId="77777777" w:rsidR="00B73F5C" w:rsidRPr="002B5DFE" w:rsidRDefault="00B73F5C" w:rsidP="002B5DFE">
      <w:pPr>
        <w:pStyle w:val="KUJKnormal"/>
      </w:pPr>
    </w:p>
    <w:p w14:paraId="2A543496" w14:textId="77777777" w:rsidR="00B73F5C" w:rsidRPr="002B5DFE" w:rsidRDefault="00B73F5C" w:rsidP="002B5DFE">
      <w:pPr>
        <w:pStyle w:val="KUJKnormal"/>
      </w:pPr>
    </w:p>
    <w:p w14:paraId="7B7224D9" w14:textId="77777777" w:rsidR="00B73F5C" w:rsidRPr="002B5DFE" w:rsidRDefault="00B73F5C" w:rsidP="002B5DFE">
      <w:pPr>
        <w:pStyle w:val="KUJKnormal"/>
        <w:rPr>
          <w:b/>
        </w:rPr>
      </w:pPr>
      <w:r w:rsidRPr="002B5DFE">
        <w:rPr>
          <w:b/>
        </w:rPr>
        <w:t xml:space="preserve">Zodpovídá: </w:t>
      </w:r>
      <w:r w:rsidRPr="002B5DFE">
        <w:rPr>
          <w:b/>
          <w:bCs/>
        </w:rPr>
        <w:t>vedoucí OSOV – Mgr. Pavla Doubková</w:t>
      </w:r>
    </w:p>
    <w:p w14:paraId="64FC882C" w14:textId="77777777" w:rsidR="00B73F5C" w:rsidRPr="002B5DFE" w:rsidRDefault="00B73F5C" w:rsidP="002B5DFE">
      <w:pPr>
        <w:pStyle w:val="KUJKnormal"/>
      </w:pPr>
    </w:p>
    <w:p w14:paraId="4700FD30" w14:textId="77777777" w:rsidR="00B73F5C" w:rsidRPr="002B5DFE" w:rsidRDefault="00B73F5C" w:rsidP="002B5DFE">
      <w:pPr>
        <w:pStyle w:val="KUJKnormal"/>
      </w:pPr>
    </w:p>
    <w:p w14:paraId="0BFE0849" w14:textId="77777777" w:rsidR="00B73F5C" w:rsidRPr="002B5DFE" w:rsidRDefault="00B73F5C" w:rsidP="002B5DFE">
      <w:pPr>
        <w:pStyle w:val="KUJKnormal"/>
      </w:pPr>
      <w:r w:rsidRPr="002B5DFE">
        <w:t xml:space="preserve">Termín kontroly: </w:t>
      </w:r>
      <w:r>
        <w:t>3</w:t>
      </w:r>
      <w:r w:rsidRPr="002B5DFE">
        <w:t>1. 1. 202</w:t>
      </w:r>
      <w:r>
        <w:t>6</w:t>
      </w:r>
    </w:p>
    <w:p w14:paraId="2B9096F0" w14:textId="77777777" w:rsidR="00B73F5C" w:rsidRPr="002B5DFE" w:rsidRDefault="00B73F5C" w:rsidP="002B5DFE">
      <w:pPr>
        <w:pStyle w:val="KUJKnormal"/>
      </w:pPr>
      <w:r w:rsidRPr="002B5DFE">
        <w:t>Termín splnění: 31. 1. 202</w:t>
      </w:r>
      <w:r>
        <w:t>6</w:t>
      </w:r>
    </w:p>
    <w:p w14:paraId="64FB346D" w14:textId="77777777" w:rsidR="00B73F5C" w:rsidRPr="002B5DFE" w:rsidRDefault="00B73F5C" w:rsidP="002B5DFE">
      <w:pPr>
        <w:pStyle w:val="KUJKnormal"/>
      </w:pPr>
    </w:p>
    <w:p w14:paraId="14171F21" w14:textId="77777777" w:rsidR="00B73F5C" w:rsidRDefault="00B73F5C" w:rsidP="003B50CD">
      <w:pPr>
        <w:pStyle w:val="KUJKnormal"/>
      </w:pPr>
    </w:p>
    <w:p w14:paraId="5611ED2F" w14:textId="77777777" w:rsidR="00B73F5C" w:rsidRDefault="00B73F5C" w:rsidP="003B50CD">
      <w:pPr>
        <w:pStyle w:val="KUJKnormal"/>
      </w:pPr>
    </w:p>
    <w:p w14:paraId="08C506C2" w14:textId="77777777" w:rsidR="00B73F5C" w:rsidRPr="00BB6565" w:rsidRDefault="00B73F5C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D2EE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D2EE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59309" w14:textId="77777777" w:rsidR="00B73F5C" w:rsidRDefault="00B73F5C" w:rsidP="00B73F5C">
    <w:r>
      <w:rPr>
        <w:noProof/>
      </w:rPr>
      <w:pict w14:anchorId="0296D1D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DDED872" w14:textId="77777777" w:rsidR="00B73F5C" w:rsidRPr="00D405BE" w:rsidRDefault="00B73F5C" w:rsidP="00B73F5C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9226D40" w14:textId="77777777" w:rsidR="00B73F5C" w:rsidRPr="00D405BE" w:rsidRDefault="00B73F5C" w:rsidP="00B73F5C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8BF2B8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8F659C7">
        <v:rect id="_x0000_i1026" style="width:481.9pt;height:2pt" o:hralign="center" o:hrstd="t" o:hrnoshade="t" o:hr="t" fillcolor="black" stroked="f"/>
      </w:pict>
    </w:r>
  </w:p>
  <w:p w14:paraId="470EC3E6" w14:textId="77777777" w:rsidR="00B73F5C" w:rsidRPr="00B73F5C" w:rsidRDefault="00B73F5C" w:rsidP="00B73F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25D8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690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3F5C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2025-12-22T09:52:00Z</dcterms:created>
  <dcterms:modified xsi:type="dcterms:W3CDTF">2025-12-22T09:52:00Z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6934178</vt:i4>
  </property>
  <property fmtid="{D5CDD505-2E9C-101B-9397-08002B2CF9AE}" pid="5" name="UlozitJako">
    <vt:lpwstr>C:\Users\mrazkova\AppData\Local\Temp\iU70515080\Zastupitelstvo\2025-12-18\Navrhy\336-ZK-25.</vt:lpwstr>
  </property>
  <property fmtid="{D5CDD505-2E9C-101B-9397-08002B2CF9AE}" pid="6" name="Zpracovat">
    <vt:bool>false</vt:bool>
  </property>
</Properties>
</file>