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214C4" w14:paraId="04D6448C" w14:textId="77777777" w:rsidTr="0056773A">
        <w:trPr>
          <w:trHeight w:hRule="exact" w:val="397"/>
        </w:trPr>
        <w:tc>
          <w:tcPr>
            <w:tcW w:w="2376" w:type="dxa"/>
            <w:hideMark/>
          </w:tcPr>
          <w:p w14:paraId="46CC61DE" w14:textId="77777777" w:rsidR="00D214C4" w:rsidRDefault="00D214C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9D35E43" w14:textId="77777777" w:rsidR="00D214C4" w:rsidRDefault="00D214C4" w:rsidP="00970720">
            <w:pPr>
              <w:pStyle w:val="KUJKnormal"/>
            </w:pPr>
            <w:r>
              <w:t>06. 11. 2025</w:t>
            </w:r>
          </w:p>
        </w:tc>
        <w:tc>
          <w:tcPr>
            <w:tcW w:w="2126" w:type="dxa"/>
            <w:hideMark/>
          </w:tcPr>
          <w:p w14:paraId="2CD3F74C" w14:textId="77777777" w:rsidR="00D214C4" w:rsidRDefault="00D214C4" w:rsidP="00970720">
            <w:pPr>
              <w:pStyle w:val="KUJKtucny"/>
            </w:pPr>
            <w:r>
              <w:t xml:space="preserve">Bod programu: </w:t>
            </w:r>
            <w:r w:rsidRPr="00005D92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5AC2F8F9" w14:textId="77777777" w:rsidR="00D214C4" w:rsidRDefault="00D214C4" w:rsidP="00970720">
            <w:pPr>
              <w:pStyle w:val="KUJKnormal"/>
            </w:pPr>
          </w:p>
        </w:tc>
      </w:tr>
      <w:tr w:rsidR="00D214C4" w14:paraId="69BD4D2A" w14:textId="77777777" w:rsidTr="0056773A">
        <w:trPr>
          <w:cantSplit/>
          <w:trHeight w:hRule="exact" w:val="397"/>
        </w:trPr>
        <w:tc>
          <w:tcPr>
            <w:tcW w:w="2376" w:type="dxa"/>
            <w:hideMark/>
          </w:tcPr>
          <w:p w14:paraId="2B106B67" w14:textId="77777777" w:rsidR="00D214C4" w:rsidRDefault="00D214C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FF51F44" w14:textId="77777777" w:rsidR="00D214C4" w:rsidRDefault="00D214C4" w:rsidP="00970720">
            <w:pPr>
              <w:pStyle w:val="KUJKnormal"/>
            </w:pPr>
            <w:r>
              <w:t>312/ZK/25</w:t>
            </w:r>
          </w:p>
        </w:tc>
      </w:tr>
      <w:tr w:rsidR="00D214C4" w14:paraId="5C098428" w14:textId="77777777" w:rsidTr="0056773A">
        <w:trPr>
          <w:trHeight w:val="397"/>
        </w:trPr>
        <w:tc>
          <w:tcPr>
            <w:tcW w:w="2376" w:type="dxa"/>
          </w:tcPr>
          <w:p w14:paraId="1E463FD1" w14:textId="77777777" w:rsidR="00D214C4" w:rsidRDefault="00D214C4" w:rsidP="00970720"/>
          <w:p w14:paraId="080AFC90" w14:textId="77777777" w:rsidR="00D214C4" w:rsidRDefault="00D214C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887C64E" w14:textId="77777777" w:rsidR="00D214C4" w:rsidRDefault="00D214C4" w:rsidP="00970720"/>
          <w:p w14:paraId="7BCF5554" w14:textId="77777777" w:rsidR="00D214C4" w:rsidRDefault="00D214C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Dohoda o spolupráci mezi spolkovou zemí Dolní Rakousko a kraji Jihočeským, Jihomoravským a Krajem Vysočina</w:t>
            </w:r>
          </w:p>
        </w:tc>
      </w:tr>
    </w:tbl>
    <w:p w14:paraId="741FCA1F" w14:textId="77777777" w:rsidR="00D214C4" w:rsidRDefault="00D214C4" w:rsidP="0056773A">
      <w:pPr>
        <w:pStyle w:val="KUJKnormal"/>
        <w:rPr>
          <w:b/>
          <w:bCs/>
        </w:rPr>
      </w:pPr>
      <w:r>
        <w:rPr>
          <w:b/>
          <w:bCs/>
        </w:rPr>
        <w:pict w14:anchorId="17CDA1FF">
          <v:rect id="_x0000_i1029" style="width:453.6pt;height:1.5pt" o:hralign="center" o:hrstd="t" o:hrnoshade="t" o:hr="t" fillcolor="black" stroked="f"/>
        </w:pict>
      </w:r>
    </w:p>
    <w:p w14:paraId="0299EE11" w14:textId="77777777" w:rsidR="00D214C4" w:rsidRDefault="00D214C4" w:rsidP="0056773A">
      <w:pPr>
        <w:pStyle w:val="KUJKnormal"/>
      </w:pPr>
    </w:p>
    <w:p w14:paraId="664EBDBE" w14:textId="77777777" w:rsidR="00D214C4" w:rsidRDefault="00D214C4" w:rsidP="0056773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214C4" w14:paraId="0C58A554" w14:textId="77777777" w:rsidTr="002559B8">
        <w:trPr>
          <w:trHeight w:val="397"/>
        </w:trPr>
        <w:tc>
          <w:tcPr>
            <w:tcW w:w="2350" w:type="dxa"/>
            <w:hideMark/>
          </w:tcPr>
          <w:p w14:paraId="75D20B5F" w14:textId="77777777" w:rsidR="00D214C4" w:rsidRDefault="00D214C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60B3B31" w14:textId="77777777" w:rsidR="00D214C4" w:rsidRDefault="00D214C4" w:rsidP="002559B8">
            <w:pPr>
              <w:pStyle w:val="KUJKnormal"/>
            </w:pPr>
            <w:r>
              <w:t>MUDr. Martin Kuba</w:t>
            </w:r>
          </w:p>
          <w:p w14:paraId="47EA8E0F" w14:textId="77777777" w:rsidR="00D214C4" w:rsidRDefault="00D214C4" w:rsidP="002559B8"/>
        </w:tc>
      </w:tr>
      <w:tr w:rsidR="00D214C4" w14:paraId="6FF24C1C" w14:textId="77777777" w:rsidTr="002559B8">
        <w:trPr>
          <w:trHeight w:val="397"/>
        </w:trPr>
        <w:tc>
          <w:tcPr>
            <w:tcW w:w="2350" w:type="dxa"/>
          </w:tcPr>
          <w:p w14:paraId="3FCB2CC1" w14:textId="77777777" w:rsidR="00D214C4" w:rsidRDefault="00D214C4" w:rsidP="002559B8">
            <w:pPr>
              <w:pStyle w:val="KUJKtucny"/>
            </w:pPr>
            <w:r>
              <w:t>Zpracoval:</w:t>
            </w:r>
          </w:p>
          <w:p w14:paraId="7080CC84" w14:textId="77777777" w:rsidR="00D214C4" w:rsidRDefault="00D214C4" w:rsidP="002559B8"/>
        </w:tc>
        <w:tc>
          <w:tcPr>
            <w:tcW w:w="6862" w:type="dxa"/>
            <w:hideMark/>
          </w:tcPr>
          <w:p w14:paraId="1832CD15" w14:textId="77777777" w:rsidR="00D214C4" w:rsidRDefault="00D214C4" w:rsidP="002559B8">
            <w:pPr>
              <w:pStyle w:val="KUJKnormal"/>
            </w:pPr>
            <w:r>
              <w:t>KHEJ</w:t>
            </w:r>
          </w:p>
        </w:tc>
      </w:tr>
      <w:tr w:rsidR="00D214C4" w14:paraId="275BBA27" w14:textId="77777777" w:rsidTr="002559B8">
        <w:trPr>
          <w:trHeight w:val="397"/>
        </w:trPr>
        <w:tc>
          <w:tcPr>
            <w:tcW w:w="2350" w:type="dxa"/>
          </w:tcPr>
          <w:p w14:paraId="3D5EB1D4" w14:textId="77777777" w:rsidR="00D214C4" w:rsidRPr="009715F9" w:rsidRDefault="00D214C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4D8DBF8" w14:textId="77777777" w:rsidR="00D214C4" w:rsidRDefault="00D214C4" w:rsidP="002559B8"/>
        </w:tc>
        <w:tc>
          <w:tcPr>
            <w:tcW w:w="6862" w:type="dxa"/>
            <w:hideMark/>
          </w:tcPr>
          <w:p w14:paraId="3E7B9DA6" w14:textId="77777777" w:rsidR="00D214C4" w:rsidRDefault="00D214C4" w:rsidP="002559B8">
            <w:pPr>
              <w:pStyle w:val="KUJKnormal"/>
            </w:pPr>
            <w:r>
              <w:t>Mgr. Petr Podhola</w:t>
            </w:r>
          </w:p>
        </w:tc>
      </w:tr>
    </w:tbl>
    <w:p w14:paraId="050143A3" w14:textId="77777777" w:rsidR="00D214C4" w:rsidRDefault="00D214C4" w:rsidP="0056773A">
      <w:pPr>
        <w:pStyle w:val="KUJKnormal"/>
      </w:pPr>
    </w:p>
    <w:p w14:paraId="1C8C730C" w14:textId="77777777" w:rsidR="00D214C4" w:rsidRPr="0052161F" w:rsidRDefault="00D214C4" w:rsidP="0056773A">
      <w:pPr>
        <w:pStyle w:val="KUJKtucny"/>
      </w:pPr>
      <w:r w:rsidRPr="0052161F">
        <w:t>NÁVRH USNESENÍ</w:t>
      </w:r>
    </w:p>
    <w:p w14:paraId="53265AFD" w14:textId="77777777" w:rsidR="00D214C4" w:rsidRDefault="00D214C4" w:rsidP="0056773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17D8EA1" w14:textId="77777777" w:rsidR="00D214C4" w:rsidRDefault="00D214C4" w:rsidP="0056773A">
      <w:pPr>
        <w:pStyle w:val="KUJKPolozka"/>
        <w:spacing w:line="240" w:lineRule="auto"/>
      </w:pPr>
      <w:r w:rsidRPr="00841DFC">
        <w:t>Zastupitelstvo Jihočeského kraje</w:t>
      </w:r>
    </w:p>
    <w:p w14:paraId="48D56D7C" w14:textId="77777777" w:rsidR="00D214C4" w:rsidRPr="00E10FE7" w:rsidRDefault="00D214C4" w:rsidP="00E3541E">
      <w:pPr>
        <w:pStyle w:val="KUJKdoplnek2"/>
        <w:spacing w:line="240" w:lineRule="auto"/>
      </w:pPr>
      <w:r w:rsidRPr="00AF7BAE">
        <w:t>schvaluje</w:t>
      </w:r>
    </w:p>
    <w:p w14:paraId="3ED61453" w14:textId="77777777" w:rsidR="00D214C4" w:rsidRDefault="00D214C4" w:rsidP="00E3541E">
      <w:pPr>
        <w:pStyle w:val="KUJKnormal"/>
      </w:pPr>
      <w:r w:rsidRPr="00E3541E">
        <w:t>Dohodu o spolupráci mezi spolkovou zemí Dolní Rakousko a kraji Jihočeským, Jihomoravským a Krajem Vysočina obsahující pracovní program na roky 2026-2029, která je přílohou návrhu č.</w:t>
      </w:r>
      <w:r>
        <w:t xml:space="preserve"> 312/ZK/25;</w:t>
      </w:r>
    </w:p>
    <w:p w14:paraId="35D69722" w14:textId="77777777" w:rsidR="00D214C4" w:rsidRPr="009A517B" w:rsidRDefault="00D214C4" w:rsidP="00E3541E">
      <w:pPr>
        <w:pStyle w:val="KUJKdoplnek2"/>
        <w:spacing w:line="240" w:lineRule="auto"/>
      </w:pPr>
      <w:r w:rsidRPr="0005454E">
        <w:t>pověřuje</w:t>
      </w:r>
    </w:p>
    <w:p w14:paraId="0470CB2C" w14:textId="77777777" w:rsidR="00D214C4" w:rsidRDefault="00D214C4" w:rsidP="00E3541E">
      <w:pPr>
        <w:pStyle w:val="KUJKnormal"/>
      </w:pPr>
      <w:r w:rsidRPr="00E3541E">
        <w:t>MUDr. Martina Kubu, hejtmana kraje, podpisem Dohody o spolupráci mezi spolkovou zemí Dolní Rakousko a kraji Jihočeským, Jihomoravským a Krajem Vysočina obsahující pracovní program na roky 2026-2029, která je přílohou návrhu č.</w:t>
      </w:r>
      <w:r>
        <w:t xml:space="preserve"> 312/ZK/25;</w:t>
      </w:r>
    </w:p>
    <w:p w14:paraId="762F05F6" w14:textId="77777777" w:rsidR="00D214C4" w:rsidRDefault="00D214C4" w:rsidP="00E3541E">
      <w:pPr>
        <w:pStyle w:val="KUJKdoplnek2"/>
        <w:spacing w:line="240" w:lineRule="auto"/>
      </w:pPr>
      <w:r w:rsidRPr="0021676C">
        <w:t>ukládá</w:t>
      </w:r>
    </w:p>
    <w:p w14:paraId="0504AA4D" w14:textId="77777777" w:rsidR="00D214C4" w:rsidRDefault="00D214C4" w:rsidP="00E3541E">
      <w:pPr>
        <w:pStyle w:val="KUJKnormal"/>
      </w:pPr>
      <w:r w:rsidRPr="00E3541E">
        <w:t>JUDr. Lukáši Glaserovi LL.M., řediteli krajského úřadu, zajistit provedení potřebných úkonů vedoucích k</w:t>
      </w:r>
      <w:r>
        <w:t> </w:t>
      </w:r>
      <w:r w:rsidRPr="00E3541E">
        <w:t>realizaci</w:t>
      </w:r>
      <w:r>
        <w:t xml:space="preserve"> pracovního programu </w:t>
      </w:r>
      <w:r w:rsidRPr="00E3541E">
        <w:t>Dohody o spolupráci mezi spolkovou zemí Dolní Rakousko a kraji Jihočeským, Jihomoravským a Krajem Vysočina</w:t>
      </w:r>
      <w:r>
        <w:t xml:space="preserve"> na roky 2026-2029.</w:t>
      </w:r>
    </w:p>
    <w:p w14:paraId="1F06103C" w14:textId="77777777" w:rsidR="00D214C4" w:rsidRDefault="00D214C4" w:rsidP="00E3541E">
      <w:pPr>
        <w:pStyle w:val="KUJKnormal"/>
      </w:pPr>
    </w:p>
    <w:p w14:paraId="46A9937B" w14:textId="77777777" w:rsidR="00D214C4" w:rsidRDefault="00D214C4" w:rsidP="00E3541E">
      <w:pPr>
        <w:pStyle w:val="KUJKmezeraDZ"/>
      </w:pPr>
      <w:bookmarkStart w:id="1" w:name="US_DuvodZprava"/>
      <w:bookmarkEnd w:id="1"/>
    </w:p>
    <w:p w14:paraId="728BACAC" w14:textId="77777777" w:rsidR="00D214C4" w:rsidRDefault="00D214C4" w:rsidP="00E3541E">
      <w:pPr>
        <w:pStyle w:val="KUJKnadpisDZ"/>
      </w:pPr>
      <w:r>
        <w:t>DŮVODOVÁ ZPRÁVA</w:t>
      </w:r>
    </w:p>
    <w:p w14:paraId="736C3E43" w14:textId="77777777" w:rsidR="00D214C4" w:rsidRDefault="00D214C4" w:rsidP="0056773A">
      <w:pPr>
        <w:pStyle w:val="KUJKnormal"/>
      </w:pPr>
    </w:p>
    <w:p w14:paraId="1A9D933E" w14:textId="77777777" w:rsidR="00D214C4" w:rsidRPr="00E3541E" w:rsidRDefault="00D214C4" w:rsidP="00E3541E">
      <w:pPr>
        <w:pStyle w:val="KUJKnormal"/>
      </w:pPr>
      <w:r w:rsidRPr="00E3541E">
        <w:t xml:space="preserve">Zastupitelstvu je podle §35 odst. 2 písmeno g) vyhrazeno rozhodovat o spolupráci kraje s jinými kraji a o mezinárodní spolupráci. </w:t>
      </w:r>
    </w:p>
    <w:p w14:paraId="2A267197" w14:textId="77777777" w:rsidR="00D214C4" w:rsidRPr="00E3541E" w:rsidRDefault="00D214C4" w:rsidP="00E3541E">
      <w:pPr>
        <w:pStyle w:val="KUJKnormal"/>
      </w:pPr>
    </w:p>
    <w:p w14:paraId="1FE06CF3" w14:textId="77777777" w:rsidR="00D214C4" w:rsidRPr="00E3541E" w:rsidRDefault="00D214C4" w:rsidP="00E3541E">
      <w:pPr>
        <w:pStyle w:val="KUJKnormal"/>
      </w:pPr>
      <w:r w:rsidRPr="00E3541E">
        <w:t xml:space="preserve">Dne 5. 9. 2002 byla mezi Jihočeským krajem, Jihomoravským krajem, Krajem Vysočina a spolkovou zemí Dolní Rakousko uzavřená dohoda, na základě které se pravidelně vytváří pracovní program, vždy na období 4 let, jenž udává směr vzájemné spolupráci. Pracovní program je určen především 12 pracovním skupinám. Ty se pravidelně scházejí a společně realizují různé projekty nebo si vyměňují informace. Celou spolupráci zastřešují a kontrolují ředitelé úřadů, kteří se každý rok setkávají v rámci tzv. Koordinačního grémia ředitelů úřadů krajů Jihočeského, Jihomoravského, Vysočiny a spolkové země Dolní Rakousko. </w:t>
      </w:r>
    </w:p>
    <w:p w14:paraId="7FC05780" w14:textId="77777777" w:rsidR="00D214C4" w:rsidRPr="00E3541E" w:rsidRDefault="00D214C4" w:rsidP="00E3541E">
      <w:pPr>
        <w:pStyle w:val="KUJKnormal"/>
      </w:pPr>
    </w:p>
    <w:p w14:paraId="10E9D6AB" w14:textId="77777777" w:rsidR="00D214C4" w:rsidRPr="00E3541E" w:rsidRDefault="00D214C4" w:rsidP="00E3541E">
      <w:pPr>
        <w:pStyle w:val="KUJKnormal"/>
      </w:pPr>
      <w:r w:rsidRPr="00E3541E">
        <w:t xml:space="preserve">Přípravou pracovního programu pro nadcházející období byl pověřen Jihomoravský kraj. Odpovědní koordinátoři z Jihomoravského kraje tak v letošním roce iniciovali diskuzi v rámci pracovních skupin. Společně s kolegy z dalších 3 regionů navzájem konzultovali tematické okruhy a hlavní budoucí zaměření pracovních skupin. Změny následně zanesli do nového pracovního programu. </w:t>
      </w:r>
    </w:p>
    <w:p w14:paraId="75DD19B0" w14:textId="77777777" w:rsidR="00D214C4" w:rsidRPr="00E3541E" w:rsidRDefault="00D214C4" w:rsidP="00E3541E">
      <w:pPr>
        <w:pStyle w:val="KUJKnormal"/>
      </w:pPr>
      <w:r w:rsidRPr="00E3541E">
        <w:t xml:space="preserve">Dohodnuté úpravy jsou zaneseny do aktualizace článku 6 Pracovního programu. Jelikož body programu jednotlivých pracovních skupin jsou většinou stanoveny obecně, aby se pod ně dalo zahrnout více konkrétních úkolů, nedošlo k velkým úpravám oproti minulému pracovnímu programu. Například pracovní skupina (PS) č. 2 - Zemědělství a lesnictví přidala do své agendy podporu Smart technologií v zemědělství a výměnu znalostí o nových trendech v zemědělství jakými jsou např. agrofotovoltaika a energeticky soběstačné farmy nebo PS č. 12 Kultura chce nově posilovat spolupráci institucí v oblasti péče a ochrany sbírkových fondů. Několik pracovních skupin ponechalo vymezení řešených témat zcela beze změn. Většina provedla jen drobné formulační úpravy. Mezi významné změny patří sloučení pracovních skupin č. 4 - Hospodářství a digitalizace a č. 5 - Věda a výzkum dohromady v jednu společnou a vymezení Koordinačního grémia v článku 2. Jinak k výrazným obsahovým změnám nedošlo. </w:t>
      </w:r>
    </w:p>
    <w:p w14:paraId="3E2F5E4A" w14:textId="77777777" w:rsidR="00D214C4" w:rsidRPr="00E3541E" w:rsidRDefault="00D214C4" w:rsidP="00E3541E">
      <w:pPr>
        <w:pStyle w:val="KUJKnormal"/>
      </w:pPr>
    </w:p>
    <w:p w14:paraId="3A40FF58" w14:textId="77777777" w:rsidR="00D214C4" w:rsidRPr="00E3541E" w:rsidRDefault="00D214C4" w:rsidP="00E3541E">
      <w:pPr>
        <w:pStyle w:val="KUJKnormal"/>
      </w:pPr>
      <w:r w:rsidRPr="00E3541E">
        <w:t xml:space="preserve">Ředitelé úřadů všech výše zmíněných krajů a úřadu </w:t>
      </w:r>
      <w:r>
        <w:t>s</w:t>
      </w:r>
      <w:r w:rsidRPr="00E3541E">
        <w:t xml:space="preserve">polkové země Dolní Rakousko odsouhlasili koordinátory navrženou podobu Pracovního programu pro období 2026-2029 a shodli se na aktualizaci Dohody o spolupráci mezi spolkovou zemí Dolní Rakousko a kraji Jihomoravským, Jihočeským a Vysočinou o tento pracovní program. </w:t>
      </w:r>
    </w:p>
    <w:p w14:paraId="6A90B13A" w14:textId="77777777" w:rsidR="00D214C4" w:rsidRPr="00E3541E" w:rsidRDefault="00D214C4" w:rsidP="00E3541E">
      <w:pPr>
        <w:pStyle w:val="KUJKnormal"/>
      </w:pPr>
    </w:p>
    <w:p w14:paraId="4BEBEB3E" w14:textId="77777777" w:rsidR="00D214C4" w:rsidRPr="00E3541E" w:rsidRDefault="00D214C4" w:rsidP="00E3541E">
      <w:pPr>
        <w:pStyle w:val="KUJKnormal"/>
      </w:pPr>
      <w:r w:rsidRPr="00E3541E">
        <w:t xml:space="preserve">Celkový pracovní program je dílem kolektivním, v němž jsou zohledněny potřeby všech zainteresovaných stran, zároveň je pokračováním dlouhodobé spolupráce. </w:t>
      </w:r>
    </w:p>
    <w:p w14:paraId="34AC75F4" w14:textId="77777777" w:rsidR="00D214C4" w:rsidRPr="00E3541E" w:rsidRDefault="00D214C4" w:rsidP="00E3541E">
      <w:pPr>
        <w:pStyle w:val="KUJKnormal"/>
      </w:pPr>
    </w:p>
    <w:p w14:paraId="5735CF9B" w14:textId="77777777" w:rsidR="00D214C4" w:rsidRPr="00E3541E" w:rsidRDefault="00D214C4" w:rsidP="00E3541E">
      <w:pPr>
        <w:pStyle w:val="KUJKnormal"/>
      </w:pPr>
      <w:r w:rsidRPr="00E3541E">
        <w:t xml:space="preserve">Finální verze programu by měla být schválena ve všech českých krajích krajskými zastupitelstvy a Dolní Rakousko předá novou verzi programu ke schválení zemské vládě. Následovat by měl slavnostní podpis Pracovního programu hejtmany. Ten by se měl uskutečnit v prosinci 2025 v Jihomoravském kraji.  </w:t>
      </w:r>
    </w:p>
    <w:p w14:paraId="466A4F77" w14:textId="77777777" w:rsidR="00D214C4" w:rsidRDefault="00D214C4" w:rsidP="0056773A">
      <w:pPr>
        <w:pStyle w:val="KUJKnormal"/>
      </w:pPr>
    </w:p>
    <w:p w14:paraId="7777601E" w14:textId="77777777" w:rsidR="00D214C4" w:rsidRDefault="00D214C4" w:rsidP="0056773A">
      <w:pPr>
        <w:pStyle w:val="KUJKnormal"/>
      </w:pPr>
    </w:p>
    <w:p w14:paraId="39AF6193" w14:textId="77777777" w:rsidR="00D214C4" w:rsidRDefault="00D214C4" w:rsidP="0056773A">
      <w:pPr>
        <w:pStyle w:val="KUJKnormal"/>
      </w:pPr>
      <w:r>
        <w:t>Finanční nároky a krytí: nejsou</w:t>
      </w:r>
    </w:p>
    <w:p w14:paraId="183F15DA" w14:textId="77777777" w:rsidR="00D214C4" w:rsidRDefault="00D214C4" w:rsidP="0056773A">
      <w:pPr>
        <w:pStyle w:val="KUJKnormal"/>
      </w:pPr>
    </w:p>
    <w:p w14:paraId="473610AE" w14:textId="77777777" w:rsidR="00D214C4" w:rsidRDefault="00D214C4" w:rsidP="0056773A">
      <w:pPr>
        <w:pStyle w:val="KUJKnormal"/>
      </w:pPr>
    </w:p>
    <w:p w14:paraId="002ABDCE" w14:textId="77777777" w:rsidR="00D214C4" w:rsidRDefault="00D214C4" w:rsidP="0056773A">
      <w:pPr>
        <w:pStyle w:val="KUJKnormal"/>
      </w:pPr>
      <w:r>
        <w:t xml:space="preserve">Vyjádření správce rozpočtu: nevyžaduje se </w:t>
      </w:r>
    </w:p>
    <w:p w14:paraId="02C02C1B" w14:textId="77777777" w:rsidR="00D214C4" w:rsidRDefault="00D214C4" w:rsidP="0056773A">
      <w:pPr>
        <w:pStyle w:val="KUJKnormal"/>
      </w:pPr>
    </w:p>
    <w:p w14:paraId="2168B7FE" w14:textId="77777777" w:rsidR="00D214C4" w:rsidRDefault="00D214C4" w:rsidP="0056773A">
      <w:pPr>
        <w:pStyle w:val="KUJKnormal"/>
      </w:pPr>
    </w:p>
    <w:p w14:paraId="49674542" w14:textId="77777777" w:rsidR="00D214C4" w:rsidRPr="00A521E1" w:rsidRDefault="00D214C4" w:rsidP="002A5A42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 xml:space="preserve">Souhlasím </w:t>
      </w:r>
    </w:p>
    <w:p w14:paraId="19D8BF32" w14:textId="77777777" w:rsidR="00D214C4" w:rsidRDefault="00D214C4" w:rsidP="0056773A">
      <w:pPr>
        <w:pStyle w:val="KUJKnormal"/>
      </w:pPr>
    </w:p>
    <w:p w14:paraId="2B2BA49A" w14:textId="77777777" w:rsidR="00D214C4" w:rsidRDefault="00D214C4" w:rsidP="0056773A">
      <w:pPr>
        <w:pStyle w:val="KUJKnormal"/>
      </w:pPr>
    </w:p>
    <w:p w14:paraId="44566DB4" w14:textId="77777777" w:rsidR="00D214C4" w:rsidRPr="007939A8" w:rsidRDefault="00D214C4" w:rsidP="0056773A">
      <w:pPr>
        <w:pStyle w:val="KUJKtucny"/>
      </w:pPr>
      <w:r w:rsidRPr="007939A8">
        <w:t>PŘÍLOHY:</w:t>
      </w:r>
    </w:p>
    <w:p w14:paraId="42BB705A" w14:textId="77777777" w:rsidR="00D214C4" w:rsidRDefault="00D214C4" w:rsidP="0056773A">
      <w:pPr>
        <w:pStyle w:val="KUJKcislovany"/>
        <w:spacing w:line="240" w:lineRule="auto"/>
      </w:pPr>
      <w:r>
        <w:t>Dohoda o spolupráci mezi spolkovou zemí Dolní Rakousko a kraji Jihočeským, Jihomoravským a Krajem Vysočina</w:t>
      </w:r>
      <w:r w:rsidRPr="0081756D">
        <w:t xml:space="preserve"> (</w:t>
      </w:r>
      <w:r>
        <w:t>Pracovni_program_Arbeitsprogramm_2026-2029_FINAL-FINAL_2.10.2025.docx</w:t>
      </w:r>
      <w:r w:rsidRPr="0081756D">
        <w:t>)</w:t>
      </w:r>
    </w:p>
    <w:p w14:paraId="2BD1FDFE" w14:textId="77777777" w:rsidR="00D214C4" w:rsidRDefault="00D214C4" w:rsidP="0056773A">
      <w:pPr>
        <w:pStyle w:val="KUJKnormal"/>
      </w:pPr>
      <w:r>
        <w:rPr>
          <w:i/>
          <w:iCs/>
        </w:rPr>
        <w:t>(</w:t>
      </w:r>
      <w:r w:rsidRPr="00E3541E">
        <w:rPr>
          <w:i/>
          <w:iCs/>
        </w:rPr>
        <w:t>Z důvodu obsáhlosti pouze v elektronické verzi.)</w:t>
      </w:r>
    </w:p>
    <w:p w14:paraId="3209D630" w14:textId="77777777" w:rsidR="00D214C4" w:rsidRDefault="00D214C4" w:rsidP="0056773A">
      <w:pPr>
        <w:pStyle w:val="KUJKnormal"/>
      </w:pPr>
    </w:p>
    <w:p w14:paraId="3E6AABE8" w14:textId="77777777" w:rsidR="00D214C4" w:rsidRPr="00FB1298" w:rsidRDefault="00D214C4" w:rsidP="00FB1298">
      <w:pPr>
        <w:pStyle w:val="KUJKnormal"/>
        <w:rPr>
          <w:bCs/>
        </w:rPr>
      </w:pPr>
      <w:r w:rsidRPr="00FB1298">
        <w:rPr>
          <w:b/>
          <w:bCs/>
        </w:rPr>
        <w:t>Zodpovídá:</w:t>
      </w:r>
      <w:r>
        <w:t xml:space="preserve"> </w:t>
      </w:r>
      <w:r w:rsidRPr="00E3541E">
        <w:rPr>
          <w:bCs/>
        </w:rPr>
        <w:t>vedoucí KHEJ – Mgr. Petr Podhola</w:t>
      </w:r>
    </w:p>
    <w:p w14:paraId="1D51AD2A" w14:textId="77777777" w:rsidR="00D214C4" w:rsidRDefault="00D214C4" w:rsidP="0056773A">
      <w:pPr>
        <w:pStyle w:val="KUJKnormal"/>
      </w:pPr>
    </w:p>
    <w:p w14:paraId="616CDB7A" w14:textId="77777777" w:rsidR="00D214C4" w:rsidRDefault="00D214C4" w:rsidP="0056773A">
      <w:pPr>
        <w:pStyle w:val="KUJKnormal"/>
      </w:pPr>
      <w:r>
        <w:t>Termín kontroly: 31. 12. 2025</w:t>
      </w:r>
    </w:p>
    <w:p w14:paraId="282CD281" w14:textId="77777777" w:rsidR="00D214C4" w:rsidRDefault="00D214C4" w:rsidP="0056773A">
      <w:pPr>
        <w:pStyle w:val="KUJKnormal"/>
      </w:pPr>
      <w:r>
        <w:t xml:space="preserve">Termín splnění:   31. 12. 2029 </w:t>
      </w:r>
    </w:p>
    <w:p w14:paraId="5A946A04" w14:textId="77777777" w:rsidR="00D214C4" w:rsidRPr="00BB6565" w:rsidRDefault="00D214C4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574D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574D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CA80" w14:textId="77777777" w:rsidR="00D214C4" w:rsidRDefault="00D214C4" w:rsidP="00D214C4">
    <w:r>
      <w:rPr>
        <w:noProof/>
      </w:rPr>
      <w:pict w14:anchorId="2B29D0D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830127E" w14:textId="77777777" w:rsidR="00D214C4" w:rsidRPr="00D405BE" w:rsidRDefault="00D214C4" w:rsidP="00D214C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7421C41" w14:textId="77777777" w:rsidR="00D214C4" w:rsidRPr="00D405BE" w:rsidRDefault="00D214C4" w:rsidP="00D214C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D52546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A7C9369">
        <v:rect id="_x0000_i1026" style="width:481.9pt;height:2pt" o:hralign="center" o:hrstd="t" o:hrnoshade="t" o:hr="t" fillcolor="black" stroked="f"/>
      </w:pict>
    </w:r>
  </w:p>
  <w:p w14:paraId="2E52C2CC" w14:textId="77777777" w:rsidR="00D214C4" w:rsidRPr="00D214C4" w:rsidRDefault="00D214C4" w:rsidP="00D214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3C99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4C4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684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2025-11-10T11:29:00Z</dcterms:created>
  <dcterms:modified xsi:type="dcterms:W3CDTF">2025-11-10T11:29:00Z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6854232</vt:i4>
  </property>
  <property fmtid="{D5CDD505-2E9C-101B-9397-08002B2CF9AE}" pid="4" name="ID_Navrh">
    <vt:i4>6912911</vt:i4>
  </property>
  <property fmtid="{D5CDD505-2E9C-101B-9397-08002B2CF9AE}" pid="5" name="UlozitJako">
    <vt:lpwstr>C:\Users\mrazkova\AppData\Local\Temp\iU64472596\Zastupitelstvo\2025-11-06\Navrhy\312-ZK-25.</vt:lpwstr>
  </property>
  <property fmtid="{D5CDD505-2E9C-101B-9397-08002B2CF9AE}" pid="6" name="Zpracovat">
    <vt:bool>false</vt:bool>
  </property>
</Properties>
</file>