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903D1" w:rsidRPr="00DB2C60" w14:paraId="10E7F662" w14:textId="77777777" w:rsidTr="00692BD8">
        <w:trPr>
          <w:trHeight w:hRule="exact" w:val="397"/>
        </w:trPr>
        <w:tc>
          <w:tcPr>
            <w:tcW w:w="2376" w:type="dxa"/>
            <w:hideMark/>
          </w:tcPr>
          <w:p w14:paraId="060C4731" w14:textId="77777777" w:rsidR="008903D1" w:rsidRPr="00DB2C60" w:rsidRDefault="008903D1" w:rsidP="00970720">
            <w:pPr>
              <w:pStyle w:val="KUJKtucny"/>
            </w:pPr>
            <w:r w:rsidRPr="00DB2C60">
              <w:t>Datum jednání:</w:t>
            </w:r>
          </w:p>
        </w:tc>
        <w:tc>
          <w:tcPr>
            <w:tcW w:w="3828" w:type="dxa"/>
            <w:hideMark/>
          </w:tcPr>
          <w:p w14:paraId="2013C5CB" w14:textId="77777777" w:rsidR="008903D1" w:rsidRPr="00DB2C60" w:rsidRDefault="008903D1" w:rsidP="00970720">
            <w:pPr>
              <w:pStyle w:val="KUJKnormal"/>
            </w:pPr>
            <w:r w:rsidRPr="00DB2C60">
              <w:t>1</w:t>
            </w:r>
            <w:r>
              <w:t>8</w:t>
            </w:r>
            <w:r w:rsidRPr="00DB2C60">
              <w:t>. 0</w:t>
            </w:r>
            <w:r>
              <w:t>9</w:t>
            </w:r>
            <w:r w:rsidRPr="00DB2C60">
              <w:t>. 2025</w:t>
            </w:r>
          </w:p>
        </w:tc>
        <w:tc>
          <w:tcPr>
            <w:tcW w:w="2126" w:type="dxa"/>
            <w:hideMark/>
          </w:tcPr>
          <w:p w14:paraId="3197CFEB" w14:textId="77777777" w:rsidR="008903D1" w:rsidRPr="00DB2C60" w:rsidRDefault="008903D1" w:rsidP="00970720">
            <w:pPr>
              <w:pStyle w:val="KUJKtucny"/>
            </w:pPr>
            <w:r w:rsidRPr="00DB2C60">
              <w:t xml:space="preserve">Bod programu: </w:t>
            </w:r>
            <w:r>
              <w:t xml:space="preserve">   </w:t>
            </w:r>
          </w:p>
        </w:tc>
        <w:tc>
          <w:tcPr>
            <w:tcW w:w="850" w:type="dxa"/>
          </w:tcPr>
          <w:p w14:paraId="281035AD" w14:textId="77777777" w:rsidR="008903D1" w:rsidRPr="005F736A" w:rsidRDefault="008903D1" w:rsidP="00970720">
            <w:pPr>
              <w:pStyle w:val="KUJKnormal"/>
              <w:rPr>
                <w:b/>
                <w:bCs/>
                <w:sz w:val="28"/>
              </w:rPr>
            </w:pPr>
            <w:r w:rsidRPr="005F736A">
              <w:rPr>
                <w:b/>
                <w:bCs/>
                <w:sz w:val="28"/>
              </w:rPr>
              <w:t>5</w:t>
            </w:r>
          </w:p>
        </w:tc>
      </w:tr>
      <w:tr w:rsidR="008903D1" w:rsidRPr="00DB2C60" w14:paraId="0CEA8334" w14:textId="77777777" w:rsidTr="00692BD8">
        <w:trPr>
          <w:cantSplit/>
          <w:trHeight w:hRule="exact" w:val="397"/>
        </w:trPr>
        <w:tc>
          <w:tcPr>
            <w:tcW w:w="2376" w:type="dxa"/>
            <w:hideMark/>
          </w:tcPr>
          <w:p w14:paraId="2DE3BA7C" w14:textId="77777777" w:rsidR="008903D1" w:rsidRPr="00DB2C60" w:rsidRDefault="008903D1" w:rsidP="00970720">
            <w:pPr>
              <w:pStyle w:val="KUJKtucny"/>
            </w:pPr>
            <w:r w:rsidRPr="00DB2C60"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475F952" w14:textId="77777777" w:rsidR="008903D1" w:rsidRPr="00DB2C60" w:rsidRDefault="008903D1" w:rsidP="00970720">
            <w:pPr>
              <w:pStyle w:val="KUJKnormal"/>
            </w:pPr>
            <w:r>
              <w:t>237</w:t>
            </w:r>
            <w:r w:rsidRPr="00DB2C60">
              <w:t>/ZK/25</w:t>
            </w:r>
          </w:p>
        </w:tc>
      </w:tr>
      <w:tr w:rsidR="008903D1" w:rsidRPr="00DB2C60" w14:paraId="56D67E8E" w14:textId="77777777" w:rsidTr="00692BD8">
        <w:trPr>
          <w:trHeight w:val="397"/>
        </w:trPr>
        <w:tc>
          <w:tcPr>
            <w:tcW w:w="2376" w:type="dxa"/>
          </w:tcPr>
          <w:p w14:paraId="1BB80F26" w14:textId="77777777" w:rsidR="008903D1" w:rsidRPr="00DB2C60" w:rsidRDefault="008903D1" w:rsidP="00970720"/>
          <w:p w14:paraId="7F29F38D" w14:textId="77777777" w:rsidR="008903D1" w:rsidRPr="00DB2C60" w:rsidRDefault="008903D1" w:rsidP="00970720">
            <w:pPr>
              <w:pStyle w:val="KUJKtucny"/>
            </w:pPr>
            <w:r w:rsidRPr="00DB2C60">
              <w:t>Název bodu:</w:t>
            </w:r>
          </w:p>
        </w:tc>
        <w:tc>
          <w:tcPr>
            <w:tcW w:w="6804" w:type="dxa"/>
            <w:gridSpan w:val="3"/>
          </w:tcPr>
          <w:p w14:paraId="077164C2" w14:textId="77777777" w:rsidR="008903D1" w:rsidRPr="00DB2C60" w:rsidRDefault="008903D1" w:rsidP="00970720"/>
          <w:p w14:paraId="243315C2" w14:textId="77777777" w:rsidR="008903D1" w:rsidRPr="00DB2C60" w:rsidRDefault="008903D1" w:rsidP="00970720">
            <w:pPr>
              <w:pStyle w:val="KUJKtucny"/>
              <w:rPr>
                <w:sz w:val="22"/>
                <w:szCs w:val="22"/>
              </w:rPr>
            </w:pPr>
            <w:r w:rsidRPr="00DB2C60">
              <w:rPr>
                <w:sz w:val="22"/>
                <w:szCs w:val="22"/>
              </w:rPr>
              <w:t>Návrh opětovné volby přísedících krajského soudu</w:t>
            </w:r>
          </w:p>
        </w:tc>
      </w:tr>
    </w:tbl>
    <w:p w14:paraId="7DC1E792" w14:textId="77777777" w:rsidR="008903D1" w:rsidRPr="00DB2C60" w:rsidRDefault="008903D1" w:rsidP="00692BD8">
      <w:pPr>
        <w:pStyle w:val="KUJKnormal"/>
        <w:rPr>
          <w:b/>
          <w:bCs/>
        </w:rPr>
      </w:pPr>
      <w:r>
        <w:rPr>
          <w:b/>
          <w:bCs/>
        </w:rPr>
        <w:pict w14:anchorId="7BB9129F">
          <v:rect id="_x0000_i1029" style="width:453.6pt;height:1.5pt" o:hralign="center" o:hrstd="t" o:hrnoshade="t" o:hr="t" fillcolor="black" stroked="f"/>
        </w:pict>
      </w:r>
    </w:p>
    <w:p w14:paraId="12DDD204" w14:textId="77777777" w:rsidR="008903D1" w:rsidRPr="00DB2C60" w:rsidRDefault="008903D1" w:rsidP="00692BD8">
      <w:pPr>
        <w:pStyle w:val="KUJKnormal"/>
      </w:pPr>
    </w:p>
    <w:p w14:paraId="62CE8E3C" w14:textId="77777777" w:rsidR="008903D1" w:rsidRPr="00DB2C60" w:rsidRDefault="008903D1" w:rsidP="00692BD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903D1" w:rsidRPr="00DB2C60" w14:paraId="0D95B234" w14:textId="77777777" w:rsidTr="002559B8">
        <w:trPr>
          <w:trHeight w:val="397"/>
        </w:trPr>
        <w:tc>
          <w:tcPr>
            <w:tcW w:w="2350" w:type="dxa"/>
            <w:hideMark/>
          </w:tcPr>
          <w:p w14:paraId="29338923" w14:textId="77777777" w:rsidR="008903D1" w:rsidRPr="00DB2C60" w:rsidRDefault="008903D1" w:rsidP="002559B8">
            <w:pPr>
              <w:pStyle w:val="KUJKtucny"/>
            </w:pPr>
            <w:r w:rsidRPr="00DB2C60">
              <w:t>Předkladatel:</w:t>
            </w:r>
          </w:p>
        </w:tc>
        <w:tc>
          <w:tcPr>
            <w:tcW w:w="6862" w:type="dxa"/>
          </w:tcPr>
          <w:p w14:paraId="3920C86D" w14:textId="77777777" w:rsidR="008903D1" w:rsidRPr="00DB2C60" w:rsidRDefault="008903D1" w:rsidP="002559B8">
            <w:pPr>
              <w:pStyle w:val="KUJKnormal"/>
            </w:pPr>
            <w:r w:rsidRPr="00DB2C60">
              <w:t>MUDr. Martin Kuba</w:t>
            </w:r>
          </w:p>
          <w:p w14:paraId="39B5C6BA" w14:textId="77777777" w:rsidR="008903D1" w:rsidRPr="00DB2C60" w:rsidRDefault="008903D1" w:rsidP="002559B8"/>
        </w:tc>
      </w:tr>
      <w:tr w:rsidR="008903D1" w:rsidRPr="00DB2C60" w14:paraId="21F65F8F" w14:textId="77777777" w:rsidTr="002559B8">
        <w:trPr>
          <w:trHeight w:val="397"/>
        </w:trPr>
        <w:tc>
          <w:tcPr>
            <w:tcW w:w="2350" w:type="dxa"/>
          </w:tcPr>
          <w:p w14:paraId="42E22632" w14:textId="77777777" w:rsidR="008903D1" w:rsidRPr="00DB2C60" w:rsidRDefault="008903D1" w:rsidP="002559B8">
            <w:pPr>
              <w:pStyle w:val="KUJKtucny"/>
            </w:pPr>
            <w:r w:rsidRPr="00DB2C60">
              <w:t>Zpracoval:</w:t>
            </w:r>
          </w:p>
          <w:p w14:paraId="78E01391" w14:textId="77777777" w:rsidR="008903D1" w:rsidRPr="00DB2C60" w:rsidRDefault="008903D1" w:rsidP="002559B8"/>
        </w:tc>
        <w:tc>
          <w:tcPr>
            <w:tcW w:w="6862" w:type="dxa"/>
            <w:hideMark/>
          </w:tcPr>
          <w:p w14:paraId="475BA5D9" w14:textId="77777777" w:rsidR="008903D1" w:rsidRPr="00DB2C60" w:rsidRDefault="008903D1" w:rsidP="002559B8">
            <w:pPr>
              <w:pStyle w:val="KUJKnormal"/>
            </w:pPr>
            <w:r w:rsidRPr="00DB2C60">
              <w:t>KHEJ</w:t>
            </w:r>
          </w:p>
        </w:tc>
      </w:tr>
      <w:tr w:rsidR="008903D1" w:rsidRPr="00DB2C60" w14:paraId="5D2BE858" w14:textId="77777777" w:rsidTr="002559B8">
        <w:trPr>
          <w:trHeight w:val="397"/>
        </w:trPr>
        <w:tc>
          <w:tcPr>
            <w:tcW w:w="2350" w:type="dxa"/>
          </w:tcPr>
          <w:p w14:paraId="03BCAFBE" w14:textId="77777777" w:rsidR="008903D1" w:rsidRPr="00DB2C60" w:rsidRDefault="008903D1" w:rsidP="002559B8">
            <w:pPr>
              <w:pStyle w:val="KUJKnormal"/>
              <w:rPr>
                <w:b/>
              </w:rPr>
            </w:pPr>
            <w:r w:rsidRPr="00DB2C60">
              <w:rPr>
                <w:b/>
              </w:rPr>
              <w:t>Vedoucí odboru:</w:t>
            </w:r>
          </w:p>
          <w:p w14:paraId="78AEC7BD" w14:textId="77777777" w:rsidR="008903D1" w:rsidRPr="00DB2C60" w:rsidRDefault="008903D1" w:rsidP="002559B8"/>
        </w:tc>
        <w:tc>
          <w:tcPr>
            <w:tcW w:w="6862" w:type="dxa"/>
            <w:hideMark/>
          </w:tcPr>
          <w:p w14:paraId="643194F2" w14:textId="77777777" w:rsidR="008903D1" w:rsidRPr="00DB2C60" w:rsidRDefault="008903D1" w:rsidP="002559B8">
            <w:pPr>
              <w:pStyle w:val="KUJKnormal"/>
            </w:pPr>
            <w:r w:rsidRPr="00DB2C60">
              <w:t>Mgr. Petr Podhola</w:t>
            </w:r>
          </w:p>
        </w:tc>
      </w:tr>
    </w:tbl>
    <w:p w14:paraId="787D6F67" w14:textId="77777777" w:rsidR="008903D1" w:rsidRPr="00DB2C60" w:rsidRDefault="008903D1" w:rsidP="00692BD8">
      <w:pPr>
        <w:pStyle w:val="KUJKnormal"/>
      </w:pPr>
    </w:p>
    <w:p w14:paraId="7F27B0C9" w14:textId="77777777" w:rsidR="008903D1" w:rsidRPr="00DB2C60" w:rsidRDefault="008903D1" w:rsidP="00692BD8">
      <w:pPr>
        <w:pStyle w:val="KUJKtucny"/>
      </w:pPr>
      <w:r w:rsidRPr="00DB2C60">
        <w:t>NÁVRH USNESENÍ</w:t>
      </w:r>
    </w:p>
    <w:p w14:paraId="30B5FE4A" w14:textId="77777777" w:rsidR="008903D1" w:rsidRPr="00DB2C60" w:rsidRDefault="008903D1" w:rsidP="00692BD8">
      <w:pPr>
        <w:pStyle w:val="KUJKnormal"/>
        <w:rPr>
          <w:rFonts w:cs="Calibri"/>
          <w:sz w:val="12"/>
          <w:szCs w:val="12"/>
        </w:rPr>
      </w:pPr>
      <w:bookmarkStart w:id="0" w:name="US_ZaVeVeci"/>
      <w:bookmarkEnd w:id="0"/>
    </w:p>
    <w:p w14:paraId="50E92CAE" w14:textId="77777777" w:rsidR="008903D1" w:rsidRPr="00BE00E7" w:rsidRDefault="008903D1" w:rsidP="009A5DEC">
      <w:pPr>
        <w:pStyle w:val="KUJKPolozka"/>
        <w:numPr>
          <w:ilvl w:val="0"/>
          <w:numId w:val="0"/>
        </w:numPr>
        <w:rPr>
          <w:sz w:val="19"/>
          <w:szCs w:val="19"/>
        </w:rPr>
      </w:pPr>
      <w:r w:rsidRPr="00BE00E7">
        <w:rPr>
          <w:sz w:val="19"/>
          <w:szCs w:val="19"/>
        </w:rPr>
        <w:t>Zastupitelstvo Jihočeského kraje</w:t>
      </w:r>
    </w:p>
    <w:p w14:paraId="1C63FA36" w14:textId="77777777" w:rsidR="008903D1" w:rsidRPr="00BE00E7" w:rsidRDefault="008903D1" w:rsidP="008903D1">
      <w:pPr>
        <w:pStyle w:val="KUJKPolozka"/>
        <w:spacing w:line="240" w:lineRule="auto"/>
        <w:ind w:left="284" w:hanging="142"/>
        <w:rPr>
          <w:sz w:val="19"/>
          <w:szCs w:val="19"/>
        </w:rPr>
      </w:pPr>
      <w:r w:rsidRPr="00BE00E7">
        <w:rPr>
          <w:sz w:val="19"/>
          <w:szCs w:val="19"/>
        </w:rPr>
        <w:t xml:space="preserve">volí </w:t>
      </w:r>
    </w:p>
    <w:p w14:paraId="4282ABC7" w14:textId="7AD22711" w:rsidR="008903D1" w:rsidRPr="003A08E4" w:rsidRDefault="008903D1" w:rsidP="009A5DEC">
      <w:pPr>
        <w:pStyle w:val="KUJKnormal"/>
        <w:rPr>
          <w:rFonts w:cs="Arial"/>
          <w:sz w:val="19"/>
          <w:szCs w:val="19"/>
        </w:rPr>
      </w:pPr>
      <w:r w:rsidRPr="003A08E4">
        <w:rPr>
          <w:rFonts w:cs="Arial"/>
          <w:sz w:val="19"/>
          <w:szCs w:val="19"/>
        </w:rPr>
        <w:t xml:space="preserve">Marii Brůnovou, </w:t>
      </w:r>
      <w:r w:rsidRPr="008903D1">
        <w:rPr>
          <w:rStyle w:val="KUJKSkrytytext"/>
          <w:color w:val="auto"/>
          <w:sz w:val="19"/>
          <w:szCs w:val="19"/>
        </w:rPr>
        <w:t>******</w:t>
      </w:r>
      <w:r w:rsidRPr="003A08E4">
        <w:rPr>
          <w:rFonts w:cs="Arial"/>
          <w:sz w:val="19"/>
          <w:szCs w:val="19"/>
        </w:rPr>
        <w:t xml:space="preserve"> </w:t>
      </w:r>
    </w:p>
    <w:p w14:paraId="4EAA74CF" w14:textId="28330775" w:rsidR="008903D1" w:rsidRPr="00BE00E7" w:rsidRDefault="008903D1" w:rsidP="009A5DEC">
      <w:pPr>
        <w:pStyle w:val="KUJKnormal"/>
        <w:rPr>
          <w:rFonts w:cs="Arial"/>
          <w:sz w:val="19"/>
          <w:szCs w:val="19"/>
        </w:rPr>
      </w:pPr>
      <w:r w:rsidRPr="003A08E4">
        <w:rPr>
          <w:rFonts w:cs="Arial"/>
          <w:sz w:val="19"/>
          <w:szCs w:val="19"/>
        </w:rPr>
        <w:t xml:space="preserve">Annu Hruškovou, </w:t>
      </w:r>
      <w:r w:rsidRPr="008903D1">
        <w:rPr>
          <w:rStyle w:val="KUJKSkrytytext"/>
          <w:color w:val="auto"/>
          <w:sz w:val="19"/>
          <w:szCs w:val="19"/>
        </w:rPr>
        <w:t>******</w:t>
      </w:r>
      <w:r w:rsidRPr="003A08E4">
        <w:rPr>
          <w:rFonts w:cs="Arial"/>
          <w:sz w:val="19"/>
          <w:szCs w:val="19"/>
        </w:rPr>
        <w:t xml:space="preserve">Evu </w:t>
      </w:r>
      <w:proofErr w:type="spellStart"/>
      <w:r w:rsidRPr="003A08E4">
        <w:rPr>
          <w:rFonts w:cs="Arial"/>
          <w:sz w:val="19"/>
          <w:szCs w:val="19"/>
        </w:rPr>
        <w:t>Mariničovou</w:t>
      </w:r>
      <w:proofErr w:type="spellEnd"/>
      <w:r w:rsidRPr="003A08E4">
        <w:rPr>
          <w:rFonts w:cs="Arial"/>
          <w:sz w:val="19"/>
          <w:szCs w:val="19"/>
        </w:rPr>
        <w:t xml:space="preserve">, </w:t>
      </w:r>
      <w:r w:rsidRPr="008903D1">
        <w:rPr>
          <w:rStyle w:val="KUJKSkrytytext"/>
          <w:color w:val="auto"/>
          <w:sz w:val="19"/>
          <w:szCs w:val="19"/>
        </w:rPr>
        <w:t>******</w:t>
      </w:r>
      <w:r w:rsidRPr="00BE00E7">
        <w:rPr>
          <w:rFonts w:cs="Arial"/>
          <w:sz w:val="19"/>
          <w:szCs w:val="19"/>
        </w:rPr>
        <w:t>na dobu čtyř let do funkce přísedících Krajského soudu v Českých Budějovicích v souladu s § 64 odst. 2 zákona č. 6/2002, o soudech a soudcích, ve znění pozdějších předpisů;</w:t>
      </w:r>
    </w:p>
    <w:p w14:paraId="7C501B9D" w14:textId="77777777" w:rsidR="008903D1" w:rsidRPr="00BE00E7" w:rsidRDefault="008903D1" w:rsidP="008903D1">
      <w:pPr>
        <w:pStyle w:val="KUJKPolozka"/>
        <w:spacing w:line="240" w:lineRule="auto"/>
        <w:ind w:left="284" w:hanging="142"/>
        <w:rPr>
          <w:sz w:val="19"/>
          <w:szCs w:val="19"/>
        </w:rPr>
      </w:pPr>
      <w:r w:rsidRPr="00BE00E7">
        <w:rPr>
          <w:sz w:val="19"/>
          <w:szCs w:val="19"/>
        </w:rPr>
        <w:t>ukládá</w:t>
      </w:r>
    </w:p>
    <w:p w14:paraId="28403DE3" w14:textId="77777777" w:rsidR="008903D1" w:rsidRPr="00BE00E7" w:rsidRDefault="008903D1" w:rsidP="00DE7647">
      <w:pPr>
        <w:pStyle w:val="KUJKnormal"/>
        <w:rPr>
          <w:rFonts w:cs="Arial"/>
          <w:sz w:val="19"/>
          <w:szCs w:val="19"/>
        </w:rPr>
      </w:pPr>
      <w:r w:rsidRPr="00BE00E7">
        <w:rPr>
          <w:rFonts w:cs="Arial"/>
          <w:sz w:val="19"/>
          <w:szCs w:val="19"/>
        </w:rPr>
        <w:t>JUDr. Lukáši Glaserovi, LL.M., řediteli krajského úřadu, zajistit informování předsedkyně krajského soudu o volbě přísedících.</w:t>
      </w:r>
    </w:p>
    <w:p w14:paraId="4392FE03" w14:textId="77777777" w:rsidR="008903D1" w:rsidRPr="00BE00E7" w:rsidRDefault="008903D1" w:rsidP="009A5DEC">
      <w:pPr>
        <w:pStyle w:val="KUJKnormal"/>
        <w:rPr>
          <w:rFonts w:cs="Arial"/>
          <w:sz w:val="19"/>
          <w:szCs w:val="19"/>
        </w:rPr>
      </w:pPr>
      <w:r w:rsidRPr="004E4CB0">
        <w:rPr>
          <w:rFonts w:cs="Arial"/>
          <w:sz w:val="19"/>
          <w:szCs w:val="19"/>
        </w:rPr>
        <w:t>T: 30. 9. 2025</w:t>
      </w:r>
    </w:p>
    <w:p w14:paraId="79279D0B" w14:textId="77777777" w:rsidR="008903D1" w:rsidRPr="00DB2C60" w:rsidRDefault="008903D1" w:rsidP="00692BD8">
      <w:pPr>
        <w:pStyle w:val="KUJKnormal"/>
      </w:pPr>
    </w:p>
    <w:p w14:paraId="7FC094AC" w14:textId="77777777" w:rsidR="008903D1" w:rsidRPr="00DB2C60" w:rsidRDefault="008903D1" w:rsidP="00931632">
      <w:pPr>
        <w:pStyle w:val="KUJKmezeraDZ"/>
      </w:pPr>
      <w:bookmarkStart w:id="1" w:name="US_DuvodZprava"/>
      <w:bookmarkEnd w:id="1"/>
    </w:p>
    <w:p w14:paraId="1A14770F" w14:textId="77777777" w:rsidR="008903D1" w:rsidRPr="00DB2C60" w:rsidRDefault="008903D1" w:rsidP="00931632">
      <w:pPr>
        <w:pStyle w:val="KUJKnadpisDZ"/>
      </w:pPr>
      <w:r w:rsidRPr="00DB2C60">
        <w:t>DŮVODOVÁ ZPRÁVA</w:t>
      </w:r>
    </w:p>
    <w:p w14:paraId="1E283592" w14:textId="77777777" w:rsidR="008903D1" w:rsidRPr="00DB2C60" w:rsidRDefault="008903D1" w:rsidP="00931632">
      <w:pPr>
        <w:pStyle w:val="KUJKmezeraDZ"/>
      </w:pPr>
    </w:p>
    <w:p w14:paraId="079BE195" w14:textId="77777777" w:rsidR="008903D1" w:rsidRPr="00BE00E7" w:rsidRDefault="008903D1" w:rsidP="00DE7647">
      <w:pPr>
        <w:pStyle w:val="KUJKnormal"/>
        <w:rPr>
          <w:bCs/>
          <w:sz w:val="19"/>
          <w:szCs w:val="19"/>
        </w:rPr>
      </w:pPr>
      <w:r w:rsidRPr="00BE00E7">
        <w:rPr>
          <w:bCs/>
          <w:sz w:val="19"/>
          <w:szCs w:val="19"/>
        </w:rPr>
        <w:t>Podle § 64 zákona č. 6/2002 Sb., o soudech, soudcích, přísedících a státní správě soudů (zákon o soudech a soudcích), ve znění pozdějších předpisů volí přísedící krajských soudů zastupitelstva krajů, jejichž území je alespoň zčásti v obvodu příslušného krajského soudu.</w:t>
      </w:r>
    </w:p>
    <w:p w14:paraId="0229C5CF" w14:textId="77777777" w:rsidR="008903D1" w:rsidRPr="00BE00E7" w:rsidRDefault="008903D1" w:rsidP="00DE7647">
      <w:pPr>
        <w:pStyle w:val="KUJKnormal"/>
        <w:rPr>
          <w:bCs/>
          <w:sz w:val="19"/>
          <w:szCs w:val="19"/>
        </w:rPr>
      </w:pPr>
      <w:r w:rsidRPr="00BE00E7">
        <w:rPr>
          <w:bCs/>
          <w:sz w:val="19"/>
          <w:szCs w:val="19"/>
        </w:rPr>
        <w:t xml:space="preserve">Volbu kandidáta do funkce přísedícího navrhuje zastupitelstvu podle zákona č. 6/2002 Sb. člen zastupitelstva kraje. </w:t>
      </w:r>
    </w:p>
    <w:p w14:paraId="17963DEA" w14:textId="77777777" w:rsidR="008903D1" w:rsidRPr="00BE00E7" w:rsidRDefault="008903D1" w:rsidP="00692BD8">
      <w:pPr>
        <w:pStyle w:val="KUJKnormal"/>
        <w:rPr>
          <w:sz w:val="19"/>
          <w:szCs w:val="19"/>
        </w:rPr>
      </w:pPr>
    </w:p>
    <w:p w14:paraId="79D1F7D3" w14:textId="77777777" w:rsidR="008903D1" w:rsidRPr="003A08E4" w:rsidRDefault="008903D1" w:rsidP="003A08E4">
      <w:pPr>
        <w:pStyle w:val="KUJKnormal"/>
        <w:rPr>
          <w:bCs/>
          <w:sz w:val="19"/>
          <w:szCs w:val="19"/>
        </w:rPr>
      </w:pPr>
      <w:r w:rsidRPr="003A08E4">
        <w:rPr>
          <w:bCs/>
          <w:sz w:val="19"/>
          <w:szCs w:val="19"/>
        </w:rPr>
        <w:t>Dne 30. 6. 2025 byl krajskému úřadu doručen dopis předsedkyně Krajského soudu v Českých Budějovicích Mgr. M. Flanderové, Ph.D. (čj. Sprp 484/2025), ve kterém žádá hejtmana kraje o zvážení opětovné volby přísedících Marie Brůnové, Anny Hruškové a Evy Mariničové do funkce zastupitelstvem kraje s tím, že s další volbou kandidáti souhlasí. Všichni kandidáti jsou členy senátu v trestních věcech, které dosud nebyly u krajského soudu skončeny a pokud by nedošlo k opakované volbě, nelze vyloučit alternativu, že veškeré důkazy v hlavním líčení by musely být prováděny opětovně.</w:t>
      </w:r>
    </w:p>
    <w:p w14:paraId="071D44E1" w14:textId="77777777" w:rsidR="008903D1" w:rsidRPr="003A08E4" w:rsidRDefault="008903D1" w:rsidP="003A08E4">
      <w:pPr>
        <w:pStyle w:val="KUJKnormal"/>
        <w:rPr>
          <w:bCs/>
          <w:sz w:val="19"/>
          <w:szCs w:val="19"/>
        </w:rPr>
      </w:pPr>
    </w:p>
    <w:p w14:paraId="08E81C85" w14:textId="77777777" w:rsidR="008903D1" w:rsidRPr="003A08E4" w:rsidRDefault="008903D1" w:rsidP="003A08E4">
      <w:pPr>
        <w:pStyle w:val="KUJKnormal"/>
        <w:rPr>
          <w:bCs/>
          <w:sz w:val="19"/>
          <w:szCs w:val="19"/>
        </w:rPr>
      </w:pPr>
      <w:r w:rsidRPr="003A08E4">
        <w:rPr>
          <w:bCs/>
          <w:i/>
          <w:iCs/>
          <w:sz w:val="19"/>
          <w:szCs w:val="19"/>
        </w:rPr>
        <w:t>Marie Brůnová</w:t>
      </w:r>
      <w:r w:rsidRPr="003A08E4">
        <w:rPr>
          <w:bCs/>
          <w:sz w:val="19"/>
          <w:szCs w:val="19"/>
        </w:rPr>
        <w:t>, bytem Protivín, nar. 1937 – vystudovala SOŠ a speciální pedagogiku, od r. 1995 je v důchodu. Celou pracovní kariéru působila jako vychovatelka dětského výchovného ústavu. Nyní je navržena ke zvolení do šestého období, poprvé byla zvolena do funkce přísedící v r. 2005.</w:t>
      </w:r>
    </w:p>
    <w:p w14:paraId="4B9AD74F" w14:textId="77777777" w:rsidR="008903D1" w:rsidRPr="003A08E4" w:rsidRDefault="008903D1" w:rsidP="003A08E4">
      <w:pPr>
        <w:pStyle w:val="KUJKnormal"/>
        <w:rPr>
          <w:b/>
          <w:bCs/>
          <w:sz w:val="19"/>
          <w:szCs w:val="19"/>
        </w:rPr>
      </w:pPr>
      <w:r w:rsidRPr="003A08E4">
        <w:rPr>
          <w:bCs/>
          <w:sz w:val="19"/>
          <w:szCs w:val="19"/>
        </w:rPr>
        <w:t>Zvolení doporučuje doc. Ing. Lucie Kozlová, Ph.D..</w:t>
      </w:r>
      <w:r w:rsidRPr="003A08E4">
        <w:rPr>
          <w:b/>
          <w:bCs/>
          <w:sz w:val="19"/>
          <w:szCs w:val="19"/>
        </w:rPr>
        <w:t xml:space="preserve"> </w:t>
      </w:r>
    </w:p>
    <w:p w14:paraId="0E42C5FF" w14:textId="77777777" w:rsidR="008903D1" w:rsidRPr="003A08E4" w:rsidRDefault="008903D1" w:rsidP="003A08E4">
      <w:pPr>
        <w:pStyle w:val="KUJKnormal"/>
        <w:rPr>
          <w:bCs/>
          <w:i/>
          <w:iCs/>
          <w:sz w:val="19"/>
          <w:szCs w:val="19"/>
        </w:rPr>
      </w:pPr>
    </w:p>
    <w:p w14:paraId="32B28860" w14:textId="77777777" w:rsidR="008903D1" w:rsidRPr="003A08E4" w:rsidRDefault="008903D1" w:rsidP="003A08E4">
      <w:pPr>
        <w:pStyle w:val="KUJKnormal"/>
        <w:rPr>
          <w:bCs/>
          <w:sz w:val="19"/>
          <w:szCs w:val="19"/>
        </w:rPr>
      </w:pPr>
      <w:r w:rsidRPr="003A08E4">
        <w:rPr>
          <w:bCs/>
          <w:i/>
          <w:iCs/>
          <w:sz w:val="19"/>
          <w:szCs w:val="19"/>
        </w:rPr>
        <w:t>JUDr. Anna Hrušková</w:t>
      </w:r>
      <w:r w:rsidRPr="003A08E4">
        <w:rPr>
          <w:bCs/>
          <w:sz w:val="19"/>
          <w:szCs w:val="19"/>
        </w:rPr>
        <w:t>, bytem Bechyně, nar. 1959 – právnickou fakultu absolvovala v r. 1981, pracuje na MÚ v Bechyni jako vedoucí odboru majetkového a právního, dříve např. v ZD Radětice, na ONV v Táboře; nevykonává ani nevykonávala funkci advokáta. Nyní je navržena ke zvolení do šestého období; poprvé byla zvolena do funkce přísedící v r. 2005.</w:t>
      </w:r>
    </w:p>
    <w:p w14:paraId="0626A252" w14:textId="77777777" w:rsidR="008903D1" w:rsidRPr="003A08E4" w:rsidRDefault="008903D1" w:rsidP="003A08E4">
      <w:pPr>
        <w:pStyle w:val="KUJKnormal"/>
        <w:rPr>
          <w:b/>
          <w:bCs/>
          <w:sz w:val="19"/>
          <w:szCs w:val="19"/>
        </w:rPr>
      </w:pPr>
      <w:r w:rsidRPr="003A08E4">
        <w:rPr>
          <w:bCs/>
          <w:sz w:val="19"/>
          <w:szCs w:val="19"/>
        </w:rPr>
        <w:t>Zvolení doporučuje Ing. David Štojdl.</w:t>
      </w:r>
      <w:r w:rsidRPr="003A08E4">
        <w:rPr>
          <w:b/>
          <w:bCs/>
          <w:sz w:val="19"/>
          <w:szCs w:val="19"/>
        </w:rPr>
        <w:t xml:space="preserve"> </w:t>
      </w:r>
    </w:p>
    <w:p w14:paraId="132DD64B" w14:textId="77777777" w:rsidR="008903D1" w:rsidRPr="003A08E4" w:rsidRDefault="008903D1" w:rsidP="003A08E4">
      <w:pPr>
        <w:pStyle w:val="KUJKnormal"/>
        <w:rPr>
          <w:bCs/>
          <w:sz w:val="19"/>
          <w:szCs w:val="19"/>
        </w:rPr>
      </w:pPr>
    </w:p>
    <w:p w14:paraId="6082BF0E" w14:textId="77777777" w:rsidR="008903D1" w:rsidRPr="003A08E4" w:rsidRDefault="008903D1" w:rsidP="003A08E4">
      <w:pPr>
        <w:pStyle w:val="KUJKnormal"/>
        <w:rPr>
          <w:bCs/>
          <w:sz w:val="19"/>
          <w:szCs w:val="19"/>
        </w:rPr>
      </w:pPr>
      <w:r w:rsidRPr="003A08E4">
        <w:rPr>
          <w:bCs/>
          <w:i/>
          <w:iCs/>
          <w:sz w:val="19"/>
          <w:szCs w:val="19"/>
        </w:rPr>
        <w:t>Eva Mariničová</w:t>
      </w:r>
      <w:r w:rsidRPr="003A08E4">
        <w:rPr>
          <w:bCs/>
          <w:sz w:val="19"/>
          <w:szCs w:val="19"/>
        </w:rPr>
        <w:t>, bytem Tábor, nar. 1958 - absolvovala SEŠ, od r. 1977 pracovala v PVT; od r. 2005 do r. 2019 byla zaměstnána jako organizační zaměstnanec ČSSD v Táboře, následně v G-centru Tábor. Nyní je navržena ke zvolení do šestého období; poprvé byla zvolena do funkce přísedící v počátkem r. 2006.</w:t>
      </w:r>
    </w:p>
    <w:p w14:paraId="12E864B0" w14:textId="77777777" w:rsidR="008903D1" w:rsidRPr="003A08E4" w:rsidRDefault="008903D1" w:rsidP="003A08E4">
      <w:pPr>
        <w:pStyle w:val="KUJKnormal"/>
        <w:rPr>
          <w:b/>
          <w:bCs/>
          <w:sz w:val="19"/>
          <w:szCs w:val="19"/>
        </w:rPr>
      </w:pPr>
      <w:r w:rsidRPr="003A08E4">
        <w:rPr>
          <w:bCs/>
          <w:sz w:val="19"/>
          <w:szCs w:val="19"/>
        </w:rPr>
        <w:t>Zvolení doporučuje doc. Ing. Lucie Kozlová, Ph.D..</w:t>
      </w:r>
      <w:r w:rsidRPr="003A08E4">
        <w:rPr>
          <w:b/>
          <w:bCs/>
          <w:sz w:val="19"/>
          <w:szCs w:val="19"/>
        </w:rPr>
        <w:t xml:space="preserve"> </w:t>
      </w:r>
    </w:p>
    <w:p w14:paraId="786B7D4A" w14:textId="77777777" w:rsidR="008903D1" w:rsidRPr="003A08E4" w:rsidRDefault="008903D1" w:rsidP="003A08E4">
      <w:pPr>
        <w:pStyle w:val="KUJKnormal"/>
        <w:rPr>
          <w:bCs/>
          <w:sz w:val="19"/>
          <w:szCs w:val="19"/>
        </w:rPr>
      </w:pPr>
    </w:p>
    <w:p w14:paraId="4EB2796A" w14:textId="77777777" w:rsidR="008903D1" w:rsidRPr="003A08E4" w:rsidRDefault="008903D1" w:rsidP="003A08E4">
      <w:pPr>
        <w:pStyle w:val="KUJKnormal"/>
        <w:rPr>
          <w:bCs/>
          <w:sz w:val="19"/>
          <w:szCs w:val="19"/>
        </w:rPr>
      </w:pPr>
    </w:p>
    <w:p w14:paraId="2FE8C953" w14:textId="77777777" w:rsidR="008903D1" w:rsidRPr="003A08E4" w:rsidRDefault="008903D1" w:rsidP="003A08E4">
      <w:pPr>
        <w:pStyle w:val="KUJKnormal"/>
        <w:rPr>
          <w:bCs/>
          <w:sz w:val="19"/>
          <w:szCs w:val="19"/>
        </w:rPr>
      </w:pPr>
      <w:r w:rsidRPr="003A08E4">
        <w:rPr>
          <w:bCs/>
          <w:sz w:val="19"/>
          <w:szCs w:val="19"/>
        </w:rPr>
        <w:t xml:space="preserve">Přísedící Ing. Hana Kozáková, která byla rovněž zvolena zastupitelstvem 9. 9. 2021, již nemá zájem funkci dále vykonávat. </w:t>
      </w:r>
    </w:p>
    <w:p w14:paraId="10804B9F" w14:textId="77777777" w:rsidR="008903D1" w:rsidRPr="003A08E4" w:rsidRDefault="008903D1" w:rsidP="003A08E4">
      <w:pPr>
        <w:pStyle w:val="KUJKnormal"/>
        <w:rPr>
          <w:bCs/>
          <w:sz w:val="19"/>
          <w:szCs w:val="19"/>
        </w:rPr>
      </w:pPr>
    </w:p>
    <w:p w14:paraId="24E1DDC4" w14:textId="77777777" w:rsidR="008903D1" w:rsidRPr="003A08E4" w:rsidRDefault="008903D1" w:rsidP="003A08E4">
      <w:pPr>
        <w:pStyle w:val="KUJKnormal"/>
        <w:rPr>
          <w:bCs/>
          <w:sz w:val="19"/>
          <w:szCs w:val="19"/>
        </w:rPr>
      </w:pPr>
    </w:p>
    <w:p w14:paraId="08057B3A" w14:textId="77777777" w:rsidR="008903D1" w:rsidRPr="003A08E4" w:rsidRDefault="008903D1" w:rsidP="003A08E4">
      <w:pPr>
        <w:pStyle w:val="KUJKnormal"/>
        <w:rPr>
          <w:bCs/>
          <w:sz w:val="19"/>
          <w:szCs w:val="19"/>
        </w:rPr>
      </w:pPr>
      <w:r w:rsidRPr="003A08E4">
        <w:rPr>
          <w:bCs/>
          <w:sz w:val="19"/>
          <w:szCs w:val="19"/>
        </w:rPr>
        <w:t>O provedené volbě bude následně informována předsedkyně krajského soudu.</w:t>
      </w:r>
    </w:p>
    <w:p w14:paraId="55551D70" w14:textId="77777777" w:rsidR="008903D1" w:rsidRPr="003A08E4" w:rsidRDefault="008903D1" w:rsidP="003A08E4">
      <w:pPr>
        <w:pStyle w:val="KUJKnormal"/>
        <w:rPr>
          <w:bCs/>
          <w:sz w:val="19"/>
          <w:szCs w:val="19"/>
        </w:rPr>
      </w:pPr>
    </w:p>
    <w:p w14:paraId="3D572276" w14:textId="77777777" w:rsidR="008903D1" w:rsidRPr="003A08E4" w:rsidRDefault="008903D1" w:rsidP="003A08E4">
      <w:pPr>
        <w:pStyle w:val="KUJKnormal"/>
        <w:rPr>
          <w:bCs/>
          <w:sz w:val="19"/>
          <w:szCs w:val="19"/>
        </w:rPr>
      </w:pPr>
    </w:p>
    <w:p w14:paraId="52D1DB5D" w14:textId="77777777" w:rsidR="008903D1" w:rsidRPr="003A08E4" w:rsidRDefault="008903D1" w:rsidP="003A08E4">
      <w:pPr>
        <w:pStyle w:val="KUJKnormal"/>
        <w:rPr>
          <w:bCs/>
          <w:sz w:val="19"/>
          <w:szCs w:val="19"/>
        </w:rPr>
      </w:pPr>
      <w:r w:rsidRPr="003A08E4">
        <w:rPr>
          <w:bCs/>
          <w:sz w:val="19"/>
          <w:szCs w:val="19"/>
        </w:rPr>
        <w:t>Finanční nároky a krytí: nemá dopad do rozpočtu kraje</w:t>
      </w:r>
    </w:p>
    <w:p w14:paraId="57D95819" w14:textId="77777777" w:rsidR="008903D1" w:rsidRPr="003A08E4" w:rsidRDefault="008903D1" w:rsidP="003A08E4">
      <w:pPr>
        <w:pStyle w:val="KUJKnormal"/>
        <w:rPr>
          <w:bCs/>
          <w:sz w:val="19"/>
          <w:szCs w:val="19"/>
        </w:rPr>
      </w:pPr>
      <w:r w:rsidRPr="003A08E4">
        <w:rPr>
          <w:bCs/>
          <w:sz w:val="19"/>
          <w:szCs w:val="19"/>
        </w:rPr>
        <w:t>Vyjádření správce rozpočtu: nebylo vyžádáno</w:t>
      </w:r>
    </w:p>
    <w:p w14:paraId="4815A4B4" w14:textId="77777777" w:rsidR="008903D1" w:rsidRPr="003A08E4" w:rsidRDefault="008903D1" w:rsidP="003A08E4">
      <w:pPr>
        <w:pStyle w:val="KUJKnormal"/>
        <w:rPr>
          <w:bCs/>
          <w:sz w:val="19"/>
          <w:szCs w:val="19"/>
          <w:highlight w:val="yellow"/>
        </w:rPr>
      </w:pPr>
    </w:p>
    <w:p w14:paraId="015C5D45" w14:textId="77777777" w:rsidR="008903D1" w:rsidRPr="00BE00E7" w:rsidRDefault="008903D1" w:rsidP="00692BD8">
      <w:pPr>
        <w:pStyle w:val="KUJKnormal"/>
        <w:rPr>
          <w:sz w:val="19"/>
          <w:szCs w:val="19"/>
        </w:rPr>
      </w:pPr>
    </w:p>
    <w:p w14:paraId="4F72C54E" w14:textId="77777777" w:rsidR="008903D1" w:rsidRPr="00BE00E7" w:rsidRDefault="008903D1" w:rsidP="00692BD8">
      <w:pPr>
        <w:pStyle w:val="KUJKnormal"/>
        <w:rPr>
          <w:sz w:val="19"/>
          <w:szCs w:val="19"/>
        </w:rPr>
      </w:pPr>
    </w:p>
    <w:p w14:paraId="010825BF" w14:textId="77777777" w:rsidR="008903D1" w:rsidRPr="00BE00E7" w:rsidRDefault="008903D1" w:rsidP="00692BD8">
      <w:pPr>
        <w:pStyle w:val="KUJKnormal"/>
        <w:rPr>
          <w:sz w:val="19"/>
          <w:szCs w:val="19"/>
        </w:rPr>
      </w:pPr>
      <w:r w:rsidRPr="00BE00E7">
        <w:rPr>
          <w:sz w:val="19"/>
          <w:szCs w:val="19"/>
        </w:rPr>
        <w:t>Návrh projednán (stanoviska):</w:t>
      </w:r>
    </w:p>
    <w:p w14:paraId="309CB840" w14:textId="77777777" w:rsidR="008903D1" w:rsidRDefault="008903D1" w:rsidP="008903D1">
      <w:pPr>
        <w:pStyle w:val="KUJKnormal"/>
        <w:numPr>
          <w:ilvl w:val="0"/>
          <w:numId w:val="11"/>
        </w:numPr>
        <w:spacing w:line="240" w:lineRule="auto"/>
        <w:ind w:left="284" w:hanging="284"/>
      </w:pPr>
      <w:r>
        <w:t>předsedové politických klubů byli o připravované volbě informováni e-mailem dne 22. 7. 2025</w:t>
      </w:r>
    </w:p>
    <w:p w14:paraId="07553B02" w14:textId="77777777" w:rsidR="008903D1" w:rsidRPr="005F736A" w:rsidRDefault="008903D1" w:rsidP="008903D1">
      <w:pPr>
        <w:pStyle w:val="KUJKnormal"/>
        <w:numPr>
          <w:ilvl w:val="0"/>
          <w:numId w:val="11"/>
        </w:numPr>
        <w:spacing w:line="240" w:lineRule="auto"/>
        <w:ind w:left="284" w:hanging="283"/>
        <w:rPr>
          <w:sz w:val="19"/>
          <w:szCs w:val="19"/>
        </w:rPr>
      </w:pPr>
      <w:r w:rsidRPr="005F736A">
        <w:rPr>
          <w:sz w:val="19"/>
          <w:szCs w:val="19"/>
        </w:rPr>
        <w:t>rada kraje vzala tento návrh na vědomí dne 4. 9. 2025 usnesením č. 980/2025/RK-21</w:t>
      </w:r>
    </w:p>
    <w:p w14:paraId="6BC56CD7" w14:textId="77777777" w:rsidR="008903D1" w:rsidRPr="00BE00E7" w:rsidRDefault="008903D1" w:rsidP="00692BD8">
      <w:pPr>
        <w:pStyle w:val="KUJKnormal"/>
        <w:rPr>
          <w:sz w:val="19"/>
          <w:szCs w:val="19"/>
        </w:rPr>
      </w:pPr>
    </w:p>
    <w:p w14:paraId="0FED63A4" w14:textId="77777777" w:rsidR="008903D1" w:rsidRPr="00BE00E7" w:rsidRDefault="008903D1" w:rsidP="00692BD8">
      <w:pPr>
        <w:pStyle w:val="KUJKnormal"/>
        <w:rPr>
          <w:sz w:val="19"/>
          <w:szCs w:val="19"/>
        </w:rPr>
      </w:pPr>
    </w:p>
    <w:p w14:paraId="21143943" w14:textId="77777777" w:rsidR="008903D1" w:rsidRPr="00BE00E7" w:rsidRDefault="008903D1" w:rsidP="00692BD8">
      <w:pPr>
        <w:pStyle w:val="KUJKtucny"/>
        <w:rPr>
          <w:szCs w:val="20"/>
        </w:rPr>
      </w:pPr>
      <w:r w:rsidRPr="00BE00E7">
        <w:rPr>
          <w:szCs w:val="20"/>
        </w:rPr>
        <w:t>PŘÍLOHY:</w:t>
      </w:r>
    </w:p>
    <w:p w14:paraId="1FE57909" w14:textId="77777777" w:rsidR="008903D1" w:rsidRPr="00BE00E7" w:rsidRDefault="008903D1" w:rsidP="008903D1">
      <w:pPr>
        <w:pStyle w:val="KUJKnormal"/>
        <w:numPr>
          <w:ilvl w:val="6"/>
          <w:numId w:val="12"/>
        </w:numPr>
        <w:spacing w:line="240" w:lineRule="auto"/>
        <w:ind w:left="284" w:hanging="284"/>
        <w:rPr>
          <w:sz w:val="19"/>
          <w:szCs w:val="19"/>
        </w:rPr>
      </w:pPr>
      <w:r w:rsidRPr="00BE00E7">
        <w:rPr>
          <w:sz w:val="19"/>
          <w:szCs w:val="19"/>
        </w:rPr>
        <w:t xml:space="preserve">Dopis předsedkyně krajského soudu čj. Sprp </w:t>
      </w:r>
      <w:r>
        <w:rPr>
          <w:sz w:val="19"/>
          <w:szCs w:val="19"/>
        </w:rPr>
        <w:t>484</w:t>
      </w:r>
      <w:r w:rsidRPr="00BE00E7">
        <w:rPr>
          <w:sz w:val="19"/>
          <w:szCs w:val="19"/>
        </w:rPr>
        <w:t xml:space="preserve">/2025 (Dopis KS </w:t>
      </w:r>
      <w:r>
        <w:rPr>
          <w:sz w:val="19"/>
          <w:szCs w:val="19"/>
        </w:rPr>
        <w:t>4</w:t>
      </w:r>
      <w:r w:rsidRPr="00BE00E7">
        <w:rPr>
          <w:sz w:val="19"/>
          <w:szCs w:val="19"/>
        </w:rPr>
        <w:t>_2025.pdf)</w:t>
      </w:r>
    </w:p>
    <w:p w14:paraId="416122DD" w14:textId="77777777" w:rsidR="008903D1" w:rsidRPr="00BE00E7" w:rsidRDefault="008903D1" w:rsidP="00692BD8">
      <w:pPr>
        <w:pStyle w:val="KUJKnormal"/>
        <w:rPr>
          <w:sz w:val="19"/>
          <w:szCs w:val="19"/>
        </w:rPr>
      </w:pPr>
    </w:p>
    <w:p w14:paraId="468354E5" w14:textId="77777777" w:rsidR="008903D1" w:rsidRPr="00BE00E7" w:rsidRDefault="008903D1" w:rsidP="00692BD8">
      <w:pPr>
        <w:pStyle w:val="KUJKnormal"/>
        <w:rPr>
          <w:sz w:val="19"/>
          <w:szCs w:val="19"/>
        </w:rPr>
      </w:pPr>
    </w:p>
    <w:p w14:paraId="375CC283" w14:textId="77777777" w:rsidR="008903D1" w:rsidRPr="00BE00E7" w:rsidRDefault="008903D1" w:rsidP="00692BD8">
      <w:pPr>
        <w:pStyle w:val="KUJKtucny"/>
        <w:rPr>
          <w:sz w:val="19"/>
          <w:szCs w:val="19"/>
        </w:rPr>
      </w:pPr>
      <w:r w:rsidRPr="00BE00E7">
        <w:rPr>
          <w:sz w:val="19"/>
          <w:szCs w:val="19"/>
        </w:rPr>
        <w:t xml:space="preserve">Zodpovídá: </w:t>
      </w:r>
      <w:r w:rsidRPr="00BE00E7">
        <w:rPr>
          <w:b w:val="0"/>
          <w:sz w:val="19"/>
          <w:szCs w:val="19"/>
        </w:rPr>
        <w:t>vedoucí KHEJ – Mgr. Petr Podhola</w:t>
      </w:r>
    </w:p>
    <w:p w14:paraId="7C9EF5F3" w14:textId="77777777" w:rsidR="008903D1" w:rsidRDefault="008903D1" w:rsidP="00692BD8">
      <w:pPr>
        <w:pStyle w:val="KUJKnormal"/>
        <w:rPr>
          <w:sz w:val="19"/>
          <w:szCs w:val="19"/>
        </w:rPr>
      </w:pPr>
    </w:p>
    <w:p w14:paraId="794E6DB9" w14:textId="77777777" w:rsidR="008903D1" w:rsidRPr="00BE00E7" w:rsidRDefault="008903D1" w:rsidP="00692BD8">
      <w:pPr>
        <w:pStyle w:val="KUJKnormal"/>
        <w:rPr>
          <w:sz w:val="19"/>
          <w:szCs w:val="19"/>
        </w:rPr>
      </w:pPr>
    </w:p>
    <w:p w14:paraId="50D45B8D" w14:textId="77777777" w:rsidR="008903D1" w:rsidRPr="004E4CB0" w:rsidRDefault="008903D1" w:rsidP="00692BD8">
      <w:pPr>
        <w:pStyle w:val="KUJKnormal"/>
        <w:rPr>
          <w:sz w:val="19"/>
          <w:szCs w:val="19"/>
        </w:rPr>
      </w:pPr>
      <w:r w:rsidRPr="004E4CB0">
        <w:rPr>
          <w:sz w:val="19"/>
          <w:szCs w:val="19"/>
        </w:rPr>
        <w:t>Termín kontroly: 18. 9. 2025</w:t>
      </w:r>
      <w:r w:rsidRPr="004E4CB0">
        <w:rPr>
          <w:sz w:val="19"/>
          <w:szCs w:val="19"/>
        </w:rPr>
        <w:tab/>
      </w:r>
    </w:p>
    <w:p w14:paraId="7DC9081C" w14:textId="77777777" w:rsidR="008903D1" w:rsidRPr="00BE00E7" w:rsidRDefault="008903D1" w:rsidP="00692BD8">
      <w:pPr>
        <w:pStyle w:val="KUJKnormal"/>
        <w:rPr>
          <w:sz w:val="19"/>
          <w:szCs w:val="19"/>
        </w:rPr>
      </w:pPr>
      <w:r w:rsidRPr="004E4CB0">
        <w:rPr>
          <w:sz w:val="19"/>
          <w:szCs w:val="19"/>
        </w:rPr>
        <w:t>Termín splnění:</w:t>
      </w:r>
      <w:r w:rsidRPr="004E4CB0">
        <w:rPr>
          <w:sz w:val="19"/>
          <w:szCs w:val="19"/>
        </w:rPr>
        <w:tab/>
        <w:t xml:space="preserve"> 30. 9. 2025</w:t>
      </w:r>
      <w:r w:rsidRPr="00BE00E7">
        <w:rPr>
          <w:sz w:val="19"/>
          <w:szCs w:val="19"/>
        </w:rPr>
        <w:tab/>
      </w:r>
      <w:r w:rsidRPr="00BE00E7">
        <w:rPr>
          <w:sz w:val="19"/>
          <w:szCs w:val="19"/>
        </w:rPr>
        <w:tab/>
      </w:r>
    </w:p>
    <w:p w14:paraId="24491CD9" w14:textId="77777777" w:rsidR="008903D1" w:rsidRPr="00BE00E7" w:rsidRDefault="008903D1" w:rsidP="0027044E">
      <w:pPr>
        <w:pStyle w:val="KUJKnormal"/>
        <w:rPr>
          <w:sz w:val="19"/>
          <w:szCs w:val="19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6560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6560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249F" w14:textId="77777777" w:rsidR="008903D1" w:rsidRDefault="008903D1" w:rsidP="008903D1">
    <w:r>
      <w:rPr>
        <w:noProof/>
      </w:rPr>
      <w:pict w14:anchorId="7C43B8B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48E717B" w14:textId="77777777" w:rsidR="008903D1" w:rsidRPr="00D405BE" w:rsidRDefault="008903D1" w:rsidP="008903D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7A446C3" w14:textId="77777777" w:rsidR="008903D1" w:rsidRPr="00D405BE" w:rsidRDefault="008903D1" w:rsidP="008903D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2B0D9F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5A7E1CF">
        <v:rect id="_x0000_i1026" style="width:481.9pt;height:2pt" o:hralign="center" o:hrstd="t" o:hrnoshade="t" o:hr="t" fillcolor="black" stroked="f"/>
      </w:pict>
    </w:r>
  </w:p>
  <w:p w14:paraId="18238538" w14:textId="77777777" w:rsidR="008903D1" w:rsidRPr="008903D1" w:rsidRDefault="008903D1" w:rsidP="008903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384985"/>
    <w:multiLevelType w:val="hybridMultilevel"/>
    <w:tmpl w:val="91807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464737843">
    <w:abstractNumId w:val="1"/>
  </w:num>
  <w:num w:numId="12" w16cid:durableId="1679893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3D1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2BC2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6DFB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2025-09-19T10:08:00Z</dcterms:created>
  <dcterms:modified xsi:type="dcterms:W3CDTF">2025-09-19T10:08:00Z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6865277</vt:i4>
  </property>
  <property fmtid="{D5CDD505-2E9C-101B-9397-08002B2CF9AE}" pid="5" name="UlozitJako">
    <vt:lpwstr>C:\Users\mrazkova\AppData\Local\Temp\iU77015320\Zastupitelstvo\2025-09-18\Navrhy\237-ZK-25.</vt:lpwstr>
  </property>
  <property fmtid="{D5CDD505-2E9C-101B-9397-08002B2CF9AE}" pid="6" name="Zpracovat">
    <vt:bool>false</vt:bool>
  </property>
</Properties>
</file>