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B17ED" w14:paraId="5325B209" w14:textId="77777777" w:rsidTr="00F35148">
        <w:trPr>
          <w:trHeight w:hRule="exact" w:val="397"/>
        </w:trPr>
        <w:tc>
          <w:tcPr>
            <w:tcW w:w="2376" w:type="dxa"/>
            <w:hideMark/>
          </w:tcPr>
          <w:p w14:paraId="0608EC03" w14:textId="77777777" w:rsidR="009B17ED" w:rsidRDefault="009B17ED" w:rsidP="00970720">
            <w:pPr>
              <w:pStyle w:val="KUJKtucny"/>
            </w:pPr>
            <w:r>
              <w:t>Datum jednání:</w:t>
            </w:r>
          </w:p>
        </w:tc>
        <w:tc>
          <w:tcPr>
            <w:tcW w:w="3828" w:type="dxa"/>
            <w:hideMark/>
          </w:tcPr>
          <w:p w14:paraId="1F52DD3F" w14:textId="77777777" w:rsidR="009B17ED" w:rsidRDefault="009B17ED" w:rsidP="00970720">
            <w:pPr>
              <w:pStyle w:val="KUJKnormal"/>
            </w:pPr>
            <w:r>
              <w:t>19. 06. 2025</w:t>
            </w:r>
          </w:p>
        </w:tc>
        <w:tc>
          <w:tcPr>
            <w:tcW w:w="2126" w:type="dxa"/>
            <w:hideMark/>
          </w:tcPr>
          <w:p w14:paraId="48FE8F88" w14:textId="77777777" w:rsidR="009B17ED" w:rsidRPr="00A14AF9" w:rsidRDefault="009B17ED" w:rsidP="00970720">
            <w:pPr>
              <w:pStyle w:val="KUJKtucny"/>
              <w:rPr>
                <w:sz w:val="28"/>
              </w:rPr>
            </w:pPr>
            <w:r>
              <w:t xml:space="preserve">Bod programu: </w:t>
            </w:r>
            <w:r>
              <w:rPr>
                <w:sz w:val="28"/>
              </w:rPr>
              <w:t>35</w:t>
            </w:r>
          </w:p>
        </w:tc>
        <w:tc>
          <w:tcPr>
            <w:tcW w:w="850" w:type="dxa"/>
          </w:tcPr>
          <w:p w14:paraId="68D51F7B" w14:textId="77777777" w:rsidR="009B17ED" w:rsidRDefault="009B17ED" w:rsidP="00970720">
            <w:pPr>
              <w:pStyle w:val="KUJKnormal"/>
            </w:pPr>
          </w:p>
        </w:tc>
      </w:tr>
      <w:tr w:rsidR="009B17ED" w14:paraId="3194AD71" w14:textId="77777777" w:rsidTr="00F35148">
        <w:trPr>
          <w:cantSplit/>
          <w:trHeight w:hRule="exact" w:val="397"/>
        </w:trPr>
        <w:tc>
          <w:tcPr>
            <w:tcW w:w="2376" w:type="dxa"/>
            <w:hideMark/>
          </w:tcPr>
          <w:p w14:paraId="682BE2E0" w14:textId="77777777" w:rsidR="009B17ED" w:rsidRDefault="009B17ED" w:rsidP="00970720">
            <w:pPr>
              <w:pStyle w:val="KUJKtucny"/>
            </w:pPr>
            <w:r>
              <w:t>Číslo návrhu:</w:t>
            </w:r>
          </w:p>
        </w:tc>
        <w:tc>
          <w:tcPr>
            <w:tcW w:w="6804" w:type="dxa"/>
            <w:gridSpan w:val="3"/>
            <w:hideMark/>
          </w:tcPr>
          <w:p w14:paraId="76ABA2E2" w14:textId="77777777" w:rsidR="009B17ED" w:rsidRDefault="009B17ED" w:rsidP="00970720">
            <w:pPr>
              <w:pStyle w:val="KUJKnormal"/>
            </w:pPr>
            <w:r>
              <w:t>174/ZK/25</w:t>
            </w:r>
          </w:p>
        </w:tc>
      </w:tr>
      <w:tr w:rsidR="009B17ED" w14:paraId="19BDA686" w14:textId="77777777" w:rsidTr="00F35148">
        <w:trPr>
          <w:trHeight w:val="397"/>
        </w:trPr>
        <w:tc>
          <w:tcPr>
            <w:tcW w:w="2376" w:type="dxa"/>
          </w:tcPr>
          <w:p w14:paraId="2FCE8CE9" w14:textId="77777777" w:rsidR="009B17ED" w:rsidRDefault="009B17ED" w:rsidP="00970720"/>
          <w:p w14:paraId="22009DB7" w14:textId="77777777" w:rsidR="009B17ED" w:rsidRDefault="009B17ED" w:rsidP="00970720">
            <w:pPr>
              <w:pStyle w:val="KUJKtucny"/>
            </w:pPr>
            <w:r>
              <w:t>Název bodu:</w:t>
            </w:r>
          </w:p>
        </w:tc>
        <w:tc>
          <w:tcPr>
            <w:tcW w:w="6804" w:type="dxa"/>
            <w:gridSpan w:val="3"/>
          </w:tcPr>
          <w:p w14:paraId="0CAF2B82" w14:textId="77777777" w:rsidR="009B17ED" w:rsidRDefault="009B17ED" w:rsidP="00970720"/>
          <w:p w14:paraId="3724CC48" w14:textId="77777777" w:rsidR="009B17ED" w:rsidRDefault="009B17ED" w:rsidP="00970720">
            <w:pPr>
              <w:pStyle w:val="KUJKtucny"/>
              <w:rPr>
                <w:sz w:val="22"/>
                <w:szCs w:val="22"/>
              </w:rPr>
            </w:pPr>
            <w:r>
              <w:rPr>
                <w:sz w:val="22"/>
                <w:szCs w:val="22"/>
              </w:rPr>
              <w:t>Metodika pro tvorbu Střednědobého plánu rozvoje sociálních služeb Jihočeského kraje na období 2028-2030</w:t>
            </w:r>
          </w:p>
        </w:tc>
      </w:tr>
    </w:tbl>
    <w:p w14:paraId="1BAA1748" w14:textId="77777777" w:rsidR="009B17ED" w:rsidRDefault="009B17ED" w:rsidP="00F35148">
      <w:pPr>
        <w:pStyle w:val="KUJKnormal"/>
        <w:rPr>
          <w:b/>
          <w:bCs/>
        </w:rPr>
      </w:pPr>
      <w:r>
        <w:rPr>
          <w:b/>
          <w:bCs/>
        </w:rPr>
        <w:pict w14:anchorId="1FF145A1">
          <v:rect id="_x0000_i1029" style="width:453.6pt;height:1.5pt" o:hralign="center" o:hrstd="t" o:hrnoshade="t" o:hr="t" fillcolor="black" stroked="f"/>
        </w:pict>
      </w:r>
    </w:p>
    <w:p w14:paraId="674BEC43" w14:textId="77777777" w:rsidR="009B17ED" w:rsidRDefault="009B17ED" w:rsidP="00F35148">
      <w:pPr>
        <w:pStyle w:val="KUJKnormal"/>
      </w:pPr>
    </w:p>
    <w:p w14:paraId="66B3AEA3" w14:textId="77777777" w:rsidR="009B17ED" w:rsidRDefault="009B17ED" w:rsidP="00F35148"/>
    <w:tbl>
      <w:tblPr>
        <w:tblW w:w="0" w:type="auto"/>
        <w:tblCellMar>
          <w:left w:w="70" w:type="dxa"/>
          <w:right w:w="70" w:type="dxa"/>
        </w:tblCellMar>
        <w:tblLook w:val="04A0" w:firstRow="1" w:lastRow="0" w:firstColumn="1" w:lastColumn="0" w:noHBand="0" w:noVBand="1"/>
      </w:tblPr>
      <w:tblGrid>
        <w:gridCol w:w="2350"/>
        <w:gridCol w:w="6862"/>
      </w:tblGrid>
      <w:tr w:rsidR="009B17ED" w14:paraId="2A6EF478" w14:textId="77777777" w:rsidTr="002559B8">
        <w:trPr>
          <w:trHeight w:val="397"/>
        </w:trPr>
        <w:tc>
          <w:tcPr>
            <w:tcW w:w="2350" w:type="dxa"/>
            <w:hideMark/>
          </w:tcPr>
          <w:p w14:paraId="163F9D6D" w14:textId="77777777" w:rsidR="009B17ED" w:rsidRDefault="009B17ED" w:rsidP="002559B8">
            <w:pPr>
              <w:pStyle w:val="KUJKtucny"/>
            </w:pPr>
            <w:r>
              <w:t>Předkladatel:</w:t>
            </w:r>
          </w:p>
        </w:tc>
        <w:tc>
          <w:tcPr>
            <w:tcW w:w="6862" w:type="dxa"/>
          </w:tcPr>
          <w:p w14:paraId="21871BE4" w14:textId="77777777" w:rsidR="009B17ED" w:rsidRDefault="009B17ED" w:rsidP="002559B8">
            <w:pPr>
              <w:pStyle w:val="KUJKnormal"/>
            </w:pPr>
            <w:r>
              <w:t>doc. Ing. Lucie Kozlová, Ph.D.</w:t>
            </w:r>
          </w:p>
          <w:p w14:paraId="5745C3A2" w14:textId="77777777" w:rsidR="009B17ED" w:rsidRDefault="009B17ED" w:rsidP="002559B8"/>
        </w:tc>
      </w:tr>
      <w:tr w:rsidR="009B17ED" w14:paraId="34365014" w14:textId="77777777" w:rsidTr="002559B8">
        <w:trPr>
          <w:trHeight w:val="397"/>
        </w:trPr>
        <w:tc>
          <w:tcPr>
            <w:tcW w:w="2350" w:type="dxa"/>
          </w:tcPr>
          <w:p w14:paraId="7DA57888" w14:textId="77777777" w:rsidR="009B17ED" w:rsidRDefault="009B17ED" w:rsidP="002559B8">
            <w:pPr>
              <w:pStyle w:val="KUJKtucny"/>
            </w:pPr>
            <w:r>
              <w:t>Zpracoval:</w:t>
            </w:r>
          </w:p>
          <w:p w14:paraId="500DEA8C" w14:textId="77777777" w:rsidR="009B17ED" w:rsidRDefault="009B17ED" w:rsidP="002559B8"/>
        </w:tc>
        <w:tc>
          <w:tcPr>
            <w:tcW w:w="6862" w:type="dxa"/>
            <w:hideMark/>
          </w:tcPr>
          <w:p w14:paraId="40EBE17D" w14:textId="77777777" w:rsidR="009B17ED" w:rsidRDefault="009B17ED" w:rsidP="002559B8">
            <w:pPr>
              <w:pStyle w:val="KUJKnormal"/>
            </w:pPr>
            <w:r>
              <w:t>OSOV</w:t>
            </w:r>
          </w:p>
        </w:tc>
      </w:tr>
      <w:tr w:rsidR="009B17ED" w14:paraId="438CCF3F" w14:textId="77777777" w:rsidTr="002559B8">
        <w:trPr>
          <w:trHeight w:val="397"/>
        </w:trPr>
        <w:tc>
          <w:tcPr>
            <w:tcW w:w="2350" w:type="dxa"/>
          </w:tcPr>
          <w:p w14:paraId="22AAD6AD" w14:textId="77777777" w:rsidR="009B17ED" w:rsidRPr="009715F9" w:rsidRDefault="009B17ED" w:rsidP="002559B8">
            <w:pPr>
              <w:pStyle w:val="KUJKnormal"/>
              <w:rPr>
                <w:b/>
              </w:rPr>
            </w:pPr>
            <w:r w:rsidRPr="009715F9">
              <w:rPr>
                <w:b/>
              </w:rPr>
              <w:t>Vedoucí odboru:</w:t>
            </w:r>
          </w:p>
          <w:p w14:paraId="0EFA624C" w14:textId="77777777" w:rsidR="009B17ED" w:rsidRDefault="009B17ED" w:rsidP="002559B8"/>
        </w:tc>
        <w:tc>
          <w:tcPr>
            <w:tcW w:w="6862" w:type="dxa"/>
            <w:hideMark/>
          </w:tcPr>
          <w:p w14:paraId="3699C0F9" w14:textId="77777777" w:rsidR="009B17ED" w:rsidRDefault="009B17ED" w:rsidP="002559B8">
            <w:pPr>
              <w:pStyle w:val="KUJKnormal"/>
            </w:pPr>
            <w:r>
              <w:t>Mgr. Pavla Doubková</w:t>
            </w:r>
          </w:p>
        </w:tc>
      </w:tr>
    </w:tbl>
    <w:p w14:paraId="0BF785F9" w14:textId="77777777" w:rsidR="009B17ED" w:rsidRDefault="009B17ED" w:rsidP="00F35148">
      <w:pPr>
        <w:pStyle w:val="KUJKnormal"/>
      </w:pPr>
    </w:p>
    <w:p w14:paraId="31DB4C04" w14:textId="77777777" w:rsidR="009B17ED" w:rsidRPr="0052161F" w:rsidRDefault="009B17ED" w:rsidP="00F35148">
      <w:pPr>
        <w:pStyle w:val="KUJKtucny"/>
      </w:pPr>
      <w:r w:rsidRPr="0052161F">
        <w:t>NÁVRH USNESENÍ</w:t>
      </w:r>
    </w:p>
    <w:p w14:paraId="450015E3" w14:textId="77777777" w:rsidR="009B17ED" w:rsidRDefault="009B17ED" w:rsidP="00F35148">
      <w:pPr>
        <w:pStyle w:val="KUJKnormal"/>
        <w:rPr>
          <w:rFonts w:ascii="Calibri" w:hAnsi="Calibri" w:cs="Calibri"/>
          <w:sz w:val="12"/>
          <w:szCs w:val="12"/>
        </w:rPr>
      </w:pPr>
      <w:bookmarkStart w:id="0" w:name="US_ZaVeVeci"/>
      <w:bookmarkEnd w:id="0"/>
    </w:p>
    <w:p w14:paraId="2F54768A" w14:textId="77777777" w:rsidR="009B17ED" w:rsidRPr="00841DFC" w:rsidRDefault="009B17ED" w:rsidP="00F35148">
      <w:pPr>
        <w:pStyle w:val="KUJKPolozka"/>
        <w:spacing w:line="240" w:lineRule="auto"/>
      </w:pPr>
      <w:r w:rsidRPr="00841DFC">
        <w:t>Zastupitelstvo Jihočeského kraje</w:t>
      </w:r>
    </w:p>
    <w:p w14:paraId="56545423" w14:textId="77777777" w:rsidR="009B17ED" w:rsidRPr="00E10FE7" w:rsidRDefault="009B17ED" w:rsidP="000C3B69">
      <w:pPr>
        <w:pStyle w:val="KUJKdoplnek2"/>
        <w:numPr>
          <w:ilvl w:val="0"/>
          <w:numId w:val="0"/>
        </w:numPr>
        <w:spacing w:line="240" w:lineRule="auto"/>
        <w:ind w:left="360" w:hanging="360"/>
      </w:pPr>
      <w:r w:rsidRPr="00AF7BAE">
        <w:t>schvaluje</w:t>
      </w:r>
    </w:p>
    <w:p w14:paraId="7C2CB1E8" w14:textId="77777777" w:rsidR="009B17ED" w:rsidRDefault="009B17ED" w:rsidP="00F35148">
      <w:pPr>
        <w:pStyle w:val="KUJKnormal"/>
      </w:pPr>
      <w:r w:rsidRPr="00C325DF">
        <w:t xml:space="preserve">Metodiku pro tvorbu Střednědobého plánu rozvoje sociálních služeb Jihočeského kraje na období 2028-2030 dle přílohy návrhu č. </w:t>
      </w:r>
      <w:r>
        <w:t>174/ZK/25.</w:t>
      </w:r>
    </w:p>
    <w:p w14:paraId="59B20066" w14:textId="77777777" w:rsidR="009B17ED" w:rsidRDefault="009B17ED" w:rsidP="00F35148">
      <w:pPr>
        <w:pStyle w:val="KUJKnormal"/>
      </w:pPr>
    </w:p>
    <w:p w14:paraId="1CC63148" w14:textId="77777777" w:rsidR="009B17ED" w:rsidRDefault="009B17ED" w:rsidP="00C325DF">
      <w:pPr>
        <w:pStyle w:val="KUJKmezeraDZ"/>
      </w:pPr>
      <w:bookmarkStart w:id="1" w:name="US_DuvodZprava"/>
      <w:bookmarkEnd w:id="1"/>
    </w:p>
    <w:p w14:paraId="7A5D6408" w14:textId="77777777" w:rsidR="009B17ED" w:rsidRDefault="009B17ED" w:rsidP="00C325DF">
      <w:pPr>
        <w:pStyle w:val="KUJKnadpisDZ"/>
      </w:pPr>
      <w:r>
        <w:t>DŮVODOVÁ ZPRÁVA</w:t>
      </w:r>
    </w:p>
    <w:p w14:paraId="6BD36EAE" w14:textId="77777777" w:rsidR="009B17ED" w:rsidRPr="009B7B0B" w:rsidRDefault="009B17ED" w:rsidP="00C325DF">
      <w:pPr>
        <w:pStyle w:val="KUJKmezeraDZ"/>
      </w:pPr>
    </w:p>
    <w:p w14:paraId="2949F915" w14:textId="77777777" w:rsidR="009B17ED" w:rsidRPr="000C3B69" w:rsidRDefault="009B17ED" w:rsidP="000C3B69">
      <w:pPr>
        <w:pStyle w:val="KUJKnormal"/>
        <w:rPr>
          <w:bCs/>
        </w:rPr>
      </w:pPr>
      <w:r w:rsidRPr="000C3B69">
        <w:rPr>
          <w:bCs/>
        </w:rPr>
        <w:t>Podle ustanovení § 95 písm. d) zákona č. 108/2006 Sb., o sociálních službách, ve znění pozdějších předpisů (dále jen „zákon“), je povinností kraje zpracovávat střednědobý plán rozvoje sociálních služeb (dále jen „SPRSS“) ve spolupráci s obcemi na území kraje, se zástupci poskytovatelů sociálních služeb a se zástupci osob, kterým jsou poskytovány sociální služby, a informovat obce na území kraje o výsledcích zjištěných v procesu plánování. Podmínky pro zpracování a struktura SPRSS kraje jsou podrobně rozepsané ve vyhlášce č. 505/2006 Sb., kterou se provádějí některá ustanovení zákona o sociálních službách.</w:t>
      </w:r>
    </w:p>
    <w:p w14:paraId="15E55573" w14:textId="77777777" w:rsidR="009B17ED" w:rsidRPr="000C3B69" w:rsidRDefault="009B17ED" w:rsidP="000C3B69">
      <w:pPr>
        <w:pStyle w:val="KUJKnormal"/>
        <w:rPr>
          <w:bCs/>
        </w:rPr>
      </w:pPr>
    </w:p>
    <w:p w14:paraId="1A0BE6CF" w14:textId="77777777" w:rsidR="009B17ED" w:rsidRPr="000C3B69" w:rsidRDefault="009B17ED" w:rsidP="000C3B69">
      <w:pPr>
        <w:pStyle w:val="KUJKnormal"/>
        <w:rPr>
          <w:bCs/>
        </w:rPr>
      </w:pPr>
      <w:r w:rsidRPr="000C3B69">
        <w:rPr>
          <w:bCs/>
        </w:rPr>
        <w:t>Pro účely řízení procesu plánování sociálních služeb na území Jihočeského kraje zpracoval Odbor sociálních věcí Krajského úřadu Jihočeského kraje samostatný dokument Metodika pro tvorbu Střednědobého plánu rozvoje sociálních služeb Jihočeského kraje na období 2028-2030 (dále jen „metodika“). V této metodice je popsán harmonogram procesu plánování, organizační struktura tvorby SPRSS a formuláře výstupů z místní úrovně, které budou využity pro určování kapacit v krajské síti.</w:t>
      </w:r>
    </w:p>
    <w:p w14:paraId="55A2585B" w14:textId="77777777" w:rsidR="009B17ED" w:rsidRPr="000C3B69" w:rsidRDefault="009B17ED" w:rsidP="000C3B69">
      <w:pPr>
        <w:pStyle w:val="KUJKnormal"/>
        <w:rPr>
          <w:bCs/>
        </w:rPr>
      </w:pPr>
    </w:p>
    <w:p w14:paraId="50248DFF" w14:textId="77777777" w:rsidR="009B17ED" w:rsidRPr="000C3B69" w:rsidRDefault="009B17ED" w:rsidP="000C3B69">
      <w:pPr>
        <w:pStyle w:val="KUJKnormal"/>
        <w:rPr>
          <w:bCs/>
        </w:rPr>
      </w:pPr>
      <w:r w:rsidRPr="000C3B69">
        <w:rPr>
          <w:bCs/>
        </w:rPr>
        <w:t>Při procesu tvorby SPRSS Jihočeského kraje na období 2028–2030 se bude jednat primárně o plánování zaměřené na dosažení optimálního stavu poskytování sociálních služeb pro osoby v nepříznivé sociální situaci na území kraje ve smyslu zákona o sociálních službách. Samotný proces plánování bude v nejvyšší možné míře organizován na principech a postupech metody komunitního přístupu a bude respektovat jeho principy tam, kde to bude možné. Současně bude nutné při plánování dostupnosti přihlížet k nákladovosti a efektivitě rozvoje sociálních služeb na daném území, spolufinancování všech aktérů a obecné participaci na místní úrovni. Vzhledem k tomu, že na místní úrovni je možné zohlednit všechna specifika, důkladně analyzovat situaci v každé komunitě a s touto znalostí navrhovat osobitá řešení, je kladen důraz na posílení spolupráce s obcemi s rozšířenou působností a místními akčními skupinami.</w:t>
      </w:r>
    </w:p>
    <w:p w14:paraId="256861E8" w14:textId="77777777" w:rsidR="009B17ED" w:rsidRPr="000C3B69" w:rsidRDefault="009B17ED" w:rsidP="000C3B69">
      <w:pPr>
        <w:pStyle w:val="KUJKnormal"/>
        <w:rPr>
          <w:bCs/>
        </w:rPr>
      </w:pPr>
    </w:p>
    <w:p w14:paraId="3080B4D5" w14:textId="77777777" w:rsidR="009B17ED" w:rsidRPr="000C3B69" w:rsidRDefault="009B17ED" w:rsidP="000C3B69">
      <w:pPr>
        <w:pStyle w:val="KUJKnormal"/>
      </w:pPr>
      <w:r w:rsidRPr="000C3B69">
        <w:t>Finanční nároky a krytí: nemá finanční nároky na krytí z rozpočtu JčK</w:t>
      </w:r>
    </w:p>
    <w:p w14:paraId="54A62805" w14:textId="77777777" w:rsidR="009B17ED" w:rsidRPr="000C3B69" w:rsidRDefault="009B17ED" w:rsidP="000C3B69">
      <w:pPr>
        <w:pStyle w:val="KUJKnormal"/>
      </w:pPr>
    </w:p>
    <w:p w14:paraId="055A1D17" w14:textId="77777777" w:rsidR="009B17ED" w:rsidRDefault="009B17ED" w:rsidP="000C3B69">
      <w:pPr>
        <w:pStyle w:val="KUJKnormal"/>
      </w:pPr>
      <w:r w:rsidRPr="000C3B69">
        <w:t>Vyjádření správce rozpočtu: není požadováno</w:t>
      </w:r>
    </w:p>
    <w:p w14:paraId="6D1AA397" w14:textId="77777777" w:rsidR="009B17ED" w:rsidRDefault="009B17ED" w:rsidP="00F35148">
      <w:pPr>
        <w:pStyle w:val="KUJKnormal"/>
      </w:pPr>
    </w:p>
    <w:p w14:paraId="3202C673" w14:textId="77777777" w:rsidR="009B17ED" w:rsidRDefault="009B17ED" w:rsidP="00F35148">
      <w:pPr>
        <w:pStyle w:val="KUJKnormal"/>
      </w:pPr>
      <w:r>
        <w:t>Návrh projednán (stanoviska):</w:t>
      </w:r>
    </w:p>
    <w:p w14:paraId="2F840784" w14:textId="77777777" w:rsidR="009B17ED" w:rsidRPr="000C3B69" w:rsidRDefault="009B17ED" w:rsidP="000C3B69">
      <w:pPr>
        <w:pStyle w:val="KUJKnormal"/>
      </w:pPr>
      <w:r w:rsidRPr="000C3B69">
        <w:t xml:space="preserve">Návrh byl projednán radou kraje dne </w:t>
      </w:r>
      <w:r>
        <w:t>5</w:t>
      </w:r>
      <w:r w:rsidRPr="000C3B69">
        <w:t>. 6. 202</w:t>
      </w:r>
      <w:r>
        <w:t>5</w:t>
      </w:r>
      <w:r w:rsidRPr="000C3B69">
        <w:t xml:space="preserve">, která usnesením č. </w:t>
      </w:r>
      <w:r w:rsidRPr="00A14AF9">
        <w:t>725/2025//RK-15</w:t>
      </w:r>
      <w:r w:rsidRPr="000C3B69">
        <w:t xml:space="preserve"> doporučila zastupitelstvu kraje schválit </w:t>
      </w:r>
      <w:r>
        <w:t>Metodiku pro tvorbu SPRSS</w:t>
      </w:r>
      <w:r w:rsidRPr="000C3B69">
        <w:t> Jihočeské</w:t>
      </w:r>
      <w:r>
        <w:t>ho</w:t>
      </w:r>
      <w:r w:rsidRPr="000C3B69">
        <w:t xml:space="preserve"> kraj</w:t>
      </w:r>
      <w:r>
        <w:t>e na období 2028-2030.</w:t>
      </w:r>
    </w:p>
    <w:p w14:paraId="77210F58" w14:textId="77777777" w:rsidR="009B17ED" w:rsidRDefault="009B17ED" w:rsidP="00F35148">
      <w:pPr>
        <w:pStyle w:val="KUJKnormal"/>
      </w:pPr>
    </w:p>
    <w:p w14:paraId="4A568C3E" w14:textId="77777777" w:rsidR="009B17ED" w:rsidRDefault="009B17ED" w:rsidP="00F35148">
      <w:pPr>
        <w:pStyle w:val="KUJKnormal"/>
      </w:pPr>
    </w:p>
    <w:p w14:paraId="754F084D" w14:textId="77777777" w:rsidR="009B17ED" w:rsidRPr="007939A8" w:rsidRDefault="009B17ED" w:rsidP="00F35148">
      <w:pPr>
        <w:pStyle w:val="KUJKtucny"/>
      </w:pPr>
      <w:r w:rsidRPr="007939A8">
        <w:t>PŘÍLOHY:</w:t>
      </w:r>
    </w:p>
    <w:p w14:paraId="73FE73BF" w14:textId="77777777" w:rsidR="009B17ED" w:rsidRPr="00B52AA9" w:rsidRDefault="009B17ED" w:rsidP="007E08E6">
      <w:pPr>
        <w:pStyle w:val="KUJKcislovany"/>
        <w:spacing w:line="240" w:lineRule="auto"/>
      </w:pPr>
      <w:r>
        <w:t>Metodika SPRSS JčK 2028-2030.pdf</w:t>
      </w:r>
      <w:r w:rsidRPr="0081756D">
        <w:t xml:space="preserve"> (</w:t>
      </w:r>
      <w:r>
        <w:t>Příloha návrhu č. 174/ZK/25.pdf</w:t>
      </w:r>
      <w:r w:rsidRPr="0081756D">
        <w:t>)</w:t>
      </w:r>
    </w:p>
    <w:p w14:paraId="03AB574F" w14:textId="77777777" w:rsidR="009B17ED" w:rsidRDefault="009B17ED">
      <w:pPr>
        <w:pStyle w:val="KUJKnormal"/>
      </w:pPr>
    </w:p>
    <w:p w14:paraId="5F411AFC" w14:textId="77777777" w:rsidR="009B17ED" w:rsidRPr="007C1EE7" w:rsidRDefault="009B17ED" w:rsidP="00F35148">
      <w:pPr>
        <w:pStyle w:val="KUJKtucny"/>
      </w:pPr>
      <w:r w:rsidRPr="007C1EE7">
        <w:t>Zodpovídá:</w:t>
      </w:r>
      <w:r>
        <w:t xml:space="preserve"> </w:t>
      </w:r>
      <w:r w:rsidRPr="000C3B69">
        <w:t>vedoucí OSOV – Mgr. Pavla Doubková</w:t>
      </w:r>
    </w:p>
    <w:p w14:paraId="5FB5129B" w14:textId="77777777" w:rsidR="009B17ED" w:rsidRDefault="009B17ED" w:rsidP="00F35148">
      <w:pPr>
        <w:pStyle w:val="KUJKnormal"/>
      </w:pPr>
    </w:p>
    <w:p w14:paraId="4097B513" w14:textId="77777777" w:rsidR="009B17ED" w:rsidRDefault="009B17ED" w:rsidP="00F35148">
      <w:pPr>
        <w:pStyle w:val="KUJKnormal"/>
      </w:pPr>
      <w:r>
        <w:t>Termín kontroly: 30. 6. 2025</w:t>
      </w:r>
    </w:p>
    <w:p w14:paraId="170A81E8" w14:textId="77777777" w:rsidR="009B17ED" w:rsidRDefault="009B17ED" w:rsidP="00F35148">
      <w:pPr>
        <w:pStyle w:val="KUJKnormal"/>
      </w:pPr>
      <w:r>
        <w:t>Termín splnění: 31. 7. 2025</w:t>
      </w:r>
    </w:p>
    <w:p w14:paraId="09265942" w14:textId="77777777" w:rsidR="009B17ED" w:rsidRPr="00BB6565" w:rsidRDefault="009B17ED"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80433F"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80433F"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CD4A" w14:textId="77777777" w:rsidR="009B17ED" w:rsidRDefault="009B17ED" w:rsidP="009B17ED">
    <w:r>
      <w:rPr>
        <w:noProof/>
      </w:rPr>
      <w:pict w14:anchorId="2B22E47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2F10814" w14:textId="77777777" w:rsidR="009B17ED" w:rsidRPr="00D405BE" w:rsidRDefault="009B17ED" w:rsidP="009B17ED">
                <w:pPr>
                  <w:spacing w:after="60"/>
                  <w:rPr>
                    <w:rFonts w:cs="Arial"/>
                    <w:b/>
                    <w:sz w:val="22"/>
                  </w:rPr>
                </w:pPr>
                <w:r w:rsidRPr="00D405BE">
                  <w:rPr>
                    <w:rFonts w:cs="Arial"/>
                    <w:b/>
                    <w:sz w:val="22"/>
                  </w:rPr>
                  <w:t>ZASTUPITELSTVO JIHOČESKÉHO KRAJE</w:t>
                </w:r>
              </w:p>
              <w:p w14:paraId="03CFBC2A" w14:textId="77777777" w:rsidR="009B17ED" w:rsidRPr="00D405BE" w:rsidRDefault="009B17ED" w:rsidP="009B17ED">
                <w:pPr>
                  <w:spacing w:after="60"/>
                  <w:rPr>
                    <w:rFonts w:cs="Arial"/>
                    <w:sz w:val="22"/>
                  </w:rPr>
                </w:pPr>
                <w:r w:rsidRPr="00D405BE">
                  <w:rPr>
                    <w:rFonts w:cs="Arial"/>
                    <w:sz w:val="22"/>
                  </w:rPr>
                  <w:t>NÁVRH USNESENÍ</w:t>
                </w:r>
              </w:p>
            </w:txbxContent>
          </v:textbox>
        </v:shape>
      </w:pict>
    </w:r>
    <w:r>
      <w:rPr>
        <w:noProof/>
      </w:rPr>
    </w:r>
    <w:r>
      <w:pict w14:anchorId="4DEE59AF">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BF36185">
        <v:rect id="_x0000_i1026" style="width:481.9pt;height:2pt" o:hralign="center" o:hrstd="t" o:hrnoshade="t" o:hr="t" fillcolor="black" stroked="f"/>
      </w:pict>
    </w:r>
  </w:p>
  <w:p w14:paraId="49201764" w14:textId="77777777" w:rsidR="009B17ED" w:rsidRPr="009B17ED" w:rsidRDefault="009B17ED" w:rsidP="009B17E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0E7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7ED"/>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0E68"/>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8CD"/>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2591</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2025-06-20T10:38:00Z</dcterms:created>
  <dcterms:modified xsi:type="dcterms:W3CDTF">2025-06-20T10:38:00Z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6719326</vt:i4>
  </property>
  <property fmtid="{D5CDD505-2E9C-101B-9397-08002B2CF9AE}" pid="4" name="ID_Navrh">
    <vt:i4>6821378</vt:i4>
  </property>
  <property fmtid="{D5CDD505-2E9C-101B-9397-08002B2CF9AE}" pid="5" name="UlozitJako">
    <vt:lpwstr>C:\Users\mrazkova\AppData\Local\Temp\iU04529972\Zastupitelstvo\2025-06-19\Navrhy\174-ZK-25.</vt:lpwstr>
  </property>
  <property fmtid="{D5CDD505-2E9C-101B-9397-08002B2CF9AE}" pid="6" name="Zpracovat">
    <vt:bool>false</vt:bool>
  </property>
</Properties>
</file>