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D5DA9" w14:paraId="69225FE2" w14:textId="77777777" w:rsidTr="007C48F4">
        <w:trPr>
          <w:trHeight w:hRule="exact" w:val="397"/>
        </w:trPr>
        <w:tc>
          <w:tcPr>
            <w:tcW w:w="2376" w:type="dxa"/>
            <w:hideMark/>
          </w:tcPr>
          <w:p w14:paraId="1A64F5CA" w14:textId="77777777" w:rsidR="004D5DA9" w:rsidRDefault="004D5DA9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E361296" w14:textId="77777777" w:rsidR="004D5DA9" w:rsidRDefault="004D5DA9" w:rsidP="00970720">
            <w:pPr>
              <w:pStyle w:val="KUJKnormal"/>
            </w:pPr>
            <w:r>
              <w:t>19. 06. 2025</w:t>
            </w:r>
          </w:p>
        </w:tc>
        <w:tc>
          <w:tcPr>
            <w:tcW w:w="2126" w:type="dxa"/>
            <w:hideMark/>
          </w:tcPr>
          <w:p w14:paraId="6B73D3EA" w14:textId="77777777" w:rsidR="004D5DA9" w:rsidRDefault="004D5DA9" w:rsidP="00970720">
            <w:pPr>
              <w:pStyle w:val="KUJKtucny"/>
            </w:pPr>
            <w:r>
              <w:t>Bod programu:</w:t>
            </w:r>
            <w:r w:rsidRPr="00856F7C">
              <w:rPr>
                <w:sz w:val="28"/>
              </w:rPr>
              <w:t xml:space="preserve"> 7</w:t>
            </w:r>
          </w:p>
        </w:tc>
        <w:tc>
          <w:tcPr>
            <w:tcW w:w="850" w:type="dxa"/>
          </w:tcPr>
          <w:p w14:paraId="5595A687" w14:textId="77777777" w:rsidR="004D5DA9" w:rsidRDefault="004D5DA9" w:rsidP="00970720">
            <w:pPr>
              <w:pStyle w:val="KUJKnormal"/>
            </w:pPr>
          </w:p>
        </w:tc>
      </w:tr>
      <w:tr w:rsidR="004D5DA9" w14:paraId="557331E7" w14:textId="77777777" w:rsidTr="007C48F4">
        <w:trPr>
          <w:cantSplit/>
          <w:trHeight w:hRule="exact" w:val="397"/>
        </w:trPr>
        <w:tc>
          <w:tcPr>
            <w:tcW w:w="2376" w:type="dxa"/>
            <w:hideMark/>
          </w:tcPr>
          <w:p w14:paraId="66C54EF2" w14:textId="77777777" w:rsidR="004D5DA9" w:rsidRDefault="004D5DA9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727EB1" w14:textId="77777777" w:rsidR="004D5DA9" w:rsidRDefault="004D5DA9" w:rsidP="00970720">
            <w:pPr>
              <w:pStyle w:val="KUJKnormal"/>
            </w:pPr>
            <w:r>
              <w:t>169/ZK/25</w:t>
            </w:r>
          </w:p>
        </w:tc>
      </w:tr>
      <w:tr w:rsidR="004D5DA9" w14:paraId="0027BCA6" w14:textId="77777777" w:rsidTr="007C48F4">
        <w:trPr>
          <w:trHeight w:val="397"/>
        </w:trPr>
        <w:tc>
          <w:tcPr>
            <w:tcW w:w="2376" w:type="dxa"/>
          </w:tcPr>
          <w:p w14:paraId="3F4E5072" w14:textId="77777777" w:rsidR="004D5DA9" w:rsidRDefault="004D5DA9" w:rsidP="00970720"/>
          <w:p w14:paraId="3A7103F9" w14:textId="77777777" w:rsidR="004D5DA9" w:rsidRDefault="004D5DA9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B24A24" w14:textId="77777777" w:rsidR="004D5DA9" w:rsidRDefault="004D5DA9" w:rsidP="00970720"/>
          <w:p w14:paraId="7ED30304" w14:textId="77777777" w:rsidR="004D5DA9" w:rsidRDefault="004D5DA9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Poskytnutí příplatku mimo základní kapitál obchodní společnosti Nemocnice Jindřichův Hradec, a.s.</w:t>
            </w:r>
          </w:p>
        </w:tc>
      </w:tr>
    </w:tbl>
    <w:p w14:paraId="0F7CDA17" w14:textId="77777777" w:rsidR="004D5DA9" w:rsidRDefault="004D5DA9" w:rsidP="007C48F4">
      <w:pPr>
        <w:pStyle w:val="KUJKnormal"/>
        <w:rPr>
          <w:b/>
          <w:bCs/>
        </w:rPr>
      </w:pPr>
      <w:r>
        <w:rPr>
          <w:b/>
          <w:bCs/>
        </w:rPr>
        <w:pict w14:anchorId="4210D26A">
          <v:rect id="_x0000_i1029" style="width:453.6pt;height:1.5pt" o:hralign="center" o:hrstd="t" o:hrnoshade="t" o:hr="t" fillcolor="black" stroked="f"/>
        </w:pict>
      </w:r>
    </w:p>
    <w:p w14:paraId="43C75729" w14:textId="77777777" w:rsidR="004D5DA9" w:rsidRDefault="004D5DA9" w:rsidP="007C48F4">
      <w:pPr>
        <w:pStyle w:val="KUJKnormal"/>
      </w:pPr>
    </w:p>
    <w:p w14:paraId="51678795" w14:textId="77777777" w:rsidR="004D5DA9" w:rsidRDefault="004D5DA9" w:rsidP="007C48F4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D5DA9" w14:paraId="1562BC19" w14:textId="77777777" w:rsidTr="002559B8">
        <w:trPr>
          <w:trHeight w:val="397"/>
        </w:trPr>
        <w:tc>
          <w:tcPr>
            <w:tcW w:w="2350" w:type="dxa"/>
            <w:hideMark/>
          </w:tcPr>
          <w:p w14:paraId="0BC93A52" w14:textId="77777777" w:rsidR="004D5DA9" w:rsidRDefault="004D5DA9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CF1170" w14:textId="77777777" w:rsidR="004D5DA9" w:rsidRDefault="004D5DA9" w:rsidP="002559B8">
            <w:pPr>
              <w:pStyle w:val="KUJKnormal"/>
            </w:pPr>
            <w:r>
              <w:t>MUDr. Martin Kuba</w:t>
            </w:r>
          </w:p>
          <w:p w14:paraId="3FDCD1A0" w14:textId="77777777" w:rsidR="004D5DA9" w:rsidRDefault="004D5DA9" w:rsidP="002559B8"/>
        </w:tc>
      </w:tr>
      <w:tr w:rsidR="004D5DA9" w14:paraId="65208A5D" w14:textId="77777777" w:rsidTr="002559B8">
        <w:trPr>
          <w:trHeight w:val="397"/>
        </w:trPr>
        <w:tc>
          <w:tcPr>
            <w:tcW w:w="2350" w:type="dxa"/>
          </w:tcPr>
          <w:p w14:paraId="07D6BDD0" w14:textId="77777777" w:rsidR="004D5DA9" w:rsidRDefault="004D5DA9" w:rsidP="002559B8">
            <w:pPr>
              <w:pStyle w:val="KUJKtucny"/>
            </w:pPr>
            <w:r>
              <w:t>Zpracoval:</w:t>
            </w:r>
          </w:p>
          <w:p w14:paraId="543C86EA" w14:textId="77777777" w:rsidR="004D5DA9" w:rsidRDefault="004D5DA9" w:rsidP="002559B8"/>
        </w:tc>
        <w:tc>
          <w:tcPr>
            <w:tcW w:w="6862" w:type="dxa"/>
            <w:hideMark/>
          </w:tcPr>
          <w:p w14:paraId="31109B3F" w14:textId="77777777" w:rsidR="004D5DA9" w:rsidRDefault="004D5DA9" w:rsidP="002559B8">
            <w:pPr>
              <w:pStyle w:val="KUJKnormal"/>
            </w:pPr>
            <w:r>
              <w:t>OZDR</w:t>
            </w:r>
          </w:p>
        </w:tc>
      </w:tr>
      <w:tr w:rsidR="004D5DA9" w14:paraId="033F2EE9" w14:textId="77777777" w:rsidTr="002559B8">
        <w:trPr>
          <w:trHeight w:val="397"/>
        </w:trPr>
        <w:tc>
          <w:tcPr>
            <w:tcW w:w="2350" w:type="dxa"/>
          </w:tcPr>
          <w:p w14:paraId="2C6900C1" w14:textId="77777777" w:rsidR="004D5DA9" w:rsidRPr="009715F9" w:rsidRDefault="004D5DA9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34EC653" w14:textId="77777777" w:rsidR="004D5DA9" w:rsidRDefault="004D5DA9" w:rsidP="002559B8"/>
        </w:tc>
        <w:tc>
          <w:tcPr>
            <w:tcW w:w="6862" w:type="dxa"/>
            <w:hideMark/>
          </w:tcPr>
          <w:p w14:paraId="101B52AB" w14:textId="77777777" w:rsidR="004D5DA9" w:rsidRDefault="004D5DA9" w:rsidP="002559B8">
            <w:pPr>
              <w:pStyle w:val="KUJKnormal"/>
            </w:pPr>
            <w:r>
              <w:t>Mgr. Ivana Turková</w:t>
            </w:r>
          </w:p>
        </w:tc>
      </w:tr>
    </w:tbl>
    <w:p w14:paraId="29F74A62" w14:textId="77777777" w:rsidR="004D5DA9" w:rsidRDefault="004D5DA9" w:rsidP="007C48F4">
      <w:pPr>
        <w:pStyle w:val="KUJKnormal"/>
      </w:pPr>
    </w:p>
    <w:p w14:paraId="0EED4BC0" w14:textId="77777777" w:rsidR="004D5DA9" w:rsidRPr="0052161F" w:rsidRDefault="004D5DA9" w:rsidP="007C48F4">
      <w:pPr>
        <w:pStyle w:val="KUJKtucny"/>
      </w:pPr>
      <w:r w:rsidRPr="0052161F">
        <w:t>NÁVRH USNESENÍ</w:t>
      </w:r>
    </w:p>
    <w:p w14:paraId="407FCD6E" w14:textId="77777777" w:rsidR="004D5DA9" w:rsidRDefault="004D5DA9" w:rsidP="007C48F4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1F8D626" w14:textId="77777777" w:rsidR="004D5DA9" w:rsidRPr="00841DFC" w:rsidRDefault="004D5DA9" w:rsidP="007C48F4">
      <w:pPr>
        <w:pStyle w:val="KUJKPolozka"/>
        <w:spacing w:line="240" w:lineRule="auto"/>
      </w:pPr>
      <w:r w:rsidRPr="00841DFC">
        <w:t>Zastupitelstvo Jihočeského kraje</w:t>
      </w:r>
    </w:p>
    <w:p w14:paraId="423C1379" w14:textId="77777777" w:rsidR="004D5DA9" w:rsidRDefault="004D5DA9" w:rsidP="002067E5">
      <w:pPr>
        <w:pStyle w:val="KUJKdoplnek2"/>
        <w:spacing w:line="240" w:lineRule="auto"/>
      </w:pPr>
      <w:r w:rsidRPr="00AF7BAE">
        <w:t>schvaluje</w:t>
      </w:r>
    </w:p>
    <w:p w14:paraId="15C3CE1F" w14:textId="77777777" w:rsidR="004D5DA9" w:rsidRDefault="004D5DA9" w:rsidP="006040DE">
      <w:pPr>
        <w:pStyle w:val="KUJKcislovany"/>
      </w:pPr>
      <w:r>
        <w:t>poskytnutí dobrovolného příplatku mimo základní kapitál obchodní společnosti Nemocnice Jindřichův Hradec, a.s., IČO 26095157 ve výši 50 600 000 Kč,</w:t>
      </w:r>
    </w:p>
    <w:p w14:paraId="13C7387B" w14:textId="77777777" w:rsidR="004D5DA9" w:rsidRPr="002067E5" w:rsidRDefault="004D5DA9" w:rsidP="006040DE">
      <w:pPr>
        <w:pStyle w:val="KUJKcislovany"/>
      </w:pPr>
      <w:r>
        <w:t>uzavření smlouvy o poskytnutí dobrovolného příplatku mimo základní kapitál obchodní společnosti Nemocnice Jindřichův Hradec, a.s. dle přílohy návrhu č. 169/ZK/25;</w:t>
      </w:r>
    </w:p>
    <w:p w14:paraId="5CCE8985" w14:textId="77777777" w:rsidR="004D5DA9" w:rsidRDefault="004D5DA9" w:rsidP="002067E5">
      <w:pPr>
        <w:pStyle w:val="KUJKdoplnek2"/>
        <w:spacing w:line="240" w:lineRule="auto"/>
      </w:pPr>
      <w:r w:rsidRPr="0021676C">
        <w:t>ukládá</w:t>
      </w:r>
    </w:p>
    <w:p w14:paraId="7A7E8E0D" w14:textId="77777777" w:rsidR="004D5DA9" w:rsidRDefault="004D5DA9" w:rsidP="002067E5">
      <w:pPr>
        <w:pStyle w:val="KUJKnormal"/>
      </w:pPr>
      <w:r>
        <w:t>JUDr. Lukáši Glaserovi, LL.M., řediteli krajského úřadu, zajistit realizaci usnesení.</w:t>
      </w:r>
    </w:p>
    <w:p w14:paraId="641C87A6" w14:textId="77777777" w:rsidR="004D5DA9" w:rsidRDefault="004D5DA9" w:rsidP="002067E5">
      <w:pPr>
        <w:pStyle w:val="KUJKnormal"/>
      </w:pPr>
      <w:r>
        <w:t>T: 31. 08. 2025</w:t>
      </w:r>
    </w:p>
    <w:p w14:paraId="358CE01E" w14:textId="77777777" w:rsidR="004D5DA9" w:rsidRDefault="004D5DA9" w:rsidP="007C48F4">
      <w:pPr>
        <w:pStyle w:val="KUJKnormal"/>
      </w:pPr>
    </w:p>
    <w:p w14:paraId="787EBF8E" w14:textId="77777777" w:rsidR="004D5DA9" w:rsidRDefault="004D5DA9" w:rsidP="007C48F4">
      <w:pPr>
        <w:pStyle w:val="KUJKnormal"/>
      </w:pPr>
    </w:p>
    <w:p w14:paraId="31879091" w14:textId="77777777" w:rsidR="004D5DA9" w:rsidRDefault="004D5DA9" w:rsidP="002067E5">
      <w:pPr>
        <w:pStyle w:val="KUJKmezeraDZ"/>
      </w:pPr>
      <w:bookmarkStart w:id="1" w:name="US_DuvodZprava"/>
      <w:bookmarkEnd w:id="1"/>
    </w:p>
    <w:p w14:paraId="38C1C665" w14:textId="77777777" w:rsidR="004D5DA9" w:rsidRDefault="004D5DA9" w:rsidP="002067E5">
      <w:pPr>
        <w:pStyle w:val="KUJKnadpisDZ"/>
      </w:pPr>
      <w:r>
        <w:t>DŮVODOVÁ ZPRÁVA</w:t>
      </w:r>
    </w:p>
    <w:p w14:paraId="7CE4E19C" w14:textId="77777777" w:rsidR="004D5DA9" w:rsidRPr="009B7B0B" w:rsidRDefault="004D5DA9" w:rsidP="002067E5">
      <w:pPr>
        <w:pStyle w:val="KUJKmezeraDZ"/>
      </w:pPr>
    </w:p>
    <w:p w14:paraId="73B02477" w14:textId="77777777" w:rsidR="004D5DA9" w:rsidRDefault="004D5DA9" w:rsidP="006040DE">
      <w:pPr>
        <w:pStyle w:val="KUJKnormal"/>
        <w:spacing w:after="60"/>
        <w:contextualSpacing w:val="0"/>
      </w:pPr>
      <w:r>
        <w:t>Návrh je předkládán podle § 36 písm. l) zákona č. 129/2000 Sb., o krajích (krajské zřízení), ve znění pozdějších předpisů, v souladu se zákonem č. 250/2000 Sb., o rozpočtových pravidlech územních rozpočtů, ve znění pozdějších předpisů a v souladu se zákonem č. 90/2012 Sb., o obchodních společnostech a družstvech (zákon o obchodních korporacích), ve znění pozdějších předpisů.</w:t>
      </w:r>
    </w:p>
    <w:p w14:paraId="4773E0BE" w14:textId="77777777" w:rsidR="004D5DA9" w:rsidRDefault="004D5DA9" w:rsidP="006040DE">
      <w:pPr>
        <w:pStyle w:val="KUJKnormal"/>
        <w:spacing w:after="60"/>
        <w:contextualSpacing w:val="0"/>
      </w:pPr>
      <w:r>
        <w:t>V roce 2024 byla Radou Jihočeského kaje vykonávající působnost valné hromady Nemocnice Jindřichův Hradec, a.s., usnesením č. 681/2024/RK-91 a Zastupitelstvem Jihočeského kraje usnesením č. 176/2024/ZK-34 schválena realizace projektu Pavilon paliativní péče a jeho financování v letech 2024-2025.</w:t>
      </w:r>
    </w:p>
    <w:p w14:paraId="4381A813" w14:textId="77777777" w:rsidR="004D5DA9" w:rsidRDefault="004D5DA9" w:rsidP="006040DE">
      <w:pPr>
        <w:pStyle w:val="KUJKnormal"/>
        <w:spacing w:after="60"/>
        <w:contextualSpacing w:val="0"/>
      </w:pPr>
      <w:r>
        <w:t>Jihočeský kraj se výše uvedeným usnesením zastupitelstva kraje zavázal poskytnout společnosti prostředky k realizaci projektu v celkové výši 82 500 tis. Kč s tím, že částka bude upravena dle výsledků zadávacího řízení. V roce 2024 byla společnosti poskytnuta podpora formou příplatku mimo základní kapitál ve výši 20 000 tis. Kč.</w:t>
      </w:r>
    </w:p>
    <w:p w14:paraId="6019AC94" w14:textId="77777777" w:rsidR="004D5DA9" w:rsidRDefault="004D5DA9" w:rsidP="006040DE">
      <w:pPr>
        <w:pStyle w:val="KUJKnormal"/>
        <w:spacing w:after="60"/>
        <w:contextualSpacing w:val="0"/>
      </w:pPr>
      <w:r>
        <w:t xml:space="preserve">S ohledem na skutečnost, že byla v zadávacím řízení vysoutěžena nižší cena za realizaci projektu, požádala společnost pro rok 2025 o poskytnutí podpory formou příplatku mimo základní kapitál ve výši 50 600 tis. Kč (tj. cca o 12 000 tis. méně, než bylo schváleno v roce 2024). </w:t>
      </w:r>
    </w:p>
    <w:p w14:paraId="53FE9523" w14:textId="77777777" w:rsidR="004D5DA9" w:rsidRDefault="004D5DA9" w:rsidP="006040DE">
      <w:pPr>
        <w:pStyle w:val="KUJKnormal"/>
        <w:spacing w:after="60"/>
        <w:contextualSpacing w:val="0"/>
      </w:pPr>
      <w:r>
        <w:t>Celkové náklady projektu jsou společností zatím kalkulovány ve výši 93 351 tis. Kč, kdy Jihočeský kraj poskytne podporu v úhrnné výši 70 600 tis. Kč a z vlastních zdrojů společnosti bude uhrazeno 22 751 tis. Kč. S podporou z evropských fondů se zatím nepočítá, neboť nebyl vyhlášen vhodný dotační titul.</w:t>
      </w:r>
    </w:p>
    <w:p w14:paraId="68AC44B7" w14:textId="77777777" w:rsidR="004D5DA9" w:rsidRDefault="004D5DA9" w:rsidP="006040DE">
      <w:pPr>
        <w:pStyle w:val="KUJKnormal"/>
        <w:spacing w:after="60"/>
        <w:contextualSpacing w:val="0"/>
      </w:pPr>
      <w:r>
        <w:t>Dobrovolný příplatek do vlastního kapitálu mimo základní kapitál není součástí základního kapitálu, nezapisuje se do obchodního rejstříku, ale je součástí vlastního kapitálu.</w:t>
      </w:r>
    </w:p>
    <w:p w14:paraId="33D51AFD" w14:textId="77777777" w:rsidR="004D5DA9" w:rsidRDefault="004D5DA9" w:rsidP="007C48F4">
      <w:pPr>
        <w:pStyle w:val="KUJKnormal"/>
      </w:pPr>
    </w:p>
    <w:p w14:paraId="11793514" w14:textId="77777777" w:rsidR="004D5DA9" w:rsidRDefault="004D5DA9" w:rsidP="007C48F4">
      <w:pPr>
        <w:pStyle w:val="KUJKnormal"/>
      </w:pPr>
      <w:r>
        <w:t>Finanční nároky a krytí:</w:t>
      </w:r>
    </w:p>
    <w:p w14:paraId="71F5F995" w14:textId="77777777" w:rsidR="004D5DA9" w:rsidRDefault="004D5DA9" w:rsidP="007C48F4">
      <w:pPr>
        <w:pStyle w:val="KUJKnormal"/>
      </w:pPr>
      <w:r w:rsidRPr="005A1968">
        <w:t>Finanční prostředky ve výši 50</w:t>
      </w:r>
      <w:r>
        <w:t> </w:t>
      </w:r>
      <w:r w:rsidRPr="005A1968">
        <w:t>600</w:t>
      </w:r>
      <w:r>
        <w:t> 000 </w:t>
      </w:r>
      <w:r w:rsidRPr="005A1968">
        <w:t>Kč jsou alokovány v rozpočtu Jihočeského kraje ORJ 09 – OZDR (ORJ 956 – Transfery společnostem s majetkovou účastí kraje, § 3522 – Ostatní nemocnice, položka 6316 – Investiční transfery obecním a krajským nemocnicím – obchodním společnostem, ORG 9127000000000, UZ 810) a je navrženo převést je rozpočtovým opatřením na ORJ 05 – OEKO (§ 3522 – Ostatní nemocnice, položka 5216 – Neinvestiční transfery obecním a krajským nemocnicím – obchodním společnostem, ORG 30950</w:t>
      </w:r>
      <w:r>
        <w:t>3</w:t>
      </w:r>
      <w:r w:rsidRPr="005A1968">
        <w:t>).</w:t>
      </w:r>
    </w:p>
    <w:p w14:paraId="0474C79D" w14:textId="77777777" w:rsidR="004D5DA9" w:rsidRDefault="004D5DA9" w:rsidP="007C48F4">
      <w:pPr>
        <w:pStyle w:val="KUJKnormal"/>
      </w:pPr>
    </w:p>
    <w:p w14:paraId="0F1A7687" w14:textId="77777777" w:rsidR="004D5DA9" w:rsidRDefault="004D5DA9" w:rsidP="007C48F4">
      <w:pPr>
        <w:pStyle w:val="KUJKnormal"/>
      </w:pPr>
      <w:r>
        <w:t>Vyjádření správce rozpočtu:</w:t>
      </w:r>
    </w:p>
    <w:p w14:paraId="0541DE21" w14:textId="77777777" w:rsidR="004D5DA9" w:rsidRDefault="004D5DA9" w:rsidP="00C053FE">
      <w:pPr>
        <w:pStyle w:val="KUJKnormal"/>
      </w:pPr>
      <w:r>
        <w:t>Bc. Monika Wolfová (OEKO):</w:t>
      </w:r>
      <w:r w:rsidRPr="007666AA">
        <w:t xml:space="preserve"> </w:t>
      </w:r>
      <w:r>
        <w:t>Souhlasím</w:t>
      </w:r>
      <w:r w:rsidRPr="007666AA">
        <w:t xml:space="preserve"> – z</w:t>
      </w:r>
      <w:r>
        <w:t xml:space="preserve"> hlediska návrhu rozpočtového krytí s tím, že bude předložené rozpočtové opatření schváleno (na jednání ZK dne 19. 6. 2025).</w:t>
      </w:r>
    </w:p>
    <w:p w14:paraId="4AF35D99" w14:textId="77777777" w:rsidR="004D5DA9" w:rsidRDefault="004D5DA9" w:rsidP="007C48F4">
      <w:pPr>
        <w:pStyle w:val="KUJKnormal"/>
      </w:pPr>
    </w:p>
    <w:p w14:paraId="755A869A" w14:textId="77777777" w:rsidR="004D5DA9" w:rsidRDefault="004D5DA9" w:rsidP="007C48F4">
      <w:pPr>
        <w:pStyle w:val="KUJKnormal"/>
      </w:pPr>
    </w:p>
    <w:p w14:paraId="2CEAC1D9" w14:textId="77777777" w:rsidR="004D5DA9" w:rsidRDefault="004D5DA9" w:rsidP="007C48F4">
      <w:pPr>
        <w:pStyle w:val="KUJKnormal"/>
      </w:pPr>
      <w:r>
        <w:t>Návrh projednán (stanoviska):</w:t>
      </w:r>
    </w:p>
    <w:p w14:paraId="451B7E12" w14:textId="77777777" w:rsidR="004D5DA9" w:rsidRDefault="004D5DA9" w:rsidP="00856F7C">
      <w:pPr>
        <w:pStyle w:val="KUJKnormal"/>
        <w:spacing w:after="60"/>
        <w:contextualSpacing w:val="0"/>
      </w:pPr>
      <w:r>
        <w:t xml:space="preserve">Záměr poskytnutí dobrovolného příplatku mimo základní kapitál obchodní společnosti Nemocnice Jindřichův Hradec, a.s., projednala dne 5. 6. 2025 Rada Jihočeského kraje, která usnesením </w:t>
      </w:r>
      <w:r w:rsidRPr="00856F7C">
        <w:t>č. 665/2025/RK-15 doporučila</w:t>
      </w:r>
      <w:r>
        <w:t xml:space="preserve"> zastupitelstvu kraje schválit poskytnutí dobrovolného příplatku mimo základní kapitál obchodní společnosti Nemocnice Jindřichův Hradec, a.s.</w:t>
      </w:r>
    </w:p>
    <w:p w14:paraId="4AC04304" w14:textId="77777777" w:rsidR="004D5DA9" w:rsidRDefault="004D5DA9" w:rsidP="00856F7C">
      <w:pPr>
        <w:pStyle w:val="KUJKnormal"/>
        <w:spacing w:after="60"/>
        <w:contextualSpacing w:val="0"/>
      </w:pPr>
      <w:r>
        <w:t>Záměr poskytnutí dobrovolného příplatku mimo základní kapitál obchodní společnosti Nemocnice Jindřichův Hradec, a.s., projednal dne 9. 6. 2025 Výbor pro zdravotnictví.</w:t>
      </w:r>
    </w:p>
    <w:p w14:paraId="4CD7DF6C" w14:textId="77777777" w:rsidR="004D5DA9" w:rsidRPr="00A521E1" w:rsidRDefault="004D5DA9" w:rsidP="00EA726F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10A30C74" w14:textId="77777777" w:rsidR="004D5DA9" w:rsidRDefault="004D5DA9" w:rsidP="007C48F4">
      <w:pPr>
        <w:pStyle w:val="KUJKnormal"/>
      </w:pPr>
    </w:p>
    <w:p w14:paraId="5A2165ED" w14:textId="77777777" w:rsidR="004D5DA9" w:rsidRPr="007939A8" w:rsidRDefault="004D5DA9" w:rsidP="007C48F4">
      <w:pPr>
        <w:pStyle w:val="KUJKtucny"/>
      </w:pPr>
      <w:r w:rsidRPr="007939A8">
        <w:t>PŘÍLOHY:</w:t>
      </w:r>
    </w:p>
    <w:p w14:paraId="4E50203F" w14:textId="77777777" w:rsidR="004D5DA9" w:rsidRPr="00B52AA9" w:rsidRDefault="004D5DA9" w:rsidP="006040DE">
      <w:pPr>
        <w:pStyle w:val="KUJKcislovany"/>
        <w:numPr>
          <w:ilvl w:val="0"/>
          <w:numId w:val="0"/>
        </w:numPr>
        <w:spacing w:line="240" w:lineRule="auto"/>
      </w:pPr>
      <w:r>
        <w:t>Smlouva o poskytnutí dobrovolného příplatku mimo základní kapitál</w:t>
      </w:r>
      <w:r w:rsidRPr="0081756D">
        <w:t xml:space="preserve"> (</w:t>
      </w:r>
      <w:r>
        <w:t>KUJK_ZK190625_169_př. Smlouva o poskytnutí příplatku mimo zákl. kapitál NJH.pdf</w:t>
      </w:r>
      <w:r w:rsidRPr="0081756D">
        <w:t>)</w:t>
      </w:r>
    </w:p>
    <w:p w14:paraId="72F1E0FB" w14:textId="77777777" w:rsidR="004D5DA9" w:rsidRDefault="004D5DA9" w:rsidP="007C48F4">
      <w:pPr>
        <w:pStyle w:val="KUJKnormal"/>
      </w:pPr>
    </w:p>
    <w:p w14:paraId="4451040E" w14:textId="77777777" w:rsidR="004D5DA9" w:rsidRDefault="004D5DA9" w:rsidP="007C48F4">
      <w:pPr>
        <w:pStyle w:val="KUJKnormal"/>
      </w:pPr>
    </w:p>
    <w:p w14:paraId="73156520" w14:textId="77777777" w:rsidR="004D5DA9" w:rsidRPr="007C1EE7" w:rsidRDefault="004D5DA9" w:rsidP="007C48F4">
      <w:pPr>
        <w:pStyle w:val="KUJKtucny"/>
      </w:pPr>
      <w:r w:rsidRPr="007C1EE7">
        <w:t>Zodpovídá:</w:t>
      </w:r>
      <w:r>
        <w:t xml:space="preserve"> </w:t>
      </w:r>
      <w:r w:rsidRPr="006040DE">
        <w:rPr>
          <w:b w:val="0"/>
        </w:rPr>
        <w:t>vedoucí OZDR - Mgr. Ivana Turková</w:t>
      </w:r>
    </w:p>
    <w:p w14:paraId="16D566E0" w14:textId="77777777" w:rsidR="004D5DA9" w:rsidRDefault="004D5DA9" w:rsidP="007C48F4">
      <w:pPr>
        <w:pStyle w:val="KUJKnormal"/>
      </w:pPr>
    </w:p>
    <w:p w14:paraId="13D868BC" w14:textId="77777777" w:rsidR="004D5DA9" w:rsidRDefault="004D5DA9" w:rsidP="007C48F4">
      <w:pPr>
        <w:pStyle w:val="KUJKnormal"/>
      </w:pPr>
      <w:r>
        <w:t>Termín kontroly: 18. 9. 2025</w:t>
      </w:r>
    </w:p>
    <w:p w14:paraId="7036A11A" w14:textId="77777777" w:rsidR="004D5DA9" w:rsidRDefault="004D5DA9" w:rsidP="007C48F4">
      <w:pPr>
        <w:pStyle w:val="KUJKnormal"/>
      </w:pPr>
      <w:r>
        <w:t xml:space="preserve">Termín splnění: </w:t>
      </w:r>
      <w:r w:rsidRPr="006040DE">
        <w:t xml:space="preserve">31. </w:t>
      </w:r>
      <w:r>
        <w:t>08</w:t>
      </w:r>
      <w:r w:rsidRPr="006040DE">
        <w:t>. 2025</w:t>
      </w:r>
    </w:p>
    <w:p w14:paraId="7ACF541C" w14:textId="77777777" w:rsidR="004D5DA9" w:rsidRPr="00BB6565" w:rsidRDefault="004D5DA9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0B4D16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0B4D16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65AA4" w14:textId="77777777" w:rsidR="004D5DA9" w:rsidRDefault="004D5DA9" w:rsidP="004D5DA9">
    <w:r>
      <w:rPr>
        <w:noProof/>
      </w:rPr>
      <w:pict w14:anchorId="5CE75FCC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6346EFA" w14:textId="77777777" w:rsidR="004D5DA9" w:rsidRPr="00D405BE" w:rsidRDefault="004D5DA9" w:rsidP="004D5DA9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4922458" w14:textId="77777777" w:rsidR="004D5DA9" w:rsidRPr="00D405BE" w:rsidRDefault="004D5DA9" w:rsidP="004D5DA9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1091675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35367BB4">
        <v:rect id="_x0000_i1026" style="width:481.9pt;height:2pt" o:hralign="center" o:hrstd="t" o:hrnoshade="t" o:hr="t" fillcolor="black" stroked="f"/>
      </w:pict>
    </w:r>
  </w:p>
  <w:p w14:paraId="471B217C" w14:textId="77777777" w:rsidR="004D5DA9" w:rsidRPr="004D5DA9" w:rsidRDefault="004D5DA9" w:rsidP="004D5D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3E5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1F43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DA9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51A1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2025-06-20T10:34:00Z</dcterms:created>
  <dcterms:modified xsi:type="dcterms:W3CDTF">2025-06-20T10:34:00Z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6719326</vt:i4>
  </property>
  <property fmtid="{D5CDD505-2E9C-101B-9397-08002B2CF9AE}" pid="4" name="ID_Navrh">
    <vt:i4>6819811</vt:i4>
  </property>
  <property fmtid="{D5CDD505-2E9C-101B-9397-08002B2CF9AE}" pid="5" name="UlozitJako">
    <vt:lpwstr>C:\Users\mrazkova\AppData\Local\Temp\iU04529972\Zastupitelstvo\2025-06-19\Navrhy\169-ZK-25.</vt:lpwstr>
  </property>
  <property fmtid="{D5CDD505-2E9C-101B-9397-08002B2CF9AE}" pid="6" name="Zpracovat">
    <vt:bool>false</vt:bool>
  </property>
</Properties>
</file>