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E80F29" w14:paraId="0C5E71F6" w14:textId="77777777" w:rsidTr="00CC5D4D">
        <w:trPr>
          <w:trHeight w:hRule="exact" w:val="397"/>
        </w:trPr>
        <w:tc>
          <w:tcPr>
            <w:tcW w:w="2376" w:type="dxa"/>
            <w:hideMark/>
          </w:tcPr>
          <w:p w14:paraId="3498EA92" w14:textId="77777777" w:rsidR="00E80F29" w:rsidRDefault="00E80F29" w:rsidP="00970720">
            <w:pPr>
              <w:pStyle w:val="KUJKtucny"/>
            </w:pPr>
            <w:r>
              <w:t>Datum jednání:</w:t>
            </w:r>
          </w:p>
        </w:tc>
        <w:tc>
          <w:tcPr>
            <w:tcW w:w="3828" w:type="dxa"/>
            <w:hideMark/>
          </w:tcPr>
          <w:p w14:paraId="696B9FE2" w14:textId="77777777" w:rsidR="00E80F29" w:rsidRDefault="00E80F29" w:rsidP="00970720">
            <w:pPr>
              <w:pStyle w:val="KUJKnormal"/>
            </w:pPr>
            <w:r>
              <w:t>10. 04. 2025</w:t>
            </w:r>
          </w:p>
        </w:tc>
        <w:tc>
          <w:tcPr>
            <w:tcW w:w="2126" w:type="dxa"/>
            <w:hideMark/>
          </w:tcPr>
          <w:p w14:paraId="60E17E76" w14:textId="77777777" w:rsidR="00E80F29" w:rsidRDefault="00E80F29" w:rsidP="00970720">
            <w:pPr>
              <w:pStyle w:val="KUJKtucny"/>
            </w:pPr>
            <w:r>
              <w:t xml:space="preserve">Bod programu: </w:t>
            </w:r>
            <w:r w:rsidRPr="00F7735E">
              <w:rPr>
                <w:sz w:val="32"/>
                <w:szCs w:val="32"/>
              </w:rPr>
              <w:t>47</w:t>
            </w:r>
          </w:p>
        </w:tc>
        <w:tc>
          <w:tcPr>
            <w:tcW w:w="850" w:type="dxa"/>
          </w:tcPr>
          <w:p w14:paraId="45BD5B25" w14:textId="77777777" w:rsidR="00E80F29" w:rsidRDefault="00E80F29" w:rsidP="00970720">
            <w:pPr>
              <w:pStyle w:val="KUJKnormal"/>
            </w:pPr>
          </w:p>
        </w:tc>
      </w:tr>
      <w:tr w:rsidR="00E80F29" w14:paraId="2FF80AB9" w14:textId="77777777" w:rsidTr="00CC5D4D">
        <w:trPr>
          <w:cantSplit/>
          <w:trHeight w:hRule="exact" w:val="397"/>
        </w:trPr>
        <w:tc>
          <w:tcPr>
            <w:tcW w:w="2376" w:type="dxa"/>
            <w:hideMark/>
          </w:tcPr>
          <w:p w14:paraId="1E46A3D7" w14:textId="77777777" w:rsidR="00E80F29" w:rsidRDefault="00E80F29" w:rsidP="00970720">
            <w:pPr>
              <w:pStyle w:val="KUJKtucny"/>
            </w:pPr>
            <w:r>
              <w:t>Číslo návrhu:</w:t>
            </w:r>
          </w:p>
        </w:tc>
        <w:tc>
          <w:tcPr>
            <w:tcW w:w="6804" w:type="dxa"/>
            <w:gridSpan w:val="3"/>
            <w:hideMark/>
          </w:tcPr>
          <w:p w14:paraId="17082ECC" w14:textId="77777777" w:rsidR="00E80F29" w:rsidRDefault="00E80F29" w:rsidP="00970720">
            <w:pPr>
              <w:pStyle w:val="KUJKnormal"/>
            </w:pPr>
            <w:r>
              <w:t>99/ZK/25</w:t>
            </w:r>
          </w:p>
        </w:tc>
      </w:tr>
      <w:tr w:rsidR="00E80F29" w14:paraId="1956D1FA" w14:textId="77777777" w:rsidTr="00CC5D4D">
        <w:trPr>
          <w:trHeight w:val="397"/>
        </w:trPr>
        <w:tc>
          <w:tcPr>
            <w:tcW w:w="2376" w:type="dxa"/>
          </w:tcPr>
          <w:p w14:paraId="59C0210A" w14:textId="77777777" w:rsidR="00E80F29" w:rsidRDefault="00E80F29" w:rsidP="00970720"/>
          <w:p w14:paraId="3AC06190" w14:textId="77777777" w:rsidR="00E80F29" w:rsidRDefault="00E80F29" w:rsidP="00970720">
            <w:pPr>
              <w:pStyle w:val="KUJKtucny"/>
            </w:pPr>
            <w:r>
              <w:t>Název bodu:</w:t>
            </w:r>
          </w:p>
        </w:tc>
        <w:tc>
          <w:tcPr>
            <w:tcW w:w="6804" w:type="dxa"/>
            <w:gridSpan w:val="3"/>
          </w:tcPr>
          <w:p w14:paraId="016B9E7E" w14:textId="77777777" w:rsidR="00E80F29" w:rsidRDefault="00E80F29" w:rsidP="00970720"/>
          <w:p w14:paraId="18ABFEB3" w14:textId="77777777" w:rsidR="00E80F29" w:rsidRDefault="00E80F29" w:rsidP="00970720">
            <w:pPr>
              <w:pStyle w:val="KUJKtucny"/>
              <w:rPr>
                <w:sz w:val="22"/>
                <w:szCs w:val="22"/>
              </w:rPr>
            </w:pPr>
            <w:r>
              <w:rPr>
                <w:sz w:val="22"/>
                <w:szCs w:val="22"/>
              </w:rPr>
              <w:t>Dodatek ke Zřizovací listině příspěvkové organizace zřizované Jihočeským krajem v sociální oblasti</w:t>
            </w:r>
          </w:p>
        </w:tc>
      </w:tr>
    </w:tbl>
    <w:p w14:paraId="32C22499" w14:textId="77777777" w:rsidR="00E80F29" w:rsidRDefault="00E80F29" w:rsidP="00CC5D4D">
      <w:pPr>
        <w:pStyle w:val="KUJKnormal"/>
        <w:rPr>
          <w:b/>
          <w:bCs/>
        </w:rPr>
      </w:pPr>
      <w:r>
        <w:rPr>
          <w:b/>
          <w:bCs/>
        </w:rPr>
        <w:pict w14:anchorId="034CCE74">
          <v:rect id="_x0000_i1029" style="width:453.6pt;height:1.5pt" o:hralign="center" o:hrstd="t" o:hrnoshade="t" o:hr="t" fillcolor="black" stroked="f"/>
        </w:pict>
      </w:r>
    </w:p>
    <w:p w14:paraId="5D02C953" w14:textId="77777777" w:rsidR="00E80F29" w:rsidRDefault="00E80F29" w:rsidP="00CC5D4D">
      <w:pPr>
        <w:pStyle w:val="KUJKnormal"/>
      </w:pPr>
    </w:p>
    <w:p w14:paraId="4EF25F23" w14:textId="77777777" w:rsidR="00E80F29" w:rsidRDefault="00E80F29" w:rsidP="00CC5D4D"/>
    <w:tbl>
      <w:tblPr>
        <w:tblW w:w="0" w:type="auto"/>
        <w:tblCellMar>
          <w:left w:w="70" w:type="dxa"/>
          <w:right w:w="70" w:type="dxa"/>
        </w:tblCellMar>
        <w:tblLook w:val="04A0" w:firstRow="1" w:lastRow="0" w:firstColumn="1" w:lastColumn="0" w:noHBand="0" w:noVBand="1"/>
      </w:tblPr>
      <w:tblGrid>
        <w:gridCol w:w="2350"/>
        <w:gridCol w:w="6862"/>
      </w:tblGrid>
      <w:tr w:rsidR="00E80F29" w14:paraId="16BA7256" w14:textId="77777777" w:rsidTr="002559B8">
        <w:trPr>
          <w:trHeight w:val="397"/>
        </w:trPr>
        <w:tc>
          <w:tcPr>
            <w:tcW w:w="2350" w:type="dxa"/>
            <w:hideMark/>
          </w:tcPr>
          <w:p w14:paraId="4338AC1D" w14:textId="77777777" w:rsidR="00E80F29" w:rsidRDefault="00E80F29" w:rsidP="002559B8">
            <w:pPr>
              <w:pStyle w:val="KUJKtucny"/>
            </w:pPr>
            <w:r>
              <w:t>Předkladatel:</w:t>
            </w:r>
          </w:p>
        </w:tc>
        <w:tc>
          <w:tcPr>
            <w:tcW w:w="6862" w:type="dxa"/>
          </w:tcPr>
          <w:p w14:paraId="702FABAD" w14:textId="77777777" w:rsidR="00E80F29" w:rsidRDefault="00E80F29" w:rsidP="002559B8">
            <w:pPr>
              <w:pStyle w:val="KUJKnormal"/>
            </w:pPr>
            <w:r>
              <w:t>doc. Ing. Lucie Kozlová, Ph.D.</w:t>
            </w:r>
          </w:p>
          <w:p w14:paraId="6FD9EF33" w14:textId="77777777" w:rsidR="00E80F29" w:rsidRDefault="00E80F29" w:rsidP="002559B8"/>
        </w:tc>
      </w:tr>
      <w:tr w:rsidR="00E80F29" w14:paraId="37AC0900" w14:textId="77777777" w:rsidTr="002559B8">
        <w:trPr>
          <w:trHeight w:val="397"/>
        </w:trPr>
        <w:tc>
          <w:tcPr>
            <w:tcW w:w="2350" w:type="dxa"/>
          </w:tcPr>
          <w:p w14:paraId="09C11BFF" w14:textId="77777777" w:rsidR="00E80F29" w:rsidRDefault="00E80F29" w:rsidP="002559B8">
            <w:pPr>
              <w:pStyle w:val="KUJKtucny"/>
            </w:pPr>
            <w:r>
              <w:t>Zpracoval:</w:t>
            </w:r>
          </w:p>
          <w:p w14:paraId="505BB571" w14:textId="77777777" w:rsidR="00E80F29" w:rsidRDefault="00E80F29" w:rsidP="002559B8"/>
        </w:tc>
        <w:tc>
          <w:tcPr>
            <w:tcW w:w="6862" w:type="dxa"/>
            <w:hideMark/>
          </w:tcPr>
          <w:p w14:paraId="694C858B" w14:textId="77777777" w:rsidR="00E80F29" w:rsidRDefault="00E80F29" w:rsidP="002559B8">
            <w:pPr>
              <w:pStyle w:val="KUJKnormal"/>
            </w:pPr>
            <w:r>
              <w:t>OSOV</w:t>
            </w:r>
          </w:p>
        </w:tc>
      </w:tr>
      <w:tr w:rsidR="00E80F29" w14:paraId="4447E482" w14:textId="77777777" w:rsidTr="002559B8">
        <w:trPr>
          <w:trHeight w:val="397"/>
        </w:trPr>
        <w:tc>
          <w:tcPr>
            <w:tcW w:w="2350" w:type="dxa"/>
          </w:tcPr>
          <w:p w14:paraId="5DE2273B" w14:textId="77777777" w:rsidR="00E80F29" w:rsidRPr="009715F9" w:rsidRDefault="00E80F29" w:rsidP="002559B8">
            <w:pPr>
              <w:pStyle w:val="KUJKnormal"/>
              <w:rPr>
                <w:b/>
              </w:rPr>
            </w:pPr>
            <w:r w:rsidRPr="009715F9">
              <w:rPr>
                <w:b/>
              </w:rPr>
              <w:t>Vedoucí odboru:</w:t>
            </w:r>
          </w:p>
          <w:p w14:paraId="4807E14B" w14:textId="77777777" w:rsidR="00E80F29" w:rsidRDefault="00E80F29" w:rsidP="002559B8"/>
        </w:tc>
        <w:tc>
          <w:tcPr>
            <w:tcW w:w="6862" w:type="dxa"/>
            <w:hideMark/>
          </w:tcPr>
          <w:p w14:paraId="715AD26F" w14:textId="77777777" w:rsidR="00E80F29" w:rsidRDefault="00E80F29" w:rsidP="002559B8">
            <w:pPr>
              <w:pStyle w:val="KUJKnormal"/>
            </w:pPr>
            <w:r>
              <w:t>Mgr. Pavla Doubková</w:t>
            </w:r>
          </w:p>
        </w:tc>
      </w:tr>
    </w:tbl>
    <w:p w14:paraId="1516368E" w14:textId="77777777" w:rsidR="00E80F29" w:rsidRDefault="00E80F29" w:rsidP="00CC5D4D">
      <w:pPr>
        <w:pStyle w:val="KUJKnormal"/>
      </w:pPr>
    </w:p>
    <w:p w14:paraId="1037AB92" w14:textId="77777777" w:rsidR="00E80F29" w:rsidRPr="0052161F" w:rsidRDefault="00E80F29" w:rsidP="00CC5D4D">
      <w:pPr>
        <w:pStyle w:val="KUJKtucny"/>
      </w:pPr>
      <w:r w:rsidRPr="0052161F">
        <w:t>NÁVRH USNESENÍ</w:t>
      </w:r>
    </w:p>
    <w:p w14:paraId="42BDCC8A" w14:textId="77777777" w:rsidR="00E80F29" w:rsidRDefault="00E80F29" w:rsidP="00CC5D4D">
      <w:pPr>
        <w:pStyle w:val="KUJKnormal"/>
        <w:rPr>
          <w:rFonts w:ascii="Calibri" w:hAnsi="Calibri" w:cs="Calibri"/>
          <w:sz w:val="12"/>
          <w:szCs w:val="12"/>
        </w:rPr>
      </w:pPr>
      <w:bookmarkStart w:id="0" w:name="US_ZaVeVeci"/>
      <w:bookmarkEnd w:id="0"/>
    </w:p>
    <w:p w14:paraId="065CB56F" w14:textId="77777777" w:rsidR="00E80F29" w:rsidRPr="00841DFC" w:rsidRDefault="00E80F29" w:rsidP="00CC5D4D">
      <w:pPr>
        <w:pStyle w:val="KUJKPolozka"/>
      </w:pPr>
      <w:r w:rsidRPr="00841DFC">
        <w:t>Zastupitelstvo Jihočeského kraje</w:t>
      </w:r>
    </w:p>
    <w:p w14:paraId="2DA91AFF" w14:textId="77777777" w:rsidR="00E80F29" w:rsidRPr="00E10FE7" w:rsidRDefault="00E80F29" w:rsidP="002D7EEC">
      <w:pPr>
        <w:pStyle w:val="KUJKdoplnek2"/>
        <w:numPr>
          <w:ilvl w:val="0"/>
          <w:numId w:val="0"/>
        </w:numPr>
        <w:ind w:left="360" w:hanging="360"/>
      </w:pPr>
      <w:r w:rsidRPr="00AF7BAE">
        <w:t>schvaluje</w:t>
      </w:r>
    </w:p>
    <w:p w14:paraId="4B7D80E7" w14:textId="77777777" w:rsidR="00E80F29" w:rsidRDefault="00E80F29" w:rsidP="00CC5D4D">
      <w:pPr>
        <w:pStyle w:val="KUJKnormal"/>
      </w:pPr>
      <w:r w:rsidRPr="002D7EEC">
        <w:t xml:space="preserve">Dodatek č. 18 ke Zřizovací listině Domova seniorů Mistra Křišťana Prachatice, Bavorská 936, 383 01 Prachatice, IČO 00477109, ve znění uvedeném v příloze návrhu č. </w:t>
      </w:r>
      <w:r>
        <w:t>99</w:t>
      </w:r>
      <w:r w:rsidRPr="002D7EEC">
        <w:t>/</w:t>
      </w:r>
      <w:r>
        <w:t>Z</w:t>
      </w:r>
      <w:r w:rsidRPr="002D7EEC">
        <w:t>K/25</w:t>
      </w:r>
      <w:r>
        <w:t>.</w:t>
      </w:r>
    </w:p>
    <w:p w14:paraId="28C6F6B6" w14:textId="77777777" w:rsidR="00E80F29" w:rsidRDefault="00E80F29" w:rsidP="00CC5D4D">
      <w:pPr>
        <w:pStyle w:val="KUJKnormal"/>
      </w:pPr>
    </w:p>
    <w:p w14:paraId="73F360F5" w14:textId="77777777" w:rsidR="00E80F29" w:rsidRDefault="00E80F29" w:rsidP="00CC5D4D">
      <w:pPr>
        <w:pStyle w:val="KUJKnormal"/>
      </w:pPr>
    </w:p>
    <w:p w14:paraId="5ADB83B9" w14:textId="77777777" w:rsidR="00E80F29" w:rsidRDefault="00E80F29" w:rsidP="002D7EEC">
      <w:pPr>
        <w:pStyle w:val="KUJKmezeraDZ"/>
      </w:pPr>
      <w:bookmarkStart w:id="1" w:name="US_DuvodZprava"/>
      <w:bookmarkEnd w:id="1"/>
    </w:p>
    <w:p w14:paraId="32593FA0" w14:textId="77777777" w:rsidR="00E80F29" w:rsidRDefault="00E80F29" w:rsidP="002D7EEC">
      <w:pPr>
        <w:pStyle w:val="KUJKnadpisDZ"/>
      </w:pPr>
      <w:r>
        <w:t>DŮVODOVÁ ZPRÁVA</w:t>
      </w:r>
    </w:p>
    <w:p w14:paraId="24EABACA" w14:textId="77777777" w:rsidR="00E80F29" w:rsidRPr="009B7B0B" w:rsidRDefault="00E80F29" w:rsidP="002D7EEC">
      <w:pPr>
        <w:pStyle w:val="KUJKmezeraDZ"/>
      </w:pPr>
    </w:p>
    <w:p w14:paraId="5C0C8CCE" w14:textId="77777777" w:rsidR="00E80F29" w:rsidRDefault="00E80F29" w:rsidP="00CC5D4D">
      <w:pPr>
        <w:pStyle w:val="KUJKnormal"/>
      </w:pPr>
      <w:r w:rsidRPr="00DC4BC4">
        <w:t>Dle § 35 odst. 2 písm. j) zákona č. 129/2000 Sb., o krajích, ve znění pozdějších předpisů, je zastupitelstvu kraje vyhrazeno zřizovat a rušit příspěvkové organizace a organizační složky kraje; k tomu schvalovat jejich zřizovací listiny.</w:t>
      </w:r>
    </w:p>
    <w:p w14:paraId="6882A83B" w14:textId="77777777" w:rsidR="00E80F29" w:rsidRDefault="00E80F29" w:rsidP="00CC5D4D">
      <w:pPr>
        <w:pStyle w:val="KUJKnormal"/>
      </w:pPr>
    </w:p>
    <w:p w14:paraId="777CC0C3" w14:textId="77777777" w:rsidR="00E80F29" w:rsidRDefault="00E80F29" w:rsidP="005366F0">
      <w:pPr>
        <w:pStyle w:val="KUJKnormal"/>
      </w:pPr>
      <w:r>
        <w:t>Městský úřad Prachatice, Odbor stavebně správní a regionálního rozvoje vydal dne 24. 1. 2023 na základě žádosti Domova seniorů Mistra Křišťana Prachatice Rozhodnutí odstranění stavby a povolil odstranění stavby Projekt – chráněné bydlení, Nemocniční 1008, Prachatice, SO.01 Demolice pozemku st. p. 516 v katastrálním území Prachatice. Stavba byla odstraněna z důvodu výstavby nového Chráněného bydlení.</w:t>
      </w:r>
    </w:p>
    <w:p w14:paraId="07FBF72C" w14:textId="77777777" w:rsidR="00E80F29" w:rsidRDefault="00E80F29" w:rsidP="005366F0">
      <w:pPr>
        <w:pStyle w:val="KUJKnormal"/>
      </w:pPr>
      <w:r>
        <w:t>Katastrální úřad pro Jihočeský kraje zaslal na adresu Jihočeského kraje oznámení o provedení zápisu ze dne 27. 1. 2025. Katastrální úřad pro Jihočeský kraj, katastrální pracoviště Prachatice (dále jen úřad) provedl dle § 5 odst.1 zákona č. 111/2009 Sb. převzetí údaje z agendového informačního systému (ISUI) do katastru nemovitostí. Převzatým údajem je zrušení parcely st. 516 k.ú. Prachatice jejíž součástí je stavba č.p. 1108 část obce Prachatice II. Po této provedené změně je na listu vlastnickém LV 3447 v k.ú. Prachatice evidován pozemek parcelní číslo 2344 ostatní plocha - jiná plocha. K této nemovitosti je také nyní evidován zákaz zcizení a zatížení jako právo věcné zřízený ve prospěch Úřadu pro zastupování státu ve věcech majetkových.</w:t>
      </w:r>
    </w:p>
    <w:p w14:paraId="6846100C" w14:textId="77777777" w:rsidR="00E80F29" w:rsidRDefault="00E80F29" w:rsidP="005366F0">
      <w:pPr>
        <w:pStyle w:val="KUJKnormal"/>
      </w:pPr>
      <w:r>
        <w:t>Z výše uvedeného důvodu je nutné dostat do souladu údaje ve Zřizovací listině Domova seniorů Mistra Křišťana Prachatice s údaji zapsanými v Katastru nemovitostí a s údaji vedenými v účetnictví příspěvkové organizace, a to vytvořením dodatku ke Zřizovací listině Domova seniorů Mistra Křišťana Prachatice.</w:t>
      </w:r>
    </w:p>
    <w:p w14:paraId="62E29DFC" w14:textId="77777777" w:rsidR="00E80F29" w:rsidRDefault="00E80F29" w:rsidP="005366F0">
      <w:pPr>
        <w:pStyle w:val="KUJKnormal"/>
      </w:pPr>
      <w:r>
        <w:t>Rada Jihočeského kraje svým usnesením č. 307/2025/RK-9 ze dne 13. 3. 2025 doporučila zastupitelstvu kraje schválit Dodatek č. 18 ke Zřizovací listině Domova seniorů Mistra Křišťana Prachatice.</w:t>
      </w:r>
    </w:p>
    <w:p w14:paraId="2AD3AF87" w14:textId="77777777" w:rsidR="00E80F29" w:rsidRDefault="00E80F29" w:rsidP="00CC5D4D">
      <w:pPr>
        <w:pStyle w:val="KUJKnormal"/>
      </w:pPr>
    </w:p>
    <w:p w14:paraId="1601A5DD" w14:textId="77777777" w:rsidR="00E80F29" w:rsidRDefault="00E80F29" w:rsidP="00CC5D4D">
      <w:pPr>
        <w:pStyle w:val="KUJKnormal"/>
      </w:pPr>
      <w:r>
        <w:t>Finanční nároky a krytí: Nemá nároky na rozpočet kraje.</w:t>
      </w:r>
    </w:p>
    <w:p w14:paraId="5844BE44" w14:textId="77777777" w:rsidR="00E80F29" w:rsidRDefault="00E80F29" w:rsidP="00CC5D4D">
      <w:pPr>
        <w:pStyle w:val="KUJKnormal"/>
      </w:pPr>
      <w:r>
        <w:t>Vyjádření správce rozpočtu: Nebylo vyžádáno.</w:t>
      </w:r>
    </w:p>
    <w:p w14:paraId="60440C45" w14:textId="77777777" w:rsidR="00E80F29" w:rsidRPr="00AE15B4" w:rsidRDefault="00E80F29" w:rsidP="0044136E">
      <w:pPr>
        <w:pStyle w:val="KUJKnormal"/>
      </w:pPr>
      <w:r>
        <w:t xml:space="preserve">Návrh projednán (stanoviska): Mgr. Ing. Alexandra Kindlová (OSOV): Souhlasím - </w:t>
      </w:r>
    </w:p>
    <w:p w14:paraId="2D979D8A" w14:textId="77777777" w:rsidR="00E80F29" w:rsidRDefault="00E80F29" w:rsidP="00CC5D4D">
      <w:pPr>
        <w:pStyle w:val="KUJKnormal"/>
      </w:pPr>
    </w:p>
    <w:p w14:paraId="2C83953F" w14:textId="77777777" w:rsidR="00E80F29" w:rsidRDefault="00E80F29" w:rsidP="00CC5D4D">
      <w:pPr>
        <w:pStyle w:val="KUJKnormal"/>
      </w:pPr>
    </w:p>
    <w:p w14:paraId="4F014AC2" w14:textId="77777777" w:rsidR="00E80F29" w:rsidRPr="007939A8" w:rsidRDefault="00E80F29" w:rsidP="00CC5D4D">
      <w:pPr>
        <w:pStyle w:val="KUJKtucny"/>
      </w:pPr>
      <w:r w:rsidRPr="007939A8">
        <w:t>PŘÍLOHY:</w:t>
      </w:r>
    </w:p>
    <w:p w14:paraId="7F9DC924" w14:textId="77777777" w:rsidR="00E80F29" w:rsidRPr="00B52AA9" w:rsidRDefault="00E80F29" w:rsidP="00F7735E">
      <w:pPr>
        <w:pStyle w:val="KUJKcislovany"/>
      </w:pPr>
      <w:r>
        <w:t>Dodatek č. 18 ke Zřizovací listině DS M. K. Prachatice</w:t>
      </w:r>
      <w:r w:rsidRPr="0081756D">
        <w:t xml:space="preserve"> (</w:t>
      </w:r>
      <w:r>
        <w:t>Př. _Dodatek č. 18_DS_M.K.Prachatice.doc</w:t>
      </w:r>
      <w:r w:rsidRPr="0081756D">
        <w:t>)</w:t>
      </w:r>
    </w:p>
    <w:p w14:paraId="633A7405" w14:textId="77777777" w:rsidR="00E80F29" w:rsidRDefault="00E80F29" w:rsidP="00CC5D4D">
      <w:pPr>
        <w:pStyle w:val="KUJKnormal"/>
      </w:pPr>
    </w:p>
    <w:p w14:paraId="5481CD17" w14:textId="77777777" w:rsidR="00E80F29" w:rsidRDefault="00E80F29" w:rsidP="00CC5D4D">
      <w:pPr>
        <w:pStyle w:val="KUJKnormal"/>
      </w:pPr>
    </w:p>
    <w:p w14:paraId="12A5CD11" w14:textId="77777777" w:rsidR="00E80F29" w:rsidRPr="007C1EE7" w:rsidRDefault="00E80F29" w:rsidP="00CC5D4D">
      <w:pPr>
        <w:pStyle w:val="KUJKtucny"/>
      </w:pPr>
      <w:r w:rsidRPr="007C1EE7">
        <w:t>Zodpovídá:</w:t>
      </w:r>
      <w:r>
        <w:t xml:space="preserve"> vedoucí OSOV – Mgr. Pavla Doubková</w:t>
      </w:r>
    </w:p>
    <w:p w14:paraId="7DB8B341" w14:textId="77777777" w:rsidR="00E80F29" w:rsidRDefault="00E80F29" w:rsidP="00CC5D4D">
      <w:pPr>
        <w:pStyle w:val="KUJKnormal"/>
      </w:pPr>
    </w:p>
    <w:p w14:paraId="31C1B9A7" w14:textId="77777777" w:rsidR="00E80F29" w:rsidRDefault="00E80F29" w:rsidP="00CC5D4D">
      <w:pPr>
        <w:pStyle w:val="KUJKnormal"/>
      </w:pPr>
      <w:r>
        <w:t>Termín kontroly: 30. 4. 2025</w:t>
      </w:r>
    </w:p>
    <w:p w14:paraId="6FFC0B04" w14:textId="77777777" w:rsidR="00E80F29" w:rsidRDefault="00E80F29" w:rsidP="00CC5D4D">
      <w:pPr>
        <w:pStyle w:val="KUJKnormal"/>
      </w:pPr>
      <w:r>
        <w:t>Termín splnění: 30. 4. 2025</w:t>
      </w:r>
    </w:p>
    <w:p w14:paraId="333F8001" w14:textId="77777777" w:rsidR="00E80F29" w:rsidRPr="0051330A" w:rsidRDefault="00E80F29" w:rsidP="0051330A"/>
    <w:p w14:paraId="3C98D90B" w14:textId="2DA24ED2" w:rsidR="0051330A" w:rsidRPr="0051330A" w:rsidRDefault="0051330A" w:rsidP="0051330A"/>
    <w:sectPr w:rsidR="0051330A" w:rsidRPr="0051330A" w:rsidSect="002E0DE5">
      <w:footerReference w:type="default" r:id="rId8"/>
      <w:headerReference w:type="first" r:id="rId9"/>
      <w:footerReference w:type="first" r:id="rId10"/>
      <w:pgSz w:w="11906" w:h="16838" w:code="9"/>
      <w:pgMar w:top="1701" w:right="794" w:bottom="1548" w:left="794" w:header="754" w:footer="145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791C7" w14:textId="77777777" w:rsidR="00A64E8F" w:rsidRDefault="00A64E8F" w:rsidP="002C5539">
      <w:r>
        <w:separator/>
      </w:r>
    </w:p>
  </w:endnote>
  <w:endnote w:type="continuationSeparator" w:id="0">
    <w:p w14:paraId="2E5036BF" w14:textId="77777777" w:rsidR="00A64E8F" w:rsidRDefault="00A64E8F"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21079F"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99.1pt;margin-top:4.4pt;width:82.2pt;height:42pt;z-index:251662336">
          <v:imagedata r:id="rId1" o:title=""/>
        </v:shape>
      </w:pict>
    </w:r>
    <w:r>
      <w:rPr>
        <w:noProof/>
        <w:lang w:val="en-US"/>
      </w:rPr>
      <w:pict w14:anchorId="7833124D">
        <v:shape id="_x0000_s1042" type="#_x0000_t75" style="position:absolute;left:0;text-align:left;margin-left:180.6pt;margin-top:4.4pt;width:104.1pt;height:37.2pt;z-index:251661312">
          <v:imagedata r:id="rId2" o:title=""/>
        </v:shape>
      </w:pict>
    </w:r>
    <w:r>
      <w:rPr>
        <w:noProof/>
        <w:lang w:val="en-US"/>
      </w:rPr>
      <w:pict w14:anchorId="5A521E4A">
        <v:shape id="_x0000_s1041" type="#_x0000_t75" style="position:absolute;left:0;text-align:left;margin-left:0;margin-top:4.4pt;width:163.2pt;height:75pt;z-index:251660288">
          <v:imagedata r:id="rId3" o:title=""/>
        </v:shape>
      </w:pict>
    </w:r>
    <w:r>
      <w:rPr>
        <w:rFonts w:ascii="Times New Roman" w:hAnsi="Times New Roman"/>
        <w:noProof/>
        <w:sz w:val="24"/>
        <w:szCs w:val="24"/>
        <w:lang w:val="en-US"/>
      </w:rPr>
      <w:pict w14:anchorId="1B60E2B7">
        <v:shape id="_x0000_s1045" type="#_x0000_t75" style="position:absolute;left:0;text-align:left;margin-left:397.8pt;margin-top:4.4pt;width:118.2pt;height:37.2pt;z-index:251664384">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21079F"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99.1pt;margin-top:4.4pt;width:82.2pt;height:42pt;z-index:251655168">
          <v:imagedata r:id="rId1" o:title=""/>
        </v:shape>
      </w:pict>
    </w:r>
    <w:r>
      <w:rPr>
        <w:noProof/>
        <w:lang w:val="en-US"/>
      </w:rPr>
      <w:pict w14:anchorId="23BD91E4">
        <v:shape id="_x0000_s1034" type="#_x0000_t75" style="position:absolute;left:0;text-align:left;margin-left:180.6pt;margin-top:4.4pt;width:104.1pt;height:37.2pt;z-index:251654144">
          <v:imagedata r:id="rId2" o:title=""/>
        </v:shape>
      </w:pict>
    </w:r>
    <w:r>
      <w:rPr>
        <w:noProof/>
        <w:lang w:val="en-US"/>
      </w:rPr>
      <w:pict w14:anchorId="0F44493E">
        <v:shape id="_x0000_s1033" type="#_x0000_t75" style="position:absolute;left:0;text-align:left;margin-left:0;margin-top:4.4pt;width:163.2pt;height:75pt;z-index:251653120">
          <v:imagedata r:id="rId3" o:title=""/>
        </v:shape>
      </w:pict>
    </w:r>
    <w:r>
      <w:rPr>
        <w:rFonts w:ascii="Times New Roman" w:hAnsi="Times New Roman"/>
        <w:noProof/>
        <w:sz w:val="24"/>
        <w:szCs w:val="24"/>
        <w:lang w:val="en-US"/>
      </w:rPr>
      <w:pict w14:anchorId="1520B636">
        <v:shape id="_x0000_s1037" type="#_x0000_t75" style="position:absolute;left:0;text-align:left;margin-left:397.8pt;margin-top:4.4pt;width:118.2pt;height:37.2pt;z-index:251657216">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347D1" w14:textId="77777777" w:rsidR="00A64E8F" w:rsidRDefault="00A64E8F" w:rsidP="002C5539">
      <w:r>
        <w:separator/>
      </w:r>
    </w:p>
  </w:footnote>
  <w:footnote w:type="continuationSeparator" w:id="0">
    <w:p w14:paraId="23C24955" w14:textId="77777777" w:rsidR="00A64E8F" w:rsidRDefault="00A64E8F"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DCABE" w14:textId="77777777" w:rsidR="00E80F29" w:rsidRDefault="00E80F29" w:rsidP="00E80F29">
    <w:r>
      <w:rPr>
        <w:noProof/>
      </w:rPr>
      <w:pict w14:anchorId="31E6AA4D">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34928039" w14:textId="77777777" w:rsidR="00E80F29" w:rsidRPr="00D405BE" w:rsidRDefault="00E80F29" w:rsidP="00E80F29">
                <w:pPr>
                  <w:spacing w:after="60"/>
                  <w:rPr>
                    <w:rFonts w:ascii="Neue Haas Grotesk Text Pro" w:hAnsi="Neue Haas Grotesk Text Pro" w:cs="Arial"/>
                    <w:b/>
                    <w:sz w:val="22"/>
                  </w:rPr>
                </w:pPr>
                <w:r w:rsidRPr="00D405BE">
                  <w:rPr>
                    <w:rFonts w:ascii="Neue Haas Grotesk Text Pro" w:hAnsi="Neue Haas Grotesk Text Pro" w:cs="Arial"/>
                    <w:b/>
                    <w:sz w:val="22"/>
                  </w:rPr>
                  <w:t>ZASTUPITELSTVO JIHOČESKÉHO KRAJE</w:t>
                </w:r>
              </w:p>
              <w:p w14:paraId="734DC945" w14:textId="77777777" w:rsidR="00E80F29" w:rsidRPr="00D405BE" w:rsidRDefault="00E80F29" w:rsidP="00E80F29">
                <w:pPr>
                  <w:spacing w:after="60"/>
                  <w:rPr>
                    <w:rFonts w:ascii="Neue Haas Grotesk Text Pro" w:hAnsi="Neue Haas Grotesk Text Pro" w:cs="Arial"/>
                    <w:sz w:val="22"/>
                  </w:rPr>
                </w:pPr>
                <w:r w:rsidRPr="00D405BE">
                  <w:rPr>
                    <w:rFonts w:ascii="Neue Haas Grotesk Text Pro" w:hAnsi="Neue Haas Grotesk Text Pro" w:cs="Arial"/>
                    <w:sz w:val="22"/>
                  </w:rPr>
                  <w:t>NÁVRH USNESENÍ</w:t>
                </w:r>
              </w:p>
            </w:txbxContent>
          </v:textbox>
        </v:shape>
      </w:pict>
    </w:r>
    <w:r>
      <w:rPr>
        <w:noProof/>
      </w:rPr>
    </w:r>
    <w:r>
      <w:pict w14:anchorId="60E19389">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48E5D7BE">
        <v:rect id="_x0000_i1026" style="width:481.9pt;height:2pt" o:hralign="center" o:hrstd="t" o:hrnoshade="t" o:hr="t" fillcolor="black" stroked="f"/>
      </w:pict>
    </w:r>
  </w:p>
  <w:p w14:paraId="3CCBB9B0" w14:textId="77777777" w:rsidR="00E80F29" w:rsidRPr="00E80F29" w:rsidRDefault="00E80F29" w:rsidP="00E80F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2B0"/>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4D13"/>
    <w:rsid w:val="00BB531C"/>
    <w:rsid w:val="00BB72B8"/>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0F29"/>
    <w:rsid w:val="00E8164E"/>
    <w:rsid w:val="00E81C10"/>
    <w:rsid w:val="00E81F4F"/>
    <w:rsid w:val="00E82272"/>
    <w:rsid w:val="00E82D78"/>
    <w:rsid w:val="00E8373D"/>
    <w:rsid w:val="00E8451A"/>
    <w:rsid w:val="00E85416"/>
    <w:rsid w:val="00E86540"/>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E6831"/>
    <w:pPr>
      <w:contextualSpacing/>
      <w:jc w:val="both"/>
    </w:pPr>
    <w:rPr>
      <w:rFonts w:ascii="Neue Haas Grotesk Text Pro" w:hAnsi="Neue Haas Grotesk Text Pro"/>
      <w:sz w:val="19"/>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5E6831"/>
    <w:rPr>
      <w:rFonts w:ascii="Neue Haas Grotesk Text Pro" w:hAnsi="Neue Haas Grotesk Text Pro"/>
      <w:color w:val="C00000"/>
      <w:sz w:val="19"/>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E6831"/>
    <w:rPr>
      <w:rFonts w:ascii="Neue Haas Grotesk Text Pro" w:hAnsi="Neue Haas Grotesk Text Pro"/>
      <w:sz w:val="19"/>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2422</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2025-04-11T11:27:00Z</dcterms:created>
  <dcterms:modified xsi:type="dcterms:W3CDTF">2025-04-11T11:27:00Z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6719321</vt:i4>
  </property>
  <property fmtid="{D5CDD505-2E9C-101B-9397-08002B2CF9AE}" pid="4" name="ID_Navrh">
    <vt:i4>6777251</vt:i4>
  </property>
  <property fmtid="{D5CDD505-2E9C-101B-9397-08002B2CF9AE}" pid="5" name="UlozitJako">
    <vt:lpwstr>C:\Users\mrazkova\AppData\Local\Temp\iU17860052\Zastupitelstvo\2025-04-10\Navrhy\99-ZK-25.</vt:lpwstr>
  </property>
  <property fmtid="{D5CDD505-2E9C-101B-9397-08002B2CF9AE}" pid="6" name="Zpracovat">
    <vt:bool>false</vt:bool>
  </property>
</Properties>
</file>