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34B0" w:rsidRPr="00C47BA7" w14:paraId="50C3012A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27D74397" w14:textId="77777777" w:rsidR="005134B0" w:rsidRPr="00C47BA7" w:rsidRDefault="005134B0" w:rsidP="00970720">
            <w:pPr>
              <w:pStyle w:val="KUJKtucny"/>
            </w:pPr>
            <w:r w:rsidRPr="00C47BA7">
              <w:t>Datum jednání:</w:t>
            </w:r>
          </w:p>
        </w:tc>
        <w:tc>
          <w:tcPr>
            <w:tcW w:w="3828" w:type="dxa"/>
            <w:hideMark/>
          </w:tcPr>
          <w:p w14:paraId="0848B8F9" w14:textId="77777777" w:rsidR="005134B0" w:rsidRPr="00C47BA7" w:rsidRDefault="005134B0" w:rsidP="00970720">
            <w:pPr>
              <w:pStyle w:val="KUJKnormal"/>
            </w:pPr>
            <w:r w:rsidRPr="00C47BA7">
              <w:t>10. 04. 2025</w:t>
            </w:r>
          </w:p>
        </w:tc>
        <w:tc>
          <w:tcPr>
            <w:tcW w:w="2126" w:type="dxa"/>
            <w:hideMark/>
          </w:tcPr>
          <w:p w14:paraId="68ECD603" w14:textId="77777777" w:rsidR="005134B0" w:rsidRPr="00C47BA7" w:rsidRDefault="005134B0" w:rsidP="00970720">
            <w:pPr>
              <w:pStyle w:val="KUJKtucny"/>
            </w:pPr>
            <w:r w:rsidRPr="00C47BA7">
              <w:t xml:space="preserve">Bod programu: </w:t>
            </w:r>
            <w:r w:rsidRPr="00702CC9">
              <w:rPr>
                <w:sz w:val="28"/>
              </w:rPr>
              <w:t>4</w:t>
            </w:r>
          </w:p>
        </w:tc>
        <w:tc>
          <w:tcPr>
            <w:tcW w:w="850" w:type="dxa"/>
          </w:tcPr>
          <w:p w14:paraId="60DB1BB6" w14:textId="77777777" w:rsidR="005134B0" w:rsidRPr="00C47BA7" w:rsidRDefault="005134B0" w:rsidP="00970720">
            <w:pPr>
              <w:pStyle w:val="KUJKnormal"/>
            </w:pPr>
          </w:p>
        </w:tc>
      </w:tr>
      <w:tr w:rsidR="005134B0" w:rsidRPr="00C47BA7" w14:paraId="460A6FA8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64107F3F" w14:textId="77777777" w:rsidR="005134B0" w:rsidRPr="00C47BA7" w:rsidRDefault="005134B0" w:rsidP="00970720">
            <w:pPr>
              <w:pStyle w:val="KUJKtucny"/>
            </w:pPr>
            <w:r w:rsidRPr="00C47BA7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7EE8FAB" w14:textId="77777777" w:rsidR="005134B0" w:rsidRPr="00C47BA7" w:rsidRDefault="005134B0" w:rsidP="00970720">
            <w:pPr>
              <w:pStyle w:val="KUJKnormal"/>
            </w:pPr>
            <w:r w:rsidRPr="00C47BA7">
              <w:t>82/ZK/25</w:t>
            </w:r>
          </w:p>
        </w:tc>
      </w:tr>
      <w:tr w:rsidR="005134B0" w:rsidRPr="00C47BA7" w14:paraId="109CE562" w14:textId="77777777" w:rsidTr="00970720">
        <w:trPr>
          <w:trHeight w:val="397"/>
        </w:trPr>
        <w:tc>
          <w:tcPr>
            <w:tcW w:w="2376" w:type="dxa"/>
          </w:tcPr>
          <w:p w14:paraId="196A6663" w14:textId="77777777" w:rsidR="005134B0" w:rsidRPr="00C47BA7" w:rsidRDefault="005134B0" w:rsidP="00970720">
            <w:pPr>
              <w:rPr>
                <w:rFonts w:ascii="Neue Haas Grotesk Text Pro" w:hAnsi="Neue Haas Grotesk Text Pro"/>
              </w:rPr>
            </w:pPr>
          </w:p>
          <w:p w14:paraId="21E69C17" w14:textId="77777777" w:rsidR="005134B0" w:rsidRPr="00C47BA7" w:rsidRDefault="005134B0" w:rsidP="00970720">
            <w:pPr>
              <w:pStyle w:val="KUJKtucny"/>
            </w:pPr>
            <w:r w:rsidRPr="00C47BA7">
              <w:t>Název bodu:</w:t>
            </w:r>
          </w:p>
        </w:tc>
        <w:tc>
          <w:tcPr>
            <w:tcW w:w="6804" w:type="dxa"/>
            <w:gridSpan w:val="3"/>
          </w:tcPr>
          <w:p w14:paraId="26FED3B5" w14:textId="77777777" w:rsidR="005134B0" w:rsidRPr="00C47BA7" w:rsidRDefault="005134B0" w:rsidP="00970720">
            <w:pPr>
              <w:rPr>
                <w:rFonts w:ascii="Neue Haas Grotesk Text Pro" w:hAnsi="Neue Haas Grotesk Text Pro"/>
              </w:rPr>
            </w:pPr>
          </w:p>
          <w:p w14:paraId="190C86D2" w14:textId="77777777" w:rsidR="005134B0" w:rsidRPr="00C47BA7" w:rsidRDefault="005134B0" w:rsidP="00970720">
            <w:pPr>
              <w:pStyle w:val="KUJKtucny"/>
              <w:rPr>
                <w:sz w:val="22"/>
                <w:szCs w:val="22"/>
              </w:rPr>
            </w:pPr>
            <w:r w:rsidRPr="00C47BA7"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6E1891D4" w14:textId="77777777" w:rsidR="005134B0" w:rsidRPr="00C47BA7" w:rsidRDefault="005134B0">
      <w:pPr>
        <w:rPr>
          <w:rFonts w:ascii="Neue Haas Grotesk Text Pro" w:hAnsi="Neue Haas Grotesk Text Pro"/>
        </w:rPr>
      </w:pPr>
    </w:p>
    <w:p w14:paraId="3F9F58D1" w14:textId="77777777" w:rsidR="005134B0" w:rsidRPr="00C47BA7" w:rsidRDefault="005134B0" w:rsidP="003C54D6">
      <w:pPr>
        <w:pStyle w:val="KUJKnormal"/>
        <w:rPr>
          <w:b/>
          <w:bCs/>
        </w:rPr>
      </w:pPr>
      <w:r>
        <w:rPr>
          <w:b/>
          <w:bCs/>
        </w:rPr>
        <w:pict w14:anchorId="518CF672">
          <v:rect id="_x0000_i1029" style="width:453.6pt;height:1.5pt" o:hralign="center" o:hrstd="t" o:hrnoshade="t" o:hr="t" fillcolor="black" stroked="f"/>
        </w:pict>
      </w:r>
    </w:p>
    <w:p w14:paraId="5F1F2BDB" w14:textId="77777777" w:rsidR="005134B0" w:rsidRPr="00C47BA7" w:rsidRDefault="005134B0" w:rsidP="003C54D6">
      <w:pPr>
        <w:rPr>
          <w:rFonts w:ascii="Neue Haas Grotesk Text Pro" w:hAnsi="Neue Haas Grotesk Text Pro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34B0" w:rsidRPr="00C47BA7" w14:paraId="567F3990" w14:textId="77777777" w:rsidTr="002559B8">
        <w:trPr>
          <w:trHeight w:val="397"/>
        </w:trPr>
        <w:tc>
          <w:tcPr>
            <w:tcW w:w="2350" w:type="dxa"/>
            <w:hideMark/>
          </w:tcPr>
          <w:p w14:paraId="49E259E8" w14:textId="77777777" w:rsidR="005134B0" w:rsidRPr="00C47BA7" w:rsidRDefault="005134B0" w:rsidP="002559B8">
            <w:pPr>
              <w:pStyle w:val="KUJKtucny"/>
            </w:pPr>
            <w:r w:rsidRPr="00C47BA7">
              <w:t>Předkladatel:</w:t>
            </w:r>
          </w:p>
        </w:tc>
        <w:tc>
          <w:tcPr>
            <w:tcW w:w="6862" w:type="dxa"/>
          </w:tcPr>
          <w:p w14:paraId="0BA001F6" w14:textId="77777777" w:rsidR="005134B0" w:rsidRPr="00C47BA7" w:rsidRDefault="005134B0" w:rsidP="002559B8">
            <w:pPr>
              <w:pStyle w:val="KUJKnormal"/>
            </w:pPr>
            <w:r w:rsidRPr="00C47BA7">
              <w:t>MUDr. Martin Kuba</w:t>
            </w:r>
          </w:p>
          <w:p w14:paraId="1477E454" w14:textId="77777777" w:rsidR="005134B0" w:rsidRPr="00C47BA7" w:rsidRDefault="005134B0" w:rsidP="002559B8">
            <w:pPr>
              <w:rPr>
                <w:rFonts w:ascii="Neue Haas Grotesk Text Pro" w:hAnsi="Neue Haas Grotesk Text Pro"/>
              </w:rPr>
            </w:pPr>
          </w:p>
        </w:tc>
      </w:tr>
      <w:tr w:rsidR="005134B0" w:rsidRPr="00C47BA7" w14:paraId="792294DA" w14:textId="77777777" w:rsidTr="002559B8">
        <w:trPr>
          <w:trHeight w:val="397"/>
        </w:trPr>
        <w:tc>
          <w:tcPr>
            <w:tcW w:w="2350" w:type="dxa"/>
          </w:tcPr>
          <w:p w14:paraId="69D03B5A" w14:textId="77777777" w:rsidR="005134B0" w:rsidRPr="00C47BA7" w:rsidRDefault="005134B0" w:rsidP="002559B8">
            <w:pPr>
              <w:pStyle w:val="KUJKtucny"/>
            </w:pPr>
            <w:r w:rsidRPr="00C47BA7">
              <w:t>Zpracoval:</w:t>
            </w:r>
          </w:p>
          <w:p w14:paraId="7481D711" w14:textId="77777777" w:rsidR="005134B0" w:rsidRPr="00C47BA7" w:rsidRDefault="005134B0" w:rsidP="002559B8">
            <w:pPr>
              <w:rPr>
                <w:rFonts w:ascii="Neue Haas Grotesk Text Pro" w:hAnsi="Neue Haas Grotesk Text Pro"/>
              </w:rPr>
            </w:pPr>
          </w:p>
        </w:tc>
        <w:tc>
          <w:tcPr>
            <w:tcW w:w="6862" w:type="dxa"/>
            <w:hideMark/>
          </w:tcPr>
          <w:p w14:paraId="34248C2E" w14:textId="77777777" w:rsidR="005134B0" w:rsidRPr="00C47BA7" w:rsidRDefault="005134B0" w:rsidP="002559B8">
            <w:pPr>
              <w:pStyle w:val="KUJKnormal"/>
            </w:pPr>
            <w:r w:rsidRPr="00C47BA7">
              <w:t>KHEJ</w:t>
            </w:r>
          </w:p>
        </w:tc>
      </w:tr>
      <w:tr w:rsidR="005134B0" w:rsidRPr="00C47BA7" w14:paraId="26B01A8D" w14:textId="77777777" w:rsidTr="002559B8">
        <w:trPr>
          <w:trHeight w:val="397"/>
        </w:trPr>
        <w:tc>
          <w:tcPr>
            <w:tcW w:w="2350" w:type="dxa"/>
          </w:tcPr>
          <w:p w14:paraId="3EB56EB9" w14:textId="77777777" w:rsidR="005134B0" w:rsidRPr="00C47BA7" w:rsidRDefault="005134B0" w:rsidP="002559B8">
            <w:pPr>
              <w:pStyle w:val="KUJKnormal"/>
              <w:rPr>
                <w:b/>
              </w:rPr>
            </w:pPr>
            <w:r w:rsidRPr="00C47BA7">
              <w:rPr>
                <w:b/>
              </w:rPr>
              <w:t>Vedoucí odboru:</w:t>
            </w:r>
          </w:p>
          <w:p w14:paraId="51658F0A" w14:textId="77777777" w:rsidR="005134B0" w:rsidRPr="00C47BA7" w:rsidRDefault="005134B0" w:rsidP="002559B8">
            <w:pPr>
              <w:rPr>
                <w:rFonts w:ascii="Neue Haas Grotesk Text Pro" w:hAnsi="Neue Haas Grotesk Text Pro"/>
              </w:rPr>
            </w:pPr>
          </w:p>
        </w:tc>
        <w:tc>
          <w:tcPr>
            <w:tcW w:w="6862" w:type="dxa"/>
            <w:hideMark/>
          </w:tcPr>
          <w:p w14:paraId="402D58AF" w14:textId="77777777" w:rsidR="005134B0" w:rsidRPr="00C47BA7" w:rsidRDefault="005134B0" w:rsidP="002559B8">
            <w:pPr>
              <w:pStyle w:val="KUJKnormal"/>
            </w:pPr>
            <w:r w:rsidRPr="00C47BA7">
              <w:t>Mgr. Petr Podhola</w:t>
            </w:r>
          </w:p>
        </w:tc>
      </w:tr>
    </w:tbl>
    <w:p w14:paraId="4CF7590E" w14:textId="77777777" w:rsidR="005134B0" w:rsidRPr="00C47BA7" w:rsidRDefault="005134B0" w:rsidP="003C54D6">
      <w:pPr>
        <w:pStyle w:val="KUJKnormal"/>
      </w:pPr>
    </w:p>
    <w:p w14:paraId="48205304" w14:textId="77777777" w:rsidR="005134B0" w:rsidRPr="00C47BA7" w:rsidRDefault="005134B0" w:rsidP="003C54D6">
      <w:pPr>
        <w:pStyle w:val="KUJKtucny"/>
      </w:pPr>
      <w:r w:rsidRPr="00C47BA7">
        <w:t>NÁVRH USNESENÍ</w:t>
      </w:r>
    </w:p>
    <w:p w14:paraId="1B1D8DA2" w14:textId="77777777" w:rsidR="005134B0" w:rsidRPr="00C47BA7" w:rsidRDefault="005134B0" w:rsidP="003C54D6">
      <w:pPr>
        <w:pStyle w:val="KUJKnormal"/>
        <w:rPr>
          <w:rFonts w:cs="Calibri"/>
          <w:sz w:val="12"/>
          <w:szCs w:val="12"/>
        </w:rPr>
      </w:pPr>
      <w:bookmarkStart w:id="0" w:name="US_ZaVeVeci"/>
      <w:bookmarkEnd w:id="0"/>
    </w:p>
    <w:p w14:paraId="57CF36C6" w14:textId="77777777" w:rsidR="005134B0" w:rsidRPr="00C47BA7" w:rsidRDefault="005134B0" w:rsidP="003C54D6">
      <w:pPr>
        <w:pStyle w:val="KUJKPolozka"/>
        <w:rPr>
          <w:szCs w:val="19"/>
        </w:rPr>
      </w:pPr>
      <w:r w:rsidRPr="00C47BA7">
        <w:rPr>
          <w:szCs w:val="19"/>
        </w:rPr>
        <w:t>Zastupitelstvo Jihočeského kraje</w:t>
      </w:r>
    </w:p>
    <w:p w14:paraId="4375293D" w14:textId="77777777" w:rsidR="005134B0" w:rsidRPr="00C47BA7" w:rsidRDefault="005134B0" w:rsidP="00AA1CBB">
      <w:pPr>
        <w:pStyle w:val="KUJKdoplnek2"/>
        <w:numPr>
          <w:ilvl w:val="0"/>
          <w:numId w:val="0"/>
        </w:numPr>
        <w:ind w:left="360" w:hanging="360"/>
        <w:rPr>
          <w:szCs w:val="19"/>
        </w:rPr>
      </w:pPr>
      <w:r w:rsidRPr="00C47BA7">
        <w:rPr>
          <w:szCs w:val="19"/>
        </w:rPr>
        <w:t>bere na vědomí</w:t>
      </w:r>
    </w:p>
    <w:p w14:paraId="00BBE4CD" w14:textId="77777777" w:rsidR="005134B0" w:rsidRPr="00793151" w:rsidRDefault="005134B0" w:rsidP="003C54D6">
      <w:pPr>
        <w:pStyle w:val="KUJKnormal"/>
        <w:rPr>
          <w:szCs w:val="19"/>
        </w:rPr>
      </w:pPr>
      <w:r w:rsidRPr="00C47BA7">
        <w:rPr>
          <w:szCs w:val="19"/>
        </w:rPr>
        <w:t>informaci o jednáních Rady Asociace krajů ČR a jejích orgánů.</w:t>
      </w:r>
    </w:p>
    <w:p w14:paraId="43454591" w14:textId="77777777" w:rsidR="005134B0" w:rsidRPr="00C47BA7" w:rsidRDefault="005134B0" w:rsidP="00D748FE">
      <w:pPr>
        <w:pStyle w:val="KUJKmezeraDZ"/>
      </w:pPr>
    </w:p>
    <w:p w14:paraId="538AB540" w14:textId="77777777" w:rsidR="005134B0" w:rsidRPr="00C47BA7" w:rsidRDefault="005134B0" w:rsidP="00AA6EB0">
      <w:pPr>
        <w:pStyle w:val="KUJKmezeraDZ"/>
      </w:pPr>
      <w:bookmarkStart w:id="1" w:name="US_DuvodZprava"/>
      <w:bookmarkEnd w:id="1"/>
    </w:p>
    <w:p w14:paraId="0B583AEF" w14:textId="77777777" w:rsidR="005134B0" w:rsidRPr="00C47BA7" w:rsidRDefault="005134B0" w:rsidP="00AA6EB0">
      <w:pPr>
        <w:pStyle w:val="KUJKnadpisDZ"/>
      </w:pPr>
      <w:r w:rsidRPr="00C47BA7">
        <w:t>DŮVODOVÁ ZPRÁVA</w:t>
      </w:r>
    </w:p>
    <w:p w14:paraId="52D99EC4" w14:textId="77777777" w:rsidR="005134B0" w:rsidRPr="00C47BA7" w:rsidRDefault="005134B0" w:rsidP="00AA6EB0">
      <w:pPr>
        <w:pStyle w:val="KUJKmezeraDZ"/>
      </w:pPr>
    </w:p>
    <w:p w14:paraId="01ACAB09" w14:textId="77777777" w:rsidR="005134B0" w:rsidRPr="00C47BA7" w:rsidRDefault="005134B0" w:rsidP="00AA1CBB">
      <w:pPr>
        <w:pStyle w:val="KUJKmezeraDZ"/>
      </w:pPr>
    </w:p>
    <w:p w14:paraId="582A25FA" w14:textId="77777777" w:rsidR="005134B0" w:rsidRPr="00793151" w:rsidRDefault="005134B0" w:rsidP="00793151">
      <w:pPr>
        <w:pStyle w:val="KUJKnormal"/>
        <w:rPr>
          <w:szCs w:val="19"/>
        </w:rPr>
      </w:pPr>
      <w:r w:rsidRPr="00793151">
        <w:rPr>
          <w:szCs w:val="19"/>
        </w:rPr>
        <w:t>Poslední zpráva o činnosti Rady Asociace krajů ČR byla předložena na zastupitelstvu 27. 2. 2025 a zahrnovala jednání do 13. 2. 2025.</w:t>
      </w:r>
    </w:p>
    <w:p w14:paraId="63FFBA04" w14:textId="77777777" w:rsidR="005134B0" w:rsidRPr="00793151" w:rsidRDefault="005134B0" w:rsidP="00793151">
      <w:pPr>
        <w:pStyle w:val="KUJKnormal"/>
        <w:rPr>
          <w:szCs w:val="19"/>
        </w:rPr>
      </w:pPr>
    </w:p>
    <w:p w14:paraId="64902642" w14:textId="77777777" w:rsidR="005134B0" w:rsidRPr="00793151" w:rsidRDefault="005134B0" w:rsidP="00793151">
      <w:pPr>
        <w:pStyle w:val="KUJKnormal"/>
        <w:rPr>
          <w:szCs w:val="19"/>
        </w:rPr>
      </w:pPr>
      <w:r w:rsidRPr="00793151">
        <w:rPr>
          <w:szCs w:val="19"/>
        </w:rPr>
        <w:t>Rada AK ČR se na zasedání dne 3. dubna 2025 v Pardubicích shodla na požadavku na vládu o další 2 miliardy Kč na opravy silnic II. a III. třídy, aby celoroční rozpočet krajů na opravy komunikací od státu činil 4 miliardy Kč a byl alespoň stejný jako v r. 2024.</w:t>
      </w:r>
    </w:p>
    <w:p w14:paraId="0918A705" w14:textId="77777777" w:rsidR="005134B0" w:rsidRPr="00793151" w:rsidRDefault="005134B0" w:rsidP="00793151">
      <w:pPr>
        <w:pStyle w:val="KUJKnormal"/>
        <w:rPr>
          <w:szCs w:val="19"/>
        </w:rPr>
      </w:pPr>
    </w:p>
    <w:p w14:paraId="11CC13A8" w14:textId="77777777" w:rsidR="005134B0" w:rsidRPr="00793151" w:rsidRDefault="005134B0" w:rsidP="00793151">
      <w:pPr>
        <w:pStyle w:val="KUJKnormal"/>
        <w:rPr>
          <w:szCs w:val="19"/>
        </w:rPr>
      </w:pPr>
      <w:r w:rsidRPr="00793151">
        <w:rPr>
          <w:szCs w:val="19"/>
        </w:rPr>
        <w:t xml:space="preserve">Dále Rada AK schválila znění memoranda o spolupráci územních partnerů při přípravě nového programového období EU 2028+, během kterého budou rozdělovány finanční prostředky z evropských fondů jednotlivým členským státům. </w:t>
      </w:r>
    </w:p>
    <w:p w14:paraId="5D1AC748" w14:textId="77777777" w:rsidR="005134B0" w:rsidRPr="00793151" w:rsidRDefault="005134B0" w:rsidP="00793151">
      <w:pPr>
        <w:pStyle w:val="KUJKnormal"/>
        <w:rPr>
          <w:szCs w:val="19"/>
        </w:rPr>
      </w:pPr>
    </w:p>
    <w:p w14:paraId="675BF849" w14:textId="77777777" w:rsidR="005134B0" w:rsidRPr="00793151" w:rsidRDefault="005134B0" w:rsidP="00793151">
      <w:pPr>
        <w:pStyle w:val="KUJKnormal"/>
        <w:rPr>
          <w:szCs w:val="19"/>
        </w:rPr>
      </w:pPr>
      <w:r w:rsidRPr="00793151">
        <w:rPr>
          <w:szCs w:val="19"/>
        </w:rPr>
        <w:t>Dalším tématem jednání hejtmanů bylo financování nepedagogických pracovníků s potvrzením již dříve přijatého nesouhlasného stanoviska k převodu financování ze státu na obce a kraje v této podobě; hejtmani vyzvou ministra školství, mládeže a tělovýchovy Mikuláše Beka k doplnění přesné finanční analýzy. </w:t>
      </w:r>
    </w:p>
    <w:p w14:paraId="4E50EE46" w14:textId="77777777" w:rsidR="005134B0" w:rsidRPr="00793151" w:rsidRDefault="005134B0" w:rsidP="00793151">
      <w:pPr>
        <w:pStyle w:val="KUJKnormal"/>
        <w:rPr>
          <w:szCs w:val="19"/>
        </w:rPr>
      </w:pPr>
    </w:p>
    <w:p w14:paraId="11D1C089" w14:textId="77777777" w:rsidR="005134B0" w:rsidRPr="00793151" w:rsidRDefault="005134B0" w:rsidP="00793151">
      <w:pPr>
        <w:pStyle w:val="KUJKnormal"/>
        <w:rPr>
          <w:szCs w:val="19"/>
        </w:rPr>
      </w:pPr>
      <w:r w:rsidRPr="00793151">
        <w:rPr>
          <w:szCs w:val="19"/>
        </w:rPr>
        <w:t xml:space="preserve">Hosté jednání Asociace krajů, hlavní hygienička ČR Barbora Macková a zástupci Spolku ochránců zemědělců, hejtmany informovali o aktuální situaci v zemědělství včetně současné hrozby v podobě slintavky a kulhavky a </w:t>
      </w:r>
    </w:p>
    <w:p w14:paraId="36D3F7B9" w14:textId="77777777" w:rsidR="005134B0" w:rsidRPr="00793151" w:rsidRDefault="005134B0" w:rsidP="00793151">
      <w:pPr>
        <w:pStyle w:val="KUJKnormal"/>
        <w:rPr>
          <w:szCs w:val="19"/>
        </w:rPr>
      </w:pPr>
      <w:r w:rsidRPr="00793151">
        <w:rPr>
          <w:szCs w:val="19"/>
        </w:rPr>
        <w:t>jejích dopadů na chovy v Česku. </w:t>
      </w:r>
    </w:p>
    <w:p w14:paraId="7CD357A2" w14:textId="77777777" w:rsidR="005134B0" w:rsidRPr="00793151" w:rsidRDefault="005134B0" w:rsidP="00793151">
      <w:pPr>
        <w:pStyle w:val="KUJKnormal"/>
        <w:rPr>
          <w:szCs w:val="19"/>
        </w:rPr>
      </w:pPr>
    </w:p>
    <w:p w14:paraId="52D5E37A" w14:textId="77777777" w:rsidR="005134B0" w:rsidRPr="00793151" w:rsidRDefault="005134B0" w:rsidP="00793151">
      <w:pPr>
        <w:pStyle w:val="KUJKnormal"/>
        <w:rPr>
          <w:szCs w:val="19"/>
        </w:rPr>
      </w:pPr>
      <w:r w:rsidRPr="00793151">
        <w:rPr>
          <w:b/>
          <w:bCs/>
          <w:szCs w:val="19"/>
          <w:u w:val="single"/>
        </w:rPr>
        <w:t>Informace o jednáních odborných orgánů Rady Asociace krajů ČR</w:t>
      </w:r>
    </w:p>
    <w:p w14:paraId="7284A273" w14:textId="77777777" w:rsidR="005134B0" w:rsidRPr="00793151" w:rsidRDefault="005134B0" w:rsidP="00793151">
      <w:pPr>
        <w:pStyle w:val="KUJKnormal"/>
        <w:rPr>
          <w:szCs w:val="19"/>
        </w:rPr>
      </w:pPr>
    </w:p>
    <w:p w14:paraId="6558FB87" w14:textId="77777777" w:rsidR="005134B0" w:rsidRPr="00793151" w:rsidRDefault="005134B0" w:rsidP="00793151">
      <w:pPr>
        <w:pStyle w:val="KUJKnormal"/>
        <w:rPr>
          <w:szCs w:val="19"/>
        </w:rPr>
      </w:pPr>
      <w:r w:rsidRPr="00793151">
        <w:rPr>
          <w:szCs w:val="19"/>
        </w:rPr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21B65DA9" w14:textId="77777777" w:rsidR="005134B0" w:rsidRPr="00793151" w:rsidRDefault="005134B0" w:rsidP="00793151">
      <w:pPr>
        <w:pStyle w:val="KUJKnormal"/>
        <w:rPr>
          <w:szCs w:val="19"/>
        </w:rPr>
      </w:pPr>
    </w:p>
    <w:p w14:paraId="6C33DA48" w14:textId="77777777" w:rsidR="005134B0" w:rsidRPr="00793151" w:rsidRDefault="005134B0" w:rsidP="00793151">
      <w:pPr>
        <w:pStyle w:val="KUJKnormal"/>
        <w:rPr>
          <w:szCs w:val="19"/>
        </w:rPr>
      </w:pPr>
      <w:r w:rsidRPr="00793151">
        <w:rPr>
          <w:szCs w:val="19"/>
        </w:rPr>
        <w:t>Na jednání dne 27. 2. 2025 došlo k dohodě Konfederace zaměstnavatelských a podnikatelských svazů ČR, Asociace krajů ČR, zástupců krajské a obecní samosprávy a představitelů vlády na vzniku nové odborné pracovní skupiny v rámci Ministerstva práce a sociálních věcí, která se bude zabývat odměňováním zaměstnanců ve veřejném sektoru.</w:t>
      </w:r>
    </w:p>
    <w:p w14:paraId="1C49FDB6" w14:textId="77777777" w:rsidR="005134B0" w:rsidRPr="00793151" w:rsidRDefault="005134B0" w:rsidP="00793151">
      <w:pPr>
        <w:pStyle w:val="KUJKnormal"/>
        <w:rPr>
          <w:szCs w:val="19"/>
        </w:rPr>
      </w:pPr>
    </w:p>
    <w:p w14:paraId="5D96E4D7" w14:textId="77777777" w:rsidR="005134B0" w:rsidRPr="00B1222E" w:rsidRDefault="005134B0" w:rsidP="003C54D6">
      <w:pPr>
        <w:pStyle w:val="KUJKnormal"/>
        <w:rPr>
          <w:szCs w:val="19"/>
        </w:rPr>
      </w:pPr>
    </w:p>
    <w:p w14:paraId="00D5EF04" w14:textId="77777777" w:rsidR="005134B0" w:rsidRPr="00B1222E" w:rsidRDefault="005134B0" w:rsidP="003C54D6">
      <w:pPr>
        <w:pStyle w:val="KUJKnormal"/>
        <w:rPr>
          <w:szCs w:val="19"/>
        </w:rPr>
      </w:pPr>
      <w:r w:rsidRPr="00B1222E">
        <w:rPr>
          <w:szCs w:val="19"/>
        </w:rPr>
        <w:t>Finanční nároky a krytí: nemá dopad do rozpočtu</w:t>
      </w:r>
    </w:p>
    <w:p w14:paraId="2A3F16F0" w14:textId="77777777" w:rsidR="005134B0" w:rsidRPr="00B1222E" w:rsidRDefault="005134B0" w:rsidP="003C54D6">
      <w:pPr>
        <w:pStyle w:val="KUJKnormal"/>
        <w:rPr>
          <w:szCs w:val="19"/>
        </w:rPr>
      </w:pPr>
      <w:r w:rsidRPr="00B1222E">
        <w:rPr>
          <w:szCs w:val="19"/>
        </w:rPr>
        <w:t>Vyjádření správce rozpočtu: nebylo vyžádáno</w:t>
      </w:r>
    </w:p>
    <w:p w14:paraId="515FCEA7" w14:textId="77777777" w:rsidR="005134B0" w:rsidRPr="00B1222E" w:rsidRDefault="005134B0" w:rsidP="003C54D6">
      <w:pPr>
        <w:pStyle w:val="KUJKnormal"/>
        <w:rPr>
          <w:szCs w:val="19"/>
        </w:rPr>
      </w:pPr>
    </w:p>
    <w:p w14:paraId="6387BD5C" w14:textId="77777777" w:rsidR="005134B0" w:rsidRPr="00B1222E" w:rsidRDefault="005134B0" w:rsidP="003C54D6">
      <w:pPr>
        <w:pStyle w:val="KUJKnormal"/>
      </w:pPr>
    </w:p>
    <w:p w14:paraId="69786F1A" w14:textId="77777777" w:rsidR="005134B0" w:rsidRPr="00B1222E" w:rsidRDefault="005134B0" w:rsidP="003C54D6">
      <w:pPr>
        <w:pStyle w:val="KUJKtucny"/>
        <w:rPr>
          <w:b w:val="0"/>
          <w:bCs/>
          <w:szCs w:val="19"/>
        </w:rPr>
      </w:pPr>
      <w:r w:rsidRPr="00B1222E">
        <w:rPr>
          <w:szCs w:val="19"/>
        </w:rPr>
        <w:t xml:space="preserve">PŘÍLOHY: </w:t>
      </w:r>
      <w:r w:rsidRPr="00B1222E">
        <w:rPr>
          <w:b w:val="0"/>
          <w:bCs/>
          <w:szCs w:val="19"/>
        </w:rPr>
        <w:t>bez příloh</w:t>
      </w:r>
    </w:p>
    <w:p w14:paraId="4C4B1BE0" w14:textId="77777777" w:rsidR="005134B0" w:rsidRPr="00B1222E" w:rsidRDefault="005134B0" w:rsidP="003C54D6">
      <w:pPr>
        <w:pStyle w:val="KUJKnormal"/>
        <w:rPr>
          <w:szCs w:val="19"/>
        </w:rPr>
      </w:pPr>
    </w:p>
    <w:p w14:paraId="78793BA2" w14:textId="77777777" w:rsidR="005134B0" w:rsidRPr="00B1222E" w:rsidRDefault="005134B0" w:rsidP="003C54D6">
      <w:pPr>
        <w:pStyle w:val="KUJKnormal"/>
        <w:rPr>
          <w:szCs w:val="19"/>
        </w:rPr>
      </w:pPr>
    </w:p>
    <w:p w14:paraId="5DF1BF32" w14:textId="77777777" w:rsidR="005134B0" w:rsidRPr="00B1222E" w:rsidRDefault="005134B0" w:rsidP="003C54D6">
      <w:pPr>
        <w:pStyle w:val="KUJKtucny"/>
        <w:rPr>
          <w:b w:val="0"/>
          <w:bCs/>
          <w:szCs w:val="19"/>
        </w:rPr>
      </w:pPr>
      <w:r w:rsidRPr="00B1222E">
        <w:rPr>
          <w:szCs w:val="19"/>
        </w:rPr>
        <w:t xml:space="preserve">Zodpovídá: </w:t>
      </w:r>
      <w:r w:rsidRPr="00B1222E">
        <w:rPr>
          <w:b w:val="0"/>
          <w:bCs/>
          <w:szCs w:val="19"/>
        </w:rPr>
        <w:t>vedoucí KHEJ – Mgr. Petr Podhola</w:t>
      </w:r>
    </w:p>
    <w:p w14:paraId="1E40B90F" w14:textId="77777777" w:rsidR="005134B0" w:rsidRPr="00B1222E" w:rsidRDefault="005134B0" w:rsidP="003C54D6">
      <w:pPr>
        <w:pStyle w:val="KUJKnormal"/>
      </w:pPr>
    </w:p>
    <w:p w14:paraId="34082A66" w14:textId="77777777" w:rsidR="005134B0" w:rsidRPr="00B1222E" w:rsidRDefault="005134B0" w:rsidP="003C54D6">
      <w:pPr>
        <w:pStyle w:val="KUJKnormal"/>
        <w:rPr>
          <w:szCs w:val="19"/>
        </w:rPr>
      </w:pPr>
      <w:r w:rsidRPr="00B1222E">
        <w:rPr>
          <w:szCs w:val="19"/>
        </w:rPr>
        <w:t>Termín kontroly: 10. 4. 2025</w:t>
      </w:r>
    </w:p>
    <w:p w14:paraId="384F5C81" w14:textId="77777777" w:rsidR="005134B0" w:rsidRPr="00B1222E" w:rsidRDefault="005134B0" w:rsidP="003C54D6">
      <w:pPr>
        <w:pStyle w:val="KUJKnormal"/>
        <w:rPr>
          <w:szCs w:val="19"/>
        </w:rPr>
      </w:pPr>
      <w:r w:rsidRPr="00B1222E">
        <w:rPr>
          <w:szCs w:val="19"/>
        </w:rPr>
        <w:t>Termín splnění:   10. 4. 2025</w:t>
      </w:r>
    </w:p>
    <w:p w14:paraId="579C8559" w14:textId="77777777" w:rsidR="005134B0" w:rsidRPr="00B1222E" w:rsidRDefault="005134B0" w:rsidP="0027044E">
      <w:pPr>
        <w:pStyle w:val="KUJKnormal"/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3763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3763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1BFE" w14:textId="77777777" w:rsidR="005134B0" w:rsidRDefault="005134B0" w:rsidP="005134B0">
    <w:r>
      <w:rPr>
        <w:noProof/>
      </w:rPr>
      <w:pict w14:anchorId="09E62B0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FA55B3" w14:textId="77777777" w:rsidR="005134B0" w:rsidRPr="00D405BE" w:rsidRDefault="005134B0" w:rsidP="005134B0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60B68F5D" w14:textId="77777777" w:rsidR="005134B0" w:rsidRPr="00D405BE" w:rsidRDefault="005134B0" w:rsidP="005134B0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A7A238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AB2DDF9">
        <v:rect id="_x0000_i1026" style="width:481.9pt;height:2pt" o:hralign="center" o:hrstd="t" o:hrnoshade="t" o:hr="t" fillcolor="black" stroked="f"/>
      </w:pict>
    </w:r>
  </w:p>
  <w:p w14:paraId="2770D358" w14:textId="77777777" w:rsidR="005134B0" w:rsidRPr="005134B0" w:rsidRDefault="005134B0" w:rsidP="005134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34B0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43B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45D4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56F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2025-04-11T11:20:00Z</dcterms:created>
  <dcterms:modified xsi:type="dcterms:W3CDTF">2025-04-11T11:20:00Z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6760346</vt:i4>
  </property>
  <property fmtid="{D5CDD505-2E9C-101B-9397-08002B2CF9AE}" pid="5" name="UlozitJako">
    <vt:lpwstr>C:\Users\mrazkova\AppData\Local\Temp\iU17860052\Zastupitelstvo\2025-04-10\Navrhy\82-ZK-25.</vt:lpwstr>
  </property>
  <property fmtid="{D5CDD505-2E9C-101B-9397-08002B2CF9AE}" pid="6" name="Zpracovat">
    <vt:bool>false</vt:bool>
  </property>
</Properties>
</file>