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F7CD4" w:rsidRPr="00DB2C60" w14:paraId="47181FBA" w14:textId="77777777" w:rsidTr="00692BD8">
        <w:trPr>
          <w:trHeight w:hRule="exact" w:val="397"/>
        </w:trPr>
        <w:tc>
          <w:tcPr>
            <w:tcW w:w="2376" w:type="dxa"/>
            <w:hideMark/>
          </w:tcPr>
          <w:p w14:paraId="5BB5D158" w14:textId="77777777" w:rsidR="00EF7CD4" w:rsidRPr="00DB2C60" w:rsidRDefault="00EF7CD4" w:rsidP="00970720">
            <w:pPr>
              <w:pStyle w:val="KUJKtucny"/>
            </w:pPr>
            <w:r w:rsidRPr="00DB2C60">
              <w:t>Datum jednání:</w:t>
            </w:r>
          </w:p>
        </w:tc>
        <w:tc>
          <w:tcPr>
            <w:tcW w:w="3828" w:type="dxa"/>
            <w:hideMark/>
          </w:tcPr>
          <w:p w14:paraId="692CFA7A" w14:textId="77777777" w:rsidR="00EF7CD4" w:rsidRPr="00DB2C60" w:rsidRDefault="00EF7CD4" w:rsidP="00970720">
            <w:pPr>
              <w:pStyle w:val="KUJKnormal"/>
            </w:pPr>
            <w:r w:rsidRPr="00DB2C60">
              <w:t>10. 04. 2025</w:t>
            </w:r>
          </w:p>
        </w:tc>
        <w:tc>
          <w:tcPr>
            <w:tcW w:w="2126" w:type="dxa"/>
            <w:hideMark/>
          </w:tcPr>
          <w:p w14:paraId="7D920E88" w14:textId="77777777" w:rsidR="00EF7CD4" w:rsidRPr="00DB2C60" w:rsidRDefault="00EF7CD4" w:rsidP="00970720">
            <w:pPr>
              <w:pStyle w:val="KUJKtucny"/>
            </w:pPr>
            <w:r w:rsidRPr="00DB2C60">
              <w:t xml:space="preserve">Bod programu: </w:t>
            </w:r>
            <w:r>
              <w:t xml:space="preserve">   </w:t>
            </w: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14:paraId="67446D0B" w14:textId="77777777" w:rsidR="00EF7CD4" w:rsidRPr="00DB2C60" w:rsidRDefault="00EF7CD4" w:rsidP="00970720">
            <w:pPr>
              <w:pStyle w:val="KUJKnormal"/>
            </w:pPr>
          </w:p>
        </w:tc>
      </w:tr>
      <w:tr w:rsidR="00EF7CD4" w:rsidRPr="00DB2C60" w14:paraId="3CDBBA6F" w14:textId="77777777" w:rsidTr="00692BD8">
        <w:trPr>
          <w:cantSplit/>
          <w:trHeight w:hRule="exact" w:val="397"/>
        </w:trPr>
        <w:tc>
          <w:tcPr>
            <w:tcW w:w="2376" w:type="dxa"/>
            <w:hideMark/>
          </w:tcPr>
          <w:p w14:paraId="03860F85" w14:textId="77777777" w:rsidR="00EF7CD4" w:rsidRPr="00DB2C60" w:rsidRDefault="00EF7CD4" w:rsidP="00970720">
            <w:pPr>
              <w:pStyle w:val="KUJKtucny"/>
            </w:pPr>
            <w:r w:rsidRPr="00DB2C60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0E18D7" w14:textId="77777777" w:rsidR="00EF7CD4" w:rsidRPr="00DB2C60" w:rsidRDefault="00EF7CD4" w:rsidP="00970720">
            <w:pPr>
              <w:pStyle w:val="KUJKnormal"/>
            </w:pPr>
            <w:r w:rsidRPr="00DB2C60">
              <w:t>81/ZK/25</w:t>
            </w:r>
          </w:p>
        </w:tc>
      </w:tr>
      <w:tr w:rsidR="00EF7CD4" w:rsidRPr="00DB2C60" w14:paraId="46EF8869" w14:textId="77777777" w:rsidTr="00692BD8">
        <w:trPr>
          <w:trHeight w:val="397"/>
        </w:trPr>
        <w:tc>
          <w:tcPr>
            <w:tcW w:w="2376" w:type="dxa"/>
          </w:tcPr>
          <w:p w14:paraId="548C155B" w14:textId="77777777" w:rsidR="00EF7CD4" w:rsidRPr="00DB2C60" w:rsidRDefault="00EF7CD4" w:rsidP="00970720">
            <w:pPr>
              <w:rPr>
                <w:rFonts w:ascii="Neue Haas Grotesk Text Pro" w:hAnsi="Neue Haas Grotesk Text Pro"/>
              </w:rPr>
            </w:pPr>
          </w:p>
          <w:p w14:paraId="1D1C2684" w14:textId="77777777" w:rsidR="00EF7CD4" w:rsidRPr="00DB2C60" w:rsidRDefault="00EF7CD4" w:rsidP="00970720">
            <w:pPr>
              <w:pStyle w:val="KUJKtucny"/>
            </w:pPr>
            <w:r w:rsidRPr="00DB2C60">
              <w:t>Název bodu:</w:t>
            </w:r>
          </w:p>
        </w:tc>
        <w:tc>
          <w:tcPr>
            <w:tcW w:w="6804" w:type="dxa"/>
            <w:gridSpan w:val="3"/>
          </w:tcPr>
          <w:p w14:paraId="5BFE635A" w14:textId="77777777" w:rsidR="00EF7CD4" w:rsidRPr="00DB2C60" w:rsidRDefault="00EF7CD4" w:rsidP="00970720">
            <w:pPr>
              <w:rPr>
                <w:rFonts w:ascii="Neue Haas Grotesk Text Pro" w:hAnsi="Neue Haas Grotesk Text Pro"/>
              </w:rPr>
            </w:pPr>
          </w:p>
          <w:p w14:paraId="493665E3" w14:textId="77777777" w:rsidR="00EF7CD4" w:rsidRPr="00DB2C60" w:rsidRDefault="00EF7CD4" w:rsidP="00970720">
            <w:pPr>
              <w:pStyle w:val="KUJKtucny"/>
              <w:rPr>
                <w:sz w:val="22"/>
                <w:szCs w:val="22"/>
              </w:rPr>
            </w:pPr>
            <w:r w:rsidRPr="00DB2C60">
              <w:rPr>
                <w:sz w:val="22"/>
                <w:szCs w:val="22"/>
              </w:rPr>
              <w:t>Návrh opětovné volby přísedících krajského soudu</w:t>
            </w:r>
          </w:p>
        </w:tc>
      </w:tr>
    </w:tbl>
    <w:p w14:paraId="6E5100E7" w14:textId="77777777" w:rsidR="00EF7CD4" w:rsidRPr="00DB2C60" w:rsidRDefault="00EF7CD4" w:rsidP="00692BD8">
      <w:pPr>
        <w:pStyle w:val="KUJKnormal"/>
        <w:rPr>
          <w:b/>
          <w:bCs/>
        </w:rPr>
      </w:pPr>
      <w:r>
        <w:rPr>
          <w:b/>
          <w:bCs/>
        </w:rPr>
        <w:pict w14:anchorId="4EA2EEF3">
          <v:rect id="_x0000_i1029" style="width:453.6pt;height:1.5pt" o:hralign="center" o:hrstd="t" o:hrnoshade="t" o:hr="t" fillcolor="black" stroked="f"/>
        </w:pict>
      </w:r>
    </w:p>
    <w:p w14:paraId="349C992D" w14:textId="77777777" w:rsidR="00EF7CD4" w:rsidRPr="00DB2C60" w:rsidRDefault="00EF7CD4" w:rsidP="00692BD8">
      <w:pPr>
        <w:pStyle w:val="KUJKnormal"/>
      </w:pPr>
    </w:p>
    <w:p w14:paraId="76AD258A" w14:textId="77777777" w:rsidR="00EF7CD4" w:rsidRPr="00DB2C60" w:rsidRDefault="00EF7CD4" w:rsidP="00692BD8">
      <w:pPr>
        <w:rPr>
          <w:rFonts w:ascii="Neue Haas Grotesk Text Pro" w:hAnsi="Neue Haas Grotesk Text Pro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F7CD4" w:rsidRPr="00DB2C60" w14:paraId="4AD1931E" w14:textId="77777777" w:rsidTr="002559B8">
        <w:trPr>
          <w:trHeight w:val="397"/>
        </w:trPr>
        <w:tc>
          <w:tcPr>
            <w:tcW w:w="2350" w:type="dxa"/>
            <w:hideMark/>
          </w:tcPr>
          <w:p w14:paraId="6B86294C" w14:textId="77777777" w:rsidR="00EF7CD4" w:rsidRPr="00DB2C60" w:rsidRDefault="00EF7CD4" w:rsidP="002559B8">
            <w:pPr>
              <w:pStyle w:val="KUJKtucny"/>
            </w:pPr>
            <w:r w:rsidRPr="00DB2C60">
              <w:t>Předkladatel:</w:t>
            </w:r>
          </w:p>
        </w:tc>
        <w:tc>
          <w:tcPr>
            <w:tcW w:w="6862" w:type="dxa"/>
          </w:tcPr>
          <w:p w14:paraId="14EB46B7" w14:textId="77777777" w:rsidR="00EF7CD4" w:rsidRPr="00DB2C60" w:rsidRDefault="00EF7CD4" w:rsidP="002559B8">
            <w:pPr>
              <w:pStyle w:val="KUJKnormal"/>
            </w:pPr>
            <w:r w:rsidRPr="00DB2C60">
              <w:t>MUDr. Martin Kuba</w:t>
            </w:r>
          </w:p>
          <w:p w14:paraId="2104A8EF" w14:textId="77777777" w:rsidR="00EF7CD4" w:rsidRPr="00DB2C60" w:rsidRDefault="00EF7CD4" w:rsidP="002559B8">
            <w:pPr>
              <w:rPr>
                <w:rFonts w:ascii="Neue Haas Grotesk Text Pro" w:hAnsi="Neue Haas Grotesk Text Pro"/>
              </w:rPr>
            </w:pPr>
          </w:p>
        </w:tc>
      </w:tr>
      <w:tr w:rsidR="00EF7CD4" w:rsidRPr="00DB2C60" w14:paraId="48276324" w14:textId="77777777" w:rsidTr="002559B8">
        <w:trPr>
          <w:trHeight w:val="397"/>
        </w:trPr>
        <w:tc>
          <w:tcPr>
            <w:tcW w:w="2350" w:type="dxa"/>
          </w:tcPr>
          <w:p w14:paraId="6505CBE0" w14:textId="77777777" w:rsidR="00EF7CD4" w:rsidRPr="00DB2C60" w:rsidRDefault="00EF7CD4" w:rsidP="002559B8">
            <w:pPr>
              <w:pStyle w:val="KUJKtucny"/>
            </w:pPr>
            <w:r w:rsidRPr="00DB2C60">
              <w:t>Zpracoval:</w:t>
            </w:r>
          </w:p>
          <w:p w14:paraId="2A6B3262" w14:textId="77777777" w:rsidR="00EF7CD4" w:rsidRPr="00DB2C60" w:rsidRDefault="00EF7CD4" w:rsidP="002559B8">
            <w:pPr>
              <w:rPr>
                <w:rFonts w:ascii="Neue Haas Grotesk Text Pro" w:hAnsi="Neue Haas Grotesk Text Pro"/>
              </w:rPr>
            </w:pPr>
          </w:p>
        </w:tc>
        <w:tc>
          <w:tcPr>
            <w:tcW w:w="6862" w:type="dxa"/>
            <w:hideMark/>
          </w:tcPr>
          <w:p w14:paraId="6D78A38E" w14:textId="77777777" w:rsidR="00EF7CD4" w:rsidRPr="00DB2C60" w:rsidRDefault="00EF7CD4" w:rsidP="002559B8">
            <w:pPr>
              <w:pStyle w:val="KUJKnormal"/>
            </w:pPr>
            <w:r w:rsidRPr="00DB2C60">
              <w:t>KHEJ</w:t>
            </w:r>
          </w:p>
        </w:tc>
      </w:tr>
      <w:tr w:rsidR="00EF7CD4" w:rsidRPr="00DB2C60" w14:paraId="139848DC" w14:textId="77777777" w:rsidTr="002559B8">
        <w:trPr>
          <w:trHeight w:val="397"/>
        </w:trPr>
        <w:tc>
          <w:tcPr>
            <w:tcW w:w="2350" w:type="dxa"/>
          </w:tcPr>
          <w:p w14:paraId="2A132CED" w14:textId="77777777" w:rsidR="00EF7CD4" w:rsidRPr="00DB2C60" w:rsidRDefault="00EF7CD4" w:rsidP="002559B8">
            <w:pPr>
              <w:pStyle w:val="KUJKnormal"/>
              <w:rPr>
                <w:b/>
              </w:rPr>
            </w:pPr>
            <w:r w:rsidRPr="00DB2C60">
              <w:rPr>
                <w:b/>
              </w:rPr>
              <w:t>Vedoucí odboru:</w:t>
            </w:r>
          </w:p>
          <w:p w14:paraId="3CAF5990" w14:textId="77777777" w:rsidR="00EF7CD4" w:rsidRPr="00DB2C60" w:rsidRDefault="00EF7CD4" w:rsidP="002559B8">
            <w:pPr>
              <w:rPr>
                <w:rFonts w:ascii="Neue Haas Grotesk Text Pro" w:hAnsi="Neue Haas Grotesk Text Pro"/>
              </w:rPr>
            </w:pPr>
          </w:p>
        </w:tc>
        <w:tc>
          <w:tcPr>
            <w:tcW w:w="6862" w:type="dxa"/>
            <w:hideMark/>
          </w:tcPr>
          <w:p w14:paraId="2E0BBE82" w14:textId="77777777" w:rsidR="00EF7CD4" w:rsidRPr="00DB2C60" w:rsidRDefault="00EF7CD4" w:rsidP="002559B8">
            <w:pPr>
              <w:pStyle w:val="KUJKnormal"/>
            </w:pPr>
            <w:r w:rsidRPr="00DB2C60">
              <w:t>Mgr. Petr Podhola</w:t>
            </w:r>
          </w:p>
        </w:tc>
      </w:tr>
    </w:tbl>
    <w:p w14:paraId="542FEC46" w14:textId="77777777" w:rsidR="00EF7CD4" w:rsidRPr="00DB2C60" w:rsidRDefault="00EF7CD4" w:rsidP="00692BD8">
      <w:pPr>
        <w:pStyle w:val="KUJKnormal"/>
      </w:pPr>
    </w:p>
    <w:p w14:paraId="4D8816CA" w14:textId="77777777" w:rsidR="00EF7CD4" w:rsidRPr="00DB2C60" w:rsidRDefault="00EF7CD4" w:rsidP="00692BD8">
      <w:pPr>
        <w:pStyle w:val="KUJKtucny"/>
      </w:pPr>
      <w:r w:rsidRPr="00DB2C60">
        <w:t>NÁVRH USNESENÍ</w:t>
      </w:r>
    </w:p>
    <w:p w14:paraId="78DF29A8" w14:textId="77777777" w:rsidR="00EF7CD4" w:rsidRPr="00DB2C60" w:rsidRDefault="00EF7CD4" w:rsidP="00692BD8">
      <w:pPr>
        <w:pStyle w:val="KUJKnormal"/>
        <w:rPr>
          <w:rFonts w:cs="Calibri"/>
          <w:sz w:val="12"/>
          <w:szCs w:val="12"/>
        </w:rPr>
      </w:pPr>
      <w:bookmarkStart w:id="0" w:name="US_ZaVeVeci"/>
      <w:bookmarkEnd w:id="0"/>
    </w:p>
    <w:p w14:paraId="244E0FEA" w14:textId="77777777" w:rsidR="00EF7CD4" w:rsidRPr="00BE00E7" w:rsidRDefault="00EF7CD4" w:rsidP="009A5DEC">
      <w:pPr>
        <w:pStyle w:val="KUJKPolozka"/>
        <w:numPr>
          <w:ilvl w:val="0"/>
          <w:numId w:val="0"/>
        </w:numPr>
        <w:rPr>
          <w:szCs w:val="19"/>
        </w:rPr>
      </w:pPr>
      <w:r w:rsidRPr="00BE00E7">
        <w:rPr>
          <w:szCs w:val="19"/>
        </w:rPr>
        <w:t>Zastupitelstvo Jihočeského kraje</w:t>
      </w:r>
    </w:p>
    <w:p w14:paraId="61C53D7A" w14:textId="77777777" w:rsidR="00EF7CD4" w:rsidRPr="00BE00E7" w:rsidRDefault="00EF7CD4" w:rsidP="009A5DEC">
      <w:pPr>
        <w:pStyle w:val="KUJKPolozka"/>
        <w:ind w:left="284" w:hanging="142"/>
        <w:rPr>
          <w:szCs w:val="19"/>
        </w:rPr>
      </w:pPr>
      <w:r w:rsidRPr="00BE00E7">
        <w:rPr>
          <w:szCs w:val="19"/>
        </w:rPr>
        <w:t xml:space="preserve">volí </w:t>
      </w:r>
    </w:p>
    <w:p w14:paraId="66D4575F" w14:textId="6A1E89CF" w:rsidR="00EF7CD4" w:rsidRPr="00BE00E7" w:rsidRDefault="00EF7CD4" w:rsidP="009A5DEC">
      <w:pPr>
        <w:pStyle w:val="KUJKnormal"/>
        <w:rPr>
          <w:rFonts w:cs="Arial"/>
          <w:szCs w:val="19"/>
        </w:rPr>
      </w:pPr>
      <w:r w:rsidRPr="00BE00E7">
        <w:rPr>
          <w:rFonts w:cs="Arial"/>
          <w:szCs w:val="19"/>
        </w:rPr>
        <w:t xml:space="preserve">Dušana Bouchala, </w:t>
      </w:r>
      <w:r w:rsidRPr="00EF7CD4">
        <w:rPr>
          <w:rStyle w:val="KUJKSkrytytext"/>
          <w:color w:val="auto"/>
          <w:szCs w:val="19"/>
        </w:rPr>
        <w:t>******</w:t>
      </w:r>
      <w:r w:rsidRPr="00BE00E7">
        <w:rPr>
          <w:rFonts w:cs="Arial"/>
          <w:szCs w:val="19"/>
        </w:rPr>
        <w:t xml:space="preserve"> </w:t>
      </w:r>
    </w:p>
    <w:p w14:paraId="4A23086D" w14:textId="7E492C0C" w:rsidR="00EF7CD4" w:rsidRPr="00BE00E7" w:rsidRDefault="00EF7CD4" w:rsidP="009A5DEC">
      <w:pPr>
        <w:pStyle w:val="KUJKnormal"/>
        <w:rPr>
          <w:rFonts w:cs="Arial"/>
          <w:szCs w:val="19"/>
        </w:rPr>
      </w:pPr>
      <w:r w:rsidRPr="00BE00E7">
        <w:rPr>
          <w:rFonts w:cs="Arial"/>
          <w:szCs w:val="19"/>
        </w:rPr>
        <w:t xml:space="preserve">Marii Čapkovou, </w:t>
      </w:r>
      <w:r w:rsidRPr="00EF7CD4">
        <w:rPr>
          <w:rStyle w:val="KUJKSkrytytext"/>
          <w:color w:val="auto"/>
          <w:szCs w:val="19"/>
        </w:rPr>
        <w:t>******</w:t>
      </w:r>
      <w:r w:rsidRPr="00BE00E7">
        <w:rPr>
          <w:rFonts w:cs="Arial"/>
          <w:szCs w:val="19"/>
        </w:rPr>
        <w:t xml:space="preserve">Martina Filipa, </w:t>
      </w:r>
      <w:r w:rsidRPr="00EF7CD4">
        <w:rPr>
          <w:rStyle w:val="KUJKSkrytytext"/>
          <w:color w:val="auto"/>
          <w:szCs w:val="19"/>
        </w:rPr>
        <w:t>******</w:t>
      </w:r>
      <w:r w:rsidRPr="00BE00E7">
        <w:rPr>
          <w:rFonts w:cs="Arial"/>
          <w:szCs w:val="19"/>
        </w:rPr>
        <w:t xml:space="preserve">Elišku Kirchnerovou, </w:t>
      </w:r>
      <w:r w:rsidRPr="00EF7CD4">
        <w:rPr>
          <w:rStyle w:val="KUJKSkrytytext"/>
          <w:color w:val="auto"/>
          <w:szCs w:val="19"/>
        </w:rPr>
        <w:t>******</w:t>
      </w:r>
      <w:r w:rsidRPr="00BE00E7">
        <w:rPr>
          <w:rFonts w:cs="Arial"/>
          <w:szCs w:val="19"/>
        </w:rPr>
        <w:t xml:space="preserve">Václava Protivu, </w:t>
      </w:r>
      <w:r w:rsidRPr="00EF7CD4">
        <w:rPr>
          <w:rStyle w:val="KUJKSkrytytext"/>
          <w:color w:val="auto"/>
          <w:szCs w:val="19"/>
        </w:rPr>
        <w:t>******</w:t>
      </w:r>
      <w:r w:rsidRPr="00BE00E7">
        <w:rPr>
          <w:rFonts w:cs="Arial"/>
          <w:szCs w:val="19"/>
        </w:rPr>
        <w:t xml:space="preserve">Janu </w:t>
      </w:r>
      <w:proofErr w:type="spellStart"/>
      <w:r w:rsidRPr="00BE00E7">
        <w:rPr>
          <w:rFonts w:cs="Arial"/>
          <w:szCs w:val="19"/>
        </w:rPr>
        <w:t>Božovskou</w:t>
      </w:r>
      <w:proofErr w:type="spellEnd"/>
      <w:r w:rsidRPr="00BE00E7">
        <w:rPr>
          <w:rFonts w:cs="Arial"/>
          <w:szCs w:val="19"/>
        </w:rPr>
        <w:t xml:space="preserve">, </w:t>
      </w:r>
      <w:r w:rsidRPr="00EF7CD4">
        <w:rPr>
          <w:rStyle w:val="KUJKSkrytytext"/>
          <w:color w:val="auto"/>
          <w:szCs w:val="19"/>
        </w:rPr>
        <w:t>******</w:t>
      </w:r>
      <w:r w:rsidRPr="00BE00E7">
        <w:rPr>
          <w:rFonts w:cs="Arial"/>
          <w:szCs w:val="19"/>
        </w:rPr>
        <w:t>na dobu čtyř let do funkce přísedících Krajského soudu v Českých Budějovicích v souladu s § 64 odst. 2 zákona č. 6/2002, o soudech a soudcích, ve znění pozdějších předpisů;</w:t>
      </w:r>
    </w:p>
    <w:p w14:paraId="3D07193C" w14:textId="77777777" w:rsidR="00EF7CD4" w:rsidRPr="00BE00E7" w:rsidRDefault="00EF7CD4" w:rsidP="00DE7647">
      <w:pPr>
        <w:pStyle w:val="KUJKPolozka"/>
        <w:ind w:left="284" w:hanging="142"/>
        <w:rPr>
          <w:szCs w:val="19"/>
        </w:rPr>
      </w:pPr>
      <w:r w:rsidRPr="00BE00E7">
        <w:rPr>
          <w:szCs w:val="19"/>
        </w:rPr>
        <w:t>ukládá</w:t>
      </w:r>
    </w:p>
    <w:p w14:paraId="545FF241" w14:textId="77777777" w:rsidR="00EF7CD4" w:rsidRPr="00BE00E7" w:rsidRDefault="00EF7CD4" w:rsidP="00DE7647">
      <w:pPr>
        <w:pStyle w:val="KUJKnormal"/>
        <w:rPr>
          <w:rFonts w:cs="Arial"/>
          <w:szCs w:val="19"/>
        </w:rPr>
      </w:pPr>
      <w:r w:rsidRPr="00BE00E7">
        <w:rPr>
          <w:rFonts w:cs="Arial"/>
          <w:szCs w:val="19"/>
        </w:rPr>
        <w:t>JUDr. Lukáši Glaserovi, LL.M., řediteli krajského úřadu, zajistit informování předsedkyně krajského soudu o volbě přísedících.</w:t>
      </w:r>
    </w:p>
    <w:p w14:paraId="7FDD912F" w14:textId="77777777" w:rsidR="00EF7CD4" w:rsidRPr="00BE00E7" w:rsidRDefault="00EF7CD4" w:rsidP="009A5DEC">
      <w:pPr>
        <w:pStyle w:val="KUJKnormal"/>
        <w:rPr>
          <w:rFonts w:cs="Arial"/>
          <w:szCs w:val="19"/>
        </w:rPr>
      </w:pPr>
      <w:r w:rsidRPr="00BE00E7">
        <w:rPr>
          <w:rFonts w:cs="Arial"/>
          <w:szCs w:val="19"/>
        </w:rPr>
        <w:t>T: 17. 4. 2025</w:t>
      </w:r>
    </w:p>
    <w:p w14:paraId="7217B5A7" w14:textId="77777777" w:rsidR="00EF7CD4" w:rsidRPr="00DB2C60" w:rsidRDefault="00EF7CD4" w:rsidP="00692BD8">
      <w:pPr>
        <w:pStyle w:val="KUJKnormal"/>
      </w:pPr>
    </w:p>
    <w:p w14:paraId="12A0B1FF" w14:textId="77777777" w:rsidR="00EF7CD4" w:rsidRPr="00DB2C60" w:rsidRDefault="00EF7CD4" w:rsidP="00931632">
      <w:pPr>
        <w:pStyle w:val="KUJKmezeraDZ"/>
      </w:pPr>
      <w:bookmarkStart w:id="1" w:name="US_DuvodZprava"/>
      <w:bookmarkEnd w:id="1"/>
    </w:p>
    <w:p w14:paraId="39D92D86" w14:textId="77777777" w:rsidR="00EF7CD4" w:rsidRPr="00DB2C60" w:rsidRDefault="00EF7CD4" w:rsidP="00931632">
      <w:pPr>
        <w:pStyle w:val="KUJKnadpisDZ"/>
      </w:pPr>
      <w:r w:rsidRPr="00DB2C60">
        <w:t>DŮVODOVÁ ZPRÁVA</w:t>
      </w:r>
    </w:p>
    <w:p w14:paraId="5BB435C2" w14:textId="77777777" w:rsidR="00EF7CD4" w:rsidRPr="00DB2C60" w:rsidRDefault="00EF7CD4" w:rsidP="00931632">
      <w:pPr>
        <w:pStyle w:val="KUJKmezeraDZ"/>
      </w:pPr>
    </w:p>
    <w:p w14:paraId="2B7F49A4" w14:textId="77777777" w:rsidR="00EF7CD4" w:rsidRPr="00BE00E7" w:rsidRDefault="00EF7CD4" w:rsidP="00DE7647">
      <w:pPr>
        <w:pStyle w:val="KUJKnormal"/>
        <w:rPr>
          <w:bCs/>
          <w:szCs w:val="19"/>
        </w:rPr>
      </w:pPr>
      <w:r w:rsidRPr="00BE00E7">
        <w:rPr>
          <w:bCs/>
          <w:szCs w:val="19"/>
        </w:rPr>
        <w:t>Podle § 64 zákona č. 6/2002 Sb., o soudech, soudcích, přísedících a státní správě soudů (zákon o soudech a soudcích), ve znění pozdějších předpisů volí přísedící krajských soudů zastupitelstva krajů, jejichž území je alespoň zčásti v obvodu příslušného krajského soudu.</w:t>
      </w:r>
    </w:p>
    <w:p w14:paraId="4D38DD36" w14:textId="77777777" w:rsidR="00EF7CD4" w:rsidRPr="00BE00E7" w:rsidRDefault="00EF7CD4" w:rsidP="00DE7647">
      <w:pPr>
        <w:pStyle w:val="KUJKnormal"/>
        <w:rPr>
          <w:bCs/>
          <w:szCs w:val="19"/>
        </w:rPr>
      </w:pPr>
      <w:r w:rsidRPr="00BE00E7">
        <w:rPr>
          <w:bCs/>
          <w:szCs w:val="19"/>
        </w:rPr>
        <w:t xml:space="preserve">Volbu kandidáta do funkce přísedícího navrhuje zastupitelstvu podle zákona č. 6/2002 Sb. člen zastupitelstva kraje. </w:t>
      </w:r>
    </w:p>
    <w:p w14:paraId="198B4925" w14:textId="77777777" w:rsidR="00EF7CD4" w:rsidRPr="00BE00E7" w:rsidRDefault="00EF7CD4" w:rsidP="00692BD8">
      <w:pPr>
        <w:pStyle w:val="KUJKnormal"/>
        <w:rPr>
          <w:szCs w:val="19"/>
        </w:rPr>
      </w:pPr>
    </w:p>
    <w:p w14:paraId="0F81D2D5" w14:textId="77777777" w:rsidR="00EF7CD4" w:rsidRPr="00BE00E7" w:rsidRDefault="00EF7CD4" w:rsidP="00715F69">
      <w:pPr>
        <w:pStyle w:val="KUJKnormal"/>
        <w:rPr>
          <w:bCs/>
          <w:szCs w:val="19"/>
        </w:rPr>
      </w:pPr>
      <w:r w:rsidRPr="00BE00E7">
        <w:rPr>
          <w:bCs/>
          <w:szCs w:val="19"/>
        </w:rPr>
        <w:t>Dne 21. 2. a 10. 3. 2025 byly krajskému úřadu doručeny dopisy předsedkyně Krajského soudu v Českých Budějovicích Mgr. M. Flanderové, Ph.D. (čj. 60/2025-pers., Sprp 182/2025), ve kterých žádá hejtmana kraje o zvážení opětovné volby přísedících Marie Čapkové, Dušana Bouchala, Martina Filipa, Elišky Kirchnerové, Jiřího Hellera, Václava Protivy a Jany Božovské do funkce zastupitelstvem kraje s tím, že s další volbou kandidáti souhlasí. Všichni kandidáti jsou členy senátu v trestních věcech, které dosud nebyly u krajského soudu skončeny a pokud by nedošlo k opakované volbě, nelze vyloučit alternativu, že veškeré důkazy v hlavním líčení by musely být prováděny opětovně.</w:t>
      </w:r>
    </w:p>
    <w:p w14:paraId="0281E650" w14:textId="77777777" w:rsidR="00EF7CD4" w:rsidRPr="00BE00E7" w:rsidRDefault="00EF7CD4" w:rsidP="00715F69">
      <w:pPr>
        <w:pStyle w:val="KUJKnormal"/>
        <w:rPr>
          <w:bCs/>
          <w:szCs w:val="19"/>
        </w:rPr>
      </w:pPr>
    </w:p>
    <w:p w14:paraId="4C6D2FA1" w14:textId="77777777" w:rsidR="00EF7CD4" w:rsidRPr="00BE00E7" w:rsidRDefault="00EF7CD4" w:rsidP="00715F69">
      <w:pPr>
        <w:pStyle w:val="KUJKnormal"/>
        <w:rPr>
          <w:bCs/>
          <w:szCs w:val="19"/>
        </w:rPr>
      </w:pPr>
      <w:r w:rsidRPr="00BE00E7">
        <w:rPr>
          <w:bCs/>
          <w:i/>
          <w:iCs/>
          <w:szCs w:val="19"/>
        </w:rPr>
        <w:t>Bc. Dušan Bouchal, MBA</w:t>
      </w:r>
      <w:r w:rsidRPr="00BE00E7">
        <w:rPr>
          <w:bCs/>
          <w:szCs w:val="19"/>
        </w:rPr>
        <w:t xml:space="preserve"> (nar. 1970) bydliště České Budějovice. Vzdělání SEŠ a JČU. Zaměstnání: od 10/1990 do 5/2010 byl zaměstnán u Policie ČR, kde působil na úseku odhalování a vyšetřování obecné i hospodářské trestné kriminality. Po odchodu od policie pracuje na finanční správě.</w:t>
      </w:r>
    </w:p>
    <w:p w14:paraId="13C8FF8C" w14:textId="77777777" w:rsidR="00EF7CD4" w:rsidRPr="00BE00E7" w:rsidRDefault="00EF7CD4" w:rsidP="00715F69">
      <w:pPr>
        <w:pStyle w:val="KUJKnormal"/>
        <w:rPr>
          <w:bCs/>
          <w:szCs w:val="19"/>
        </w:rPr>
      </w:pPr>
      <w:r w:rsidRPr="00BE00E7">
        <w:rPr>
          <w:bCs/>
          <w:szCs w:val="19"/>
        </w:rPr>
        <w:t>Zvolení doporučuje Ing. Karel Mach.</w:t>
      </w:r>
    </w:p>
    <w:p w14:paraId="21004FFD" w14:textId="77777777" w:rsidR="00EF7CD4" w:rsidRPr="00BE00E7" w:rsidRDefault="00EF7CD4" w:rsidP="00715F69">
      <w:pPr>
        <w:pStyle w:val="KUJKnormal"/>
        <w:rPr>
          <w:bCs/>
          <w:szCs w:val="19"/>
        </w:rPr>
      </w:pPr>
    </w:p>
    <w:p w14:paraId="2409643E" w14:textId="77777777" w:rsidR="00EF7CD4" w:rsidRPr="00BE00E7" w:rsidRDefault="00EF7CD4" w:rsidP="00715F69">
      <w:pPr>
        <w:pStyle w:val="KUJKnormal"/>
        <w:rPr>
          <w:bCs/>
          <w:szCs w:val="19"/>
        </w:rPr>
      </w:pPr>
      <w:r w:rsidRPr="00BE00E7">
        <w:rPr>
          <w:bCs/>
          <w:i/>
          <w:iCs/>
          <w:szCs w:val="19"/>
        </w:rPr>
        <w:t>Bc. Marie Čapková</w:t>
      </w:r>
      <w:r w:rsidRPr="00BE00E7">
        <w:rPr>
          <w:bCs/>
          <w:szCs w:val="19"/>
        </w:rPr>
        <w:t xml:space="preserve"> (nar. 1952) bydliště Adamov; vzdělání Ekonomická škola služeb s maturitou, Bc. – Teologická fakulta 1994. Zaměstnání: účetní u Železničního stavitelství, sekretářka v Národním muzeu, asistentka šlechtění květin Průhonice, od r. 1991 pracovala na Biskupství českobudějovickém; od roku 2001 do r. 2015 na Krajském úřadě JčK – OEKO; od r. 2015 je v důchodu. </w:t>
      </w:r>
    </w:p>
    <w:p w14:paraId="1757755E" w14:textId="77777777" w:rsidR="00EF7CD4" w:rsidRPr="00BE00E7" w:rsidRDefault="00EF7CD4" w:rsidP="00715F69">
      <w:pPr>
        <w:pStyle w:val="KUJKnormal"/>
        <w:rPr>
          <w:b/>
          <w:bCs/>
          <w:szCs w:val="19"/>
        </w:rPr>
      </w:pPr>
      <w:r w:rsidRPr="00BE00E7">
        <w:rPr>
          <w:bCs/>
          <w:szCs w:val="19"/>
        </w:rPr>
        <w:t>Zvolení doporučuje Magdalena Opolzerová.</w:t>
      </w:r>
      <w:r w:rsidRPr="00BE00E7">
        <w:rPr>
          <w:b/>
          <w:bCs/>
          <w:szCs w:val="19"/>
        </w:rPr>
        <w:t xml:space="preserve"> </w:t>
      </w:r>
    </w:p>
    <w:p w14:paraId="113E5EA2" w14:textId="77777777" w:rsidR="00EF7CD4" w:rsidRPr="00BE00E7" w:rsidRDefault="00EF7CD4" w:rsidP="00715F69">
      <w:pPr>
        <w:pStyle w:val="KUJKnormal"/>
        <w:rPr>
          <w:bCs/>
          <w:i/>
          <w:iCs/>
          <w:szCs w:val="19"/>
        </w:rPr>
      </w:pPr>
    </w:p>
    <w:p w14:paraId="20C12B45" w14:textId="77777777" w:rsidR="00EF7CD4" w:rsidRPr="00BE00E7" w:rsidRDefault="00EF7CD4" w:rsidP="00715F69">
      <w:pPr>
        <w:pStyle w:val="KUJKnormal"/>
        <w:rPr>
          <w:bCs/>
          <w:szCs w:val="19"/>
        </w:rPr>
      </w:pPr>
      <w:r w:rsidRPr="00BE00E7">
        <w:rPr>
          <w:bCs/>
          <w:i/>
          <w:iCs/>
          <w:szCs w:val="19"/>
        </w:rPr>
        <w:t>Ing. Martin Filip</w:t>
      </w:r>
      <w:r w:rsidRPr="00BE00E7">
        <w:rPr>
          <w:bCs/>
          <w:szCs w:val="19"/>
        </w:rPr>
        <w:t xml:space="preserve"> (nar. 1979) bydliště Lišov; vzdělání: vystudoval JČU – zemědělskou fakultu, dále Českou zemědělskou univerzitu v Praze, fakulta lesnická a dřevařská. Praxe: od r. 1999 do 2003 Nábytek Lišov, 2004 - 2011 Santal s.r.o. – programátor CNC strojů, od r. 2010 – OSVČ – zakázková výroba; od r. 2014 dosud – JČU, zemědělská fakulta – odborný asistent.</w:t>
      </w:r>
    </w:p>
    <w:p w14:paraId="2DA5B54F" w14:textId="77777777" w:rsidR="00EF7CD4" w:rsidRPr="00BE00E7" w:rsidRDefault="00EF7CD4" w:rsidP="00715F69">
      <w:pPr>
        <w:pStyle w:val="KUJKnormal"/>
        <w:rPr>
          <w:bCs/>
          <w:szCs w:val="19"/>
        </w:rPr>
      </w:pPr>
      <w:r w:rsidRPr="00BE00E7">
        <w:rPr>
          <w:bCs/>
          <w:szCs w:val="19"/>
        </w:rPr>
        <w:t>Zvolení doporučuje Magdalena Opolzerová.</w:t>
      </w:r>
    </w:p>
    <w:p w14:paraId="492956DD" w14:textId="77777777" w:rsidR="00EF7CD4" w:rsidRPr="00BE00E7" w:rsidRDefault="00EF7CD4" w:rsidP="00715F69">
      <w:pPr>
        <w:pStyle w:val="KUJKnormal"/>
        <w:rPr>
          <w:bCs/>
          <w:i/>
          <w:iCs/>
          <w:szCs w:val="19"/>
        </w:rPr>
      </w:pPr>
    </w:p>
    <w:p w14:paraId="51F63AD8" w14:textId="77777777" w:rsidR="00EF7CD4" w:rsidRPr="00BE00E7" w:rsidRDefault="00EF7CD4" w:rsidP="00715F69">
      <w:pPr>
        <w:pStyle w:val="KUJKnormal"/>
        <w:rPr>
          <w:bCs/>
          <w:szCs w:val="19"/>
        </w:rPr>
      </w:pPr>
      <w:r w:rsidRPr="00BE00E7">
        <w:rPr>
          <w:bCs/>
          <w:i/>
          <w:iCs/>
          <w:szCs w:val="19"/>
        </w:rPr>
        <w:t>Eliška Kirchnerová</w:t>
      </w:r>
      <w:r w:rsidRPr="00BE00E7">
        <w:rPr>
          <w:bCs/>
          <w:szCs w:val="19"/>
        </w:rPr>
        <w:t xml:space="preserve"> (nar. 1958); bydliště České Budějovice. Vzdělání SEŠ. Zaměstnání: asistentské práce v advokátních kancelářích, MNV Louňovice pod Blaníkem – matrikářka, od r. 2008 do 2019 pracovala na Krajském úřadě JČK - OLVV (matriční agenda, státní občanství, správní řízení). Nyní je v důchodu. </w:t>
      </w:r>
    </w:p>
    <w:p w14:paraId="6E3C5326" w14:textId="77777777" w:rsidR="00EF7CD4" w:rsidRPr="00BE00E7" w:rsidRDefault="00EF7CD4" w:rsidP="00715F69">
      <w:pPr>
        <w:pStyle w:val="KUJKnormal"/>
        <w:rPr>
          <w:bCs/>
          <w:szCs w:val="19"/>
        </w:rPr>
      </w:pPr>
      <w:r w:rsidRPr="00BE00E7">
        <w:rPr>
          <w:bCs/>
          <w:szCs w:val="19"/>
        </w:rPr>
        <w:t>Zvolení doporučuje Ing. Petr Maroš.</w:t>
      </w:r>
    </w:p>
    <w:p w14:paraId="1B4EBB1D" w14:textId="77777777" w:rsidR="00EF7CD4" w:rsidRPr="00BE00E7" w:rsidRDefault="00EF7CD4" w:rsidP="00715F69">
      <w:pPr>
        <w:pStyle w:val="KUJKnormal"/>
        <w:rPr>
          <w:bCs/>
          <w:szCs w:val="19"/>
        </w:rPr>
      </w:pPr>
    </w:p>
    <w:p w14:paraId="366D0700" w14:textId="77777777" w:rsidR="00EF7CD4" w:rsidRPr="00BE00E7" w:rsidRDefault="00EF7CD4" w:rsidP="00715F69">
      <w:pPr>
        <w:pStyle w:val="KUJKnormal"/>
        <w:rPr>
          <w:bCs/>
          <w:szCs w:val="19"/>
        </w:rPr>
      </w:pPr>
      <w:r w:rsidRPr="00BE00E7">
        <w:rPr>
          <w:bCs/>
          <w:i/>
          <w:iCs/>
          <w:szCs w:val="19"/>
        </w:rPr>
        <w:t>Ing. Václav Protiva</w:t>
      </w:r>
      <w:r w:rsidRPr="00BE00E7">
        <w:rPr>
          <w:bCs/>
          <w:szCs w:val="19"/>
        </w:rPr>
        <w:t xml:space="preserve"> (nar. 1965) bydliště České Budějovice. Vzdělání: Vysoká škola dopravy a spojů Žilina.  Praxe: 1985 - 1992 – provozní funkce České státní dráhy; 1992 - 1996 – ředitel pobočky železniční zdravotní pojišťovny, 1996 - 2001 ředitel psychiatrické léčebny Červený Dvůr; 2001 - 2009 vedoucí OEKO KÚ JčK; 2010 – 2012 ved. ek. oddělení ZOO Hluboká; 2010 – dosud OSVČ; od r. 2015 - dosud interní auditor v Larson-Juhl, s.r.o. Český Krumlov, od r. 2022 – dosud člen dozorčí rady Dopravního podniku města České Budějovice, a.s.</w:t>
      </w:r>
    </w:p>
    <w:p w14:paraId="0FB25F13" w14:textId="77777777" w:rsidR="00EF7CD4" w:rsidRPr="00BE00E7" w:rsidRDefault="00EF7CD4" w:rsidP="00715F69">
      <w:pPr>
        <w:pStyle w:val="KUJKnormal"/>
        <w:rPr>
          <w:bCs/>
          <w:szCs w:val="19"/>
        </w:rPr>
      </w:pPr>
      <w:r w:rsidRPr="00BE00E7">
        <w:rPr>
          <w:bCs/>
          <w:szCs w:val="19"/>
        </w:rPr>
        <w:t>Zvolení doporučuje RNDr. Jan Zahradník.</w:t>
      </w:r>
    </w:p>
    <w:p w14:paraId="48F607BC" w14:textId="77777777" w:rsidR="00EF7CD4" w:rsidRPr="00BE00E7" w:rsidRDefault="00EF7CD4" w:rsidP="00715F69">
      <w:pPr>
        <w:pStyle w:val="KUJKnormal"/>
        <w:rPr>
          <w:bCs/>
          <w:szCs w:val="19"/>
        </w:rPr>
      </w:pPr>
    </w:p>
    <w:p w14:paraId="21939B1B" w14:textId="77777777" w:rsidR="00EF7CD4" w:rsidRPr="00BE00E7" w:rsidRDefault="00EF7CD4" w:rsidP="00715F69">
      <w:pPr>
        <w:pStyle w:val="KUJKnormal"/>
        <w:rPr>
          <w:bCs/>
          <w:szCs w:val="19"/>
        </w:rPr>
      </w:pPr>
      <w:r w:rsidRPr="00BE00E7">
        <w:rPr>
          <w:bCs/>
          <w:i/>
          <w:iCs/>
          <w:szCs w:val="19"/>
        </w:rPr>
        <w:t>Jana Božovská</w:t>
      </w:r>
      <w:r w:rsidRPr="00BE00E7">
        <w:rPr>
          <w:bCs/>
          <w:szCs w:val="19"/>
        </w:rPr>
        <w:t xml:space="preserve"> (nar. 1949), bydlí v Češňovicích a od r. 2006 je v důchodu. Vystudovala SPŠ chemickou a dva roky studovala na VŠ zemědělské. Pracovala jako vedoucí pošty, vedoucí benzinových stanic, v letech 1996 - 2006 jako neuvolněná starostka obce Pištín, 2007 – 2010 jako místostarostka. </w:t>
      </w:r>
    </w:p>
    <w:p w14:paraId="36B20C30" w14:textId="77777777" w:rsidR="00EF7CD4" w:rsidRPr="00BE00E7" w:rsidRDefault="00EF7CD4" w:rsidP="00715F69">
      <w:pPr>
        <w:pStyle w:val="KUJKnormal"/>
        <w:rPr>
          <w:bCs/>
          <w:szCs w:val="19"/>
        </w:rPr>
      </w:pPr>
      <w:r w:rsidRPr="00BE00E7">
        <w:rPr>
          <w:bCs/>
          <w:szCs w:val="19"/>
        </w:rPr>
        <w:t>Zvolení doporučuje doc. Ing. Lucie Kozlová, Ph.D..</w:t>
      </w:r>
    </w:p>
    <w:p w14:paraId="678A5BCF" w14:textId="77777777" w:rsidR="00EF7CD4" w:rsidRPr="00BE00E7" w:rsidRDefault="00EF7CD4" w:rsidP="00715F69">
      <w:pPr>
        <w:pStyle w:val="KUJKnormal"/>
        <w:rPr>
          <w:bCs/>
          <w:szCs w:val="19"/>
        </w:rPr>
      </w:pPr>
    </w:p>
    <w:p w14:paraId="41F11440" w14:textId="77777777" w:rsidR="00EF7CD4" w:rsidRPr="00BE00E7" w:rsidRDefault="00EF7CD4" w:rsidP="00715F69">
      <w:pPr>
        <w:pStyle w:val="KUJKnormal"/>
        <w:rPr>
          <w:bCs/>
          <w:i/>
          <w:iCs/>
          <w:szCs w:val="19"/>
        </w:rPr>
      </w:pPr>
      <w:r w:rsidRPr="00BE00E7">
        <w:rPr>
          <w:bCs/>
          <w:i/>
          <w:iCs/>
          <w:szCs w:val="19"/>
        </w:rPr>
        <w:t xml:space="preserve">Mgr. Jiří Heller </w:t>
      </w:r>
      <w:r w:rsidRPr="00BE00E7">
        <w:rPr>
          <w:bCs/>
          <w:szCs w:val="19"/>
        </w:rPr>
        <w:t>se nakonec rozhodl v činnosti přísedícího na Krajském soudu nepokračovat.</w:t>
      </w:r>
      <w:r w:rsidRPr="00BE00E7">
        <w:rPr>
          <w:bCs/>
          <w:i/>
          <w:iCs/>
          <w:szCs w:val="19"/>
        </w:rPr>
        <w:t> </w:t>
      </w:r>
    </w:p>
    <w:p w14:paraId="58A2C559" w14:textId="77777777" w:rsidR="00EF7CD4" w:rsidRPr="00BE00E7" w:rsidRDefault="00EF7CD4" w:rsidP="002D5553">
      <w:pPr>
        <w:pStyle w:val="KUJKnormal"/>
        <w:rPr>
          <w:bCs/>
          <w:iCs/>
          <w:szCs w:val="19"/>
        </w:rPr>
      </w:pPr>
    </w:p>
    <w:p w14:paraId="7779C8F6" w14:textId="77777777" w:rsidR="00EF7CD4" w:rsidRPr="00BE00E7" w:rsidRDefault="00EF7CD4" w:rsidP="002D5553">
      <w:pPr>
        <w:pStyle w:val="KUJKnormal"/>
        <w:rPr>
          <w:bCs/>
          <w:iCs/>
          <w:szCs w:val="19"/>
        </w:rPr>
      </w:pPr>
      <w:r w:rsidRPr="00BE00E7">
        <w:rPr>
          <w:bCs/>
          <w:iCs/>
          <w:szCs w:val="19"/>
        </w:rPr>
        <w:t>O provedené volbě bude následně informována předsedkyně krajského soudu.</w:t>
      </w:r>
    </w:p>
    <w:p w14:paraId="161F7936" w14:textId="77777777" w:rsidR="00EF7CD4" w:rsidRPr="00BE00E7" w:rsidRDefault="00EF7CD4" w:rsidP="00692BD8">
      <w:pPr>
        <w:pStyle w:val="KUJKnormal"/>
        <w:rPr>
          <w:szCs w:val="19"/>
        </w:rPr>
      </w:pPr>
    </w:p>
    <w:p w14:paraId="5079B933" w14:textId="77777777" w:rsidR="00EF7CD4" w:rsidRPr="00BE00E7" w:rsidRDefault="00EF7CD4" w:rsidP="00692BD8">
      <w:pPr>
        <w:pStyle w:val="KUJKnormal"/>
        <w:rPr>
          <w:szCs w:val="19"/>
        </w:rPr>
      </w:pPr>
    </w:p>
    <w:p w14:paraId="68C2B649" w14:textId="77777777" w:rsidR="00EF7CD4" w:rsidRPr="00BE00E7" w:rsidRDefault="00EF7CD4" w:rsidP="00692BD8">
      <w:pPr>
        <w:pStyle w:val="KUJKnormal"/>
        <w:rPr>
          <w:szCs w:val="19"/>
        </w:rPr>
      </w:pPr>
      <w:r w:rsidRPr="00BE00E7">
        <w:rPr>
          <w:szCs w:val="19"/>
        </w:rPr>
        <w:t>Finanční nároky a krytí: nemá dopad do rozpočtu kraje</w:t>
      </w:r>
    </w:p>
    <w:p w14:paraId="10D809C8" w14:textId="77777777" w:rsidR="00EF7CD4" w:rsidRPr="00BE00E7" w:rsidRDefault="00EF7CD4" w:rsidP="00692BD8">
      <w:pPr>
        <w:pStyle w:val="KUJKnormal"/>
        <w:rPr>
          <w:szCs w:val="19"/>
        </w:rPr>
      </w:pPr>
      <w:r w:rsidRPr="00BE00E7">
        <w:rPr>
          <w:szCs w:val="19"/>
        </w:rPr>
        <w:t>Vyjádření správce rozpočtu: nebylo vyžádáno</w:t>
      </w:r>
    </w:p>
    <w:p w14:paraId="4AFBE96A" w14:textId="77777777" w:rsidR="00EF7CD4" w:rsidRPr="00BE00E7" w:rsidRDefault="00EF7CD4" w:rsidP="00692BD8">
      <w:pPr>
        <w:pStyle w:val="KUJKnormal"/>
        <w:rPr>
          <w:szCs w:val="19"/>
        </w:rPr>
      </w:pPr>
    </w:p>
    <w:p w14:paraId="3D366458" w14:textId="77777777" w:rsidR="00EF7CD4" w:rsidRPr="00BE00E7" w:rsidRDefault="00EF7CD4" w:rsidP="00692BD8">
      <w:pPr>
        <w:pStyle w:val="KUJKnormal"/>
        <w:rPr>
          <w:szCs w:val="19"/>
        </w:rPr>
      </w:pPr>
    </w:p>
    <w:p w14:paraId="6AB45FD4" w14:textId="77777777" w:rsidR="00EF7CD4" w:rsidRPr="00BE00E7" w:rsidRDefault="00EF7CD4" w:rsidP="00692BD8">
      <w:pPr>
        <w:pStyle w:val="KUJKnormal"/>
        <w:rPr>
          <w:szCs w:val="19"/>
        </w:rPr>
      </w:pPr>
      <w:r w:rsidRPr="00BE00E7">
        <w:rPr>
          <w:szCs w:val="19"/>
        </w:rPr>
        <w:t>Návrh projednán (stanoviska):</w:t>
      </w:r>
    </w:p>
    <w:p w14:paraId="24CD3C62" w14:textId="77777777" w:rsidR="00EF7CD4" w:rsidRPr="00BE00E7" w:rsidRDefault="00EF7CD4" w:rsidP="00EF7CD4">
      <w:pPr>
        <w:pStyle w:val="KUJKnormal"/>
        <w:numPr>
          <w:ilvl w:val="0"/>
          <w:numId w:val="11"/>
        </w:numPr>
        <w:ind w:left="284" w:hanging="283"/>
        <w:rPr>
          <w:szCs w:val="19"/>
        </w:rPr>
      </w:pPr>
      <w:r w:rsidRPr="00BE00E7">
        <w:rPr>
          <w:szCs w:val="19"/>
        </w:rPr>
        <w:t>předsedové politických klubů byli o připravované volbě informováni e-mailem ze dne 3. a 10. 3. 2025</w:t>
      </w:r>
    </w:p>
    <w:p w14:paraId="70923272" w14:textId="77777777" w:rsidR="00EF7CD4" w:rsidRPr="00BE00E7" w:rsidRDefault="00EF7CD4" w:rsidP="00EF7CD4">
      <w:pPr>
        <w:pStyle w:val="KUJKnormal"/>
        <w:numPr>
          <w:ilvl w:val="0"/>
          <w:numId w:val="11"/>
        </w:numPr>
        <w:ind w:left="284" w:hanging="283"/>
        <w:rPr>
          <w:szCs w:val="19"/>
        </w:rPr>
      </w:pPr>
      <w:r w:rsidRPr="00BE00E7">
        <w:rPr>
          <w:szCs w:val="19"/>
        </w:rPr>
        <w:t>rada kraje vzala tento návrh na vědomí dne 27. 3. 2025 usnesením č. 330/2025/RK-10</w:t>
      </w:r>
    </w:p>
    <w:p w14:paraId="33A63E1E" w14:textId="77777777" w:rsidR="00EF7CD4" w:rsidRPr="00BE00E7" w:rsidRDefault="00EF7CD4" w:rsidP="00692BD8">
      <w:pPr>
        <w:pStyle w:val="KUJKnormal"/>
        <w:rPr>
          <w:szCs w:val="19"/>
        </w:rPr>
      </w:pPr>
    </w:p>
    <w:p w14:paraId="0BA9E4BC" w14:textId="77777777" w:rsidR="00EF7CD4" w:rsidRPr="00BE00E7" w:rsidRDefault="00EF7CD4" w:rsidP="00692BD8">
      <w:pPr>
        <w:pStyle w:val="KUJKnormal"/>
        <w:rPr>
          <w:szCs w:val="19"/>
        </w:rPr>
      </w:pPr>
    </w:p>
    <w:p w14:paraId="0FB8BFFD" w14:textId="77777777" w:rsidR="00EF7CD4" w:rsidRPr="00BE00E7" w:rsidRDefault="00EF7CD4" w:rsidP="00692BD8">
      <w:pPr>
        <w:pStyle w:val="KUJKtucny"/>
        <w:rPr>
          <w:szCs w:val="20"/>
        </w:rPr>
      </w:pPr>
      <w:r w:rsidRPr="00BE00E7">
        <w:rPr>
          <w:szCs w:val="20"/>
        </w:rPr>
        <w:t>PŘÍLOHY:</w:t>
      </w:r>
    </w:p>
    <w:p w14:paraId="3DAA0F86" w14:textId="77777777" w:rsidR="00EF7CD4" w:rsidRPr="00BE00E7" w:rsidRDefault="00EF7CD4" w:rsidP="00EF7CD4">
      <w:pPr>
        <w:pStyle w:val="KUJKnormal"/>
        <w:numPr>
          <w:ilvl w:val="6"/>
          <w:numId w:val="12"/>
        </w:numPr>
        <w:ind w:left="284" w:hanging="284"/>
        <w:rPr>
          <w:szCs w:val="19"/>
        </w:rPr>
      </w:pPr>
      <w:r w:rsidRPr="00BE00E7">
        <w:rPr>
          <w:szCs w:val="19"/>
        </w:rPr>
        <w:t>Dopis předsedkyně krajského soudu čj. 60/2025-pers.  (Dopis KS 2_2025.pdf)</w:t>
      </w:r>
    </w:p>
    <w:p w14:paraId="40224D83" w14:textId="77777777" w:rsidR="00EF7CD4" w:rsidRPr="00BE00E7" w:rsidRDefault="00EF7CD4" w:rsidP="00EF7CD4">
      <w:pPr>
        <w:pStyle w:val="KUJKnormal"/>
        <w:numPr>
          <w:ilvl w:val="6"/>
          <w:numId w:val="12"/>
        </w:numPr>
        <w:ind w:left="284" w:hanging="284"/>
        <w:rPr>
          <w:szCs w:val="19"/>
        </w:rPr>
      </w:pPr>
      <w:r w:rsidRPr="00BE00E7">
        <w:rPr>
          <w:szCs w:val="19"/>
        </w:rPr>
        <w:t>Dopis předsedkyně krajského soudu čj. Sprp 182/2025 (Dopis KS 3_2025.pdf)</w:t>
      </w:r>
    </w:p>
    <w:p w14:paraId="7F047F84" w14:textId="77777777" w:rsidR="00EF7CD4" w:rsidRPr="00BE00E7" w:rsidRDefault="00EF7CD4" w:rsidP="00692BD8">
      <w:pPr>
        <w:pStyle w:val="KUJKnormal"/>
        <w:rPr>
          <w:szCs w:val="19"/>
        </w:rPr>
      </w:pPr>
    </w:p>
    <w:p w14:paraId="6A9CDE7E" w14:textId="77777777" w:rsidR="00EF7CD4" w:rsidRPr="00BE00E7" w:rsidRDefault="00EF7CD4" w:rsidP="00692BD8">
      <w:pPr>
        <w:pStyle w:val="KUJKnormal"/>
        <w:rPr>
          <w:szCs w:val="19"/>
        </w:rPr>
      </w:pPr>
    </w:p>
    <w:p w14:paraId="1F106536" w14:textId="77777777" w:rsidR="00EF7CD4" w:rsidRPr="00BE00E7" w:rsidRDefault="00EF7CD4" w:rsidP="00692BD8">
      <w:pPr>
        <w:pStyle w:val="KUJKtucny"/>
        <w:rPr>
          <w:szCs w:val="19"/>
        </w:rPr>
      </w:pPr>
      <w:r w:rsidRPr="00BE00E7">
        <w:rPr>
          <w:szCs w:val="19"/>
        </w:rPr>
        <w:t xml:space="preserve">Zodpovídá: </w:t>
      </w:r>
      <w:r w:rsidRPr="00BE00E7">
        <w:rPr>
          <w:b w:val="0"/>
          <w:szCs w:val="19"/>
        </w:rPr>
        <w:t>vedoucí KHEJ – Mgr. Petr Podhola</w:t>
      </w:r>
    </w:p>
    <w:p w14:paraId="53078F80" w14:textId="77777777" w:rsidR="00EF7CD4" w:rsidRDefault="00EF7CD4" w:rsidP="00692BD8">
      <w:pPr>
        <w:pStyle w:val="KUJKnormal"/>
        <w:rPr>
          <w:szCs w:val="19"/>
        </w:rPr>
      </w:pPr>
    </w:p>
    <w:p w14:paraId="6418F4E5" w14:textId="77777777" w:rsidR="00EF7CD4" w:rsidRPr="00BE00E7" w:rsidRDefault="00EF7CD4" w:rsidP="00692BD8">
      <w:pPr>
        <w:pStyle w:val="KUJKnormal"/>
        <w:rPr>
          <w:szCs w:val="19"/>
        </w:rPr>
      </w:pPr>
    </w:p>
    <w:p w14:paraId="2C77D567" w14:textId="77777777" w:rsidR="00EF7CD4" w:rsidRPr="00BE00E7" w:rsidRDefault="00EF7CD4" w:rsidP="00692BD8">
      <w:pPr>
        <w:pStyle w:val="KUJKnormal"/>
        <w:rPr>
          <w:szCs w:val="19"/>
        </w:rPr>
      </w:pPr>
      <w:r w:rsidRPr="00BE00E7">
        <w:rPr>
          <w:szCs w:val="19"/>
        </w:rPr>
        <w:t>Termín kontroly: 10. 4. 2025</w:t>
      </w:r>
      <w:r w:rsidRPr="00BE00E7">
        <w:rPr>
          <w:szCs w:val="19"/>
        </w:rPr>
        <w:tab/>
      </w:r>
    </w:p>
    <w:p w14:paraId="0C428C97" w14:textId="77777777" w:rsidR="00EF7CD4" w:rsidRPr="00BE00E7" w:rsidRDefault="00EF7CD4" w:rsidP="00692BD8">
      <w:pPr>
        <w:pStyle w:val="KUJKnormal"/>
        <w:rPr>
          <w:szCs w:val="19"/>
        </w:rPr>
      </w:pPr>
      <w:r w:rsidRPr="00BE00E7">
        <w:rPr>
          <w:szCs w:val="19"/>
        </w:rPr>
        <w:t>Termín splnění:</w:t>
      </w:r>
      <w:r w:rsidRPr="00BE00E7">
        <w:rPr>
          <w:szCs w:val="19"/>
        </w:rPr>
        <w:tab/>
        <w:t xml:space="preserve">   18. 4. 2025</w:t>
      </w:r>
      <w:r w:rsidRPr="00BE00E7">
        <w:rPr>
          <w:szCs w:val="19"/>
        </w:rPr>
        <w:tab/>
      </w:r>
      <w:r w:rsidRPr="00BE00E7">
        <w:rPr>
          <w:szCs w:val="19"/>
        </w:rPr>
        <w:tab/>
      </w:r>
    </w:p>
    <w:p w14:paraId="70182ADC" w14:textId="77777777" w:rsidR="00EF7CD4" w:rsidRPr="00BE00E7" w:rsidRDefault="00EF7CD4" w:rsidP="0027044E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03C4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03C4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F2D3" w14:textId="77777777" w:rsidR="00EF7CD4" w:rsidRDefault="00EF7CD4" w:rsidP="00EF7CD4">
    <w:r>
      <w:rPr>
        <w:noProof/>
      </w:rPr>
      <w:pict w14:anchorId="03DF5E0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AEECF43" w14:textId="77777777" w:rsidR="00EF7CD4" w:rsidRPr="00D405BE" w:rsidRDefault="00EF7CD4" w:rsidP="00EF7CD4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66923FA3" w14:textId="77777777" w:rsidR="00EF7CD4" w:rsidRPr="00D405BE" w:rsidRDefault="00EF7CD4" w:rsidP="00EF7CD4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7EFB0C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15DEA35">
        <v:rect id="_x0000_i1026" style="width:481.9pt;height:2pt" o:hralign="center" o:hrstd="t" o:hrnoshade="t" o:hr="t" fillcolor="black" stroked="f"/>
      </w:pict>
    </w:r>
  </w:p>
  <w:p w14:paraId="6803E0A5" w14:textId="77777777" w:rsidR="00EF7CD4" w:rsidRPr="00EF7CD4" w:rsidRDefault="00EF7CD4" w:rsidP="00EF7C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384985"/>
    <w:multiLevelType w:val="hybridMultilevel"/>
    <w:tmpl w:val="91807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464737843">
    <w:abstractNumId w:val="1"/>
  </w:num>
  <w:num w:numId="12" w16cid:durableId="167989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257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47CE3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2FC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CD4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2025-04-11T11:20:00Z</dcterms:created>
  <dcterms:modified xsi:type="dcterms:W3CDTF">2025-04-11T11:20:00Z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6760052</vt:i4>
  </property>
  <property fmtid="{D5CDD505-2E9C-101B-9397-08002B2CF9AE}" pid="5" name="UlozitJako">
    <vt:lpwstr>C:\Users\mrazkova\AppData\Local\Temp\iU17860052\Zastupitelstvo\2025-04-10\Navrhy\81-ZK-25.</vt:lpwstr>
  </property>
  <property fmtid="{D5CDD505-2E9C-101B-9397-08002B2CF9AE}" pid="6" name="Zpracovat">
    <vt:bool>false</vt:bool>
  </property>
</Properties>
</file>