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C0031" w14:paraId="488000D2" w14:textId="77777777" w:rsidTr="00F12955">
        <w:trPr>
          <w:trHeight w:hRule="exact" w:val="397"/>
        </w:trPr>
        <w:tc>
          <w:tcPr>
            <w:tcW w:w="2376" w:type="dxa"/>
            <w:hideMark/>
          </w:tcPr>
          <w:p w14:paraId="0C6F2E77" w14:textId="77777777" w:rsidR="00EC0031" w:rsidRDefault="00EC003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0564BE5" w14:textId="77777777" w:rsidR="00EC0031" w:rsidRDefault="00EC0031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29AA60AB" w14:textId="77777777" w:rsidR="00EC0031" w:rsidRPr="00F83EF5" w:rsidRDefault="00EC0031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62</w:t>
            </w:r>
          </w:p>
        </w:tc>
        <w:tc>
          <w:tcPr>
            <w:tcW w:w="850" w:type="dxa"/>
          </w:tcPr>
          <w:p w14:paraId="084B36BF" w14:textId="77777777" w:rsidR="00EC0031" w:rsidRDefault="00EC0031" w:rsidP="00970720">
            <w:pPr>
              <w:pStyle w:val="KUJKnormal"/>
            </w:pPr>
          </w:p>
        </w:tc>
      </w:tr>
      <w:tr w:rsidR="00EC0031" w14:paraId="557F5341" w14:textId="77777777" w:rsidTr="00F12955">
        <w:trPr>
          <w:cantSplit/>
          <w:trHeight w:hRule="exact" w:val="397"/>
        </w:trPr>
        <w:tc>
          <w:tcPr>
            <w:tcW w:w="2376" w:type="dxa"/>
            <w:hideMark/>
          </w:tcPr>
          <w:p w14:paraId="71AC6468" w14:textId="77777777" w:rsidR="00EC0031" w:rsidRDefault="00EC003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94EE1A" w14:textId="77777777" w:rsidR="00EC0031" w:rsidRDefault="00EC0031" w:rsidP="00970720">
            <w:pPr>
              <w:pStyle w:val="KUJKnormal"/>
            </w:pPr>
            <w:r>
              <w:t>114/ZK/25</w:t>
            </w:r>
          </w:p>
        </w:tc>
      </w:tr>
      <w:tr w:rsidR="00EC0031" w14:paraId="56494788" w14:textId="77777777" w:rsidTr="00F12955">
        <w:trPr>
          <w:trHeight w:val="397"/>
        </w:trPr>
        <w:tc>
          <w:tcPr>
            <w:tcW w:w="2376" w:type="dxa"/>
          </w:tcPr>
          <w:p w14:paraId="10A9CF8A" w14:textId="77777777" w:rsidR="00EC0031" w:rsidRDefault="00EC0031" w:rsidP="00970720"/>
          <w:p w14:paraId="5D8B9C53" w14:textId="77777777" w:rsidR="00EC0031" w:rsidRDefault="00EC003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FF90906" w14:textId="77777777" w:rsidR="00EC0031" w:rsidRDefault="00EC0031" w:rsidP="00970720"/>
          <w:p w14:paraId="1FDC0219" w14:textId="77777777" w:rsidR="00EC0031" w:rsidRDefault="00EC003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přijetí daru pozemků v k. ú. Týn nad Vltavou od města Týn nad Vltavou do vlastnictví Jihočeského kraje</w:t>
            </w:r>
          </w:p>
        </w:tc>
      </w:tr>
    </w:tbl>
    <w:p w14:paraId="544A0D10" w14:textId="77777777" w:rsidR="00EC0031" w:rsidRDefault="00EC0031" w:rsidP="00F12955">
      <w:pPr>
        <w:pStyle w:val="KUJKnormal"/>
        <w:rPr>
          <w:b/>
          <w:bCs/>
        </w:rPr>
      </w:pPr>
      <w:r>
        <w:rPr>
          <w:b/>
          <w:bCs/>
        </w:rPr>
        <w:pict w14:anchorId="78987937">
          <v:rect id="_x0000_i1029" style="width:453.6pt;height:1.5pt" o:hralign="center" o:hrstd="t" o:hrnoshade="t" o:hr="t" fillcolor="black" stroked="f"/>
        </w:pict>
      </w:r>
    </w:p>
    <w:p w14:paraId="37E404CA" w14:textId="77777777" w:rsidR="00EC0031" w:rsidRDefault="00EC0031" w:rsidP="00F12955">
      <w:pPr>
        <w:pStyle w:val="KUJKnormal"/>
      </w:pPr>
    </w:p>
    <w:p w14:paraId="41989B64" w14:textId="77777777" w:rsidR="00EC0031" w:rsidRDefault="00EC0031" w:rsidP="00F1295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C0031" w14:paraId="3F3C2274" w14:textId="77777777" w:rsidTr="002559B8">
        <w:trPr>
          <w:trHeight w:val="397"/>
        </w:trPr>
        <w:tc>
          <w:tcPr>
            <w:tcW w:w="2350" w:type="dxa"/>
            <w:hideMark/>
          </w:tcPr>
          <w:p w14:paraId="168E1549" w14:textId="77777777" w:rsidR="00EC0031" w:rsidRDefault="00EC003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3D34FB5" w14:textId="77777777" w:rsidR="00EC0031" w:rsidRDefault="00EC0031" w:rsidP="002559B8">
            <w:pPr>
              <w:pStyle w:val="KUJKnormal"/>
            </w:pPr>
            <w:r>
              <w:t>doc. Ing. Lucie Kozlová, Ph.D.</w:t>
            </w:r>
          </w:p>
          <w:p w14:paraId="3CA5C9D1" w14:textId="77777777" w:rsidR="00EC0031" w:rsidRDefault="00EC0031" w:rsidP="002559B8"/>
        </w:tc>
      </w:tr>
      <w:tr w:rsidR="00EC0031" w14:paraId="609656B3" w14:textId="77777777" w:rsidTr="002559B8">
        <w:trPr>
          <w:trHeight w:val="397"/>
        </w:trPr>
        <w:tc>
          <w:tcPr>
            <w:tcW w:w="2350" w:type="dxa"/>
          </w:tcPr>
          <w:p w14:paraId="01029995" w14:textId="77777777" w:rsidR="00EC0031" w:rsidRDefault="00EC0031" w:rsidP="002559B8">
            <w:pPr>
              <w:pStyle w:val="KUJKtucny"/>
            </w:pPr>
            <w:r>
              <w:t>Zpracoval:</w:t>
            </w:r>
          </w:p>
          <w:p w14:paraId="5BCA89A5" w14:textId="77777777" w:rsidR="00EC0031" w:rsidRDefault="00EC0031" w:rsidP="002559B8"/>
        </w:tc>
        <w:tc>
          <w:tcPr>
            <w:tcW w:w="6862" w:type="dxa"/>
            <w:hideMark/>
          </w:tcPr>
          <w:p w14:paraId="040F78B4" w14:textId="77777777" w:rsidR="00EC0031" w:rsidRDefault="00EC0031" w:rsidP="002559B8">
            <w:pPr>
              <w:pStyle w:val="KUJKnormal"/>
            </w:pPr>
            <w:r>
              <w:t>OHMS</w:t>
            </w:r>
          </w:p>
        </w:tc>
      </w:tr>
      <w:tr w:rsidR="00EC0031" w14:paraId="75002AC3" w14:textId="77777777" w:rsidTr="002559B8">
        <w:trPr>
          <w:trHeight w:val="397"/>
        </w:trPr>
        <w:tc>
          <w:tcPr>
            <w:tcW w:w="2350" w:type="dxa"/>
          </w:tcPr>
          <w:p w14:paraId="0288EB8B" w14:textId="77777777" w:rsidR="00EC0031" w:rsidRPr="009715F9" w:rsidRDefault="00EC003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C0F728" w14:textId="77777777" w:rsidR="00EC0031" w:rsidRDefault="00EC0031" w:rsidP="002559B8"/>
        </w:tc>
        <w:tc>
          <w:tcPr>
            <w:tcW w:w="6862" w:type="dxa"/>
            <w:hideMark/>
          </w:tcPr>
          <w:p w14:paraId="5AD69432" w14:textId="77777777" w:rsidR="00EC0031" w:rsidRDefault="00EC0031" w:rsidP="002559B8">
            <w:pPr>
              <w:pStyle w:val="KUJKnormal"/>
            </w:pPr>
            <w:r>
              <w:t>Ing. František Dědič</w:t>
            </w:r>
          </w:p>
        </w:tc>
      </w:tr>
    </w:tbl>
    <w:p w14:paraId="22756A8F" w14:textId="77777777" w:rsidR="00EC0031" w:rsidRDefault="00EC0031" w:rsidP="00F12955">
      <w:pPr>
        <w:pStyle w:val="KUJKnormal"/>
      </w:pPr>
    </w:p>
    <w:p w14:paraId="0D85C333" w14:textId="77777777" w:rsidR="00EC0031" w:rsidRPr="0052161F" w:rsidRDefault="00EC0031" w:rsidP="00F12955">
      <w:pPr>
        <w:pStyle w:val="KUJKtucny"/>
      </w:pPr>
      <w:r w:rsidRPr="0052161F">
        <w:t>NÁVRH USNESENÍ</w:t>
      </w:r>
    </w:p>
    <w:p w14:paraId="5F9E276F" w14:textId="77777777" w:rsidR="00EC0031" w:rsidRDefault="00EC0031" w:rsidP="00F1295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15BB819" w14:textId="77777777" w:rsidR="00EC0031" w:rsidRPr="00841DFC" w:rsidRDefault="00EC0031" w:rsidP="00F12955">
      <w:pPr>
        <w:pStyle w:val="KUJKPolozka"/>
      </w:pPr>
      <w:r w:rsidRPr="00841DFC">
        <w:t>Zastupitelstvo Jihočeského kraje</w:t>
      </w:r>
    </w:p>
    <w:p w14:paraId="46B26AB4" w14:textId="77777777" w:rsidR="00EC0031" w:rsidRPr="00E10FE7" w:rsidRDefault="00EC0031" w:rsidP="00E57C5E">
      <w:pPr>
        <w:pStyle w:val="KUJKdoplnek2"/>
      </w:pPr>
      <w:r w:rsidRPr="00AF7BAE">
        <w:t>schvaluje</w:t>
      </w:r>
    </w:p>
    <w:p w14:paraId="45B44A24" w14:textId="77777777" w:rsidR="00EC0031" w:rsidRPr="006E76F4" w:rsidRDefault="00EC0031" w:rsidP="006E76F4">
      <w:pPr>
        <w:ind w:right="537"/>
        <w:contextualSpacing/>
        <w:jc w:val="both"/>
        <w:rPr>
          <w:rFonts w:ascii="Neue Haas Grotesk Text Pro" w:hAnsi="Neue Haas Grotesk Text Pro" w:cs="Arial"/>
          <w:sz w:val="19"/>
          <w:szCs w:val="19"/>
        </w:rPr>
      </w:pPr>
      <w:bookmarkStart w:id="1" w:name="_Hlk121406293"/>
      <w:r w:rsidRPr="006E76F4">
        <w:rPr>
          <w:rFonts w:ascii="Neue Haas Grotesk Text Pro" w:hAnsi="Neue Haas Grotesk Text Pro"/>
          <w:sz w:val="19"/>
          <w:szCs w:val="19"/>
        </w:rPr>
        <w:t xml:space="preserve">budoucí přijetí daru </w:t>
      </w:r>
      <w:bookmarkStart w:id="2" w:name="_Hlk124161226"/>
      <w:bookmarkStart w:id="3" w:name="_Hlk67569623"/>
      <w:bookmarkEnd w:id="1"/>
      <w:r w:rsidRPr="006E76F4">
        <w:rPr>
          <w:rFonts w:ascii="Neue Haas Grotesk Text Pro" w:hAnsi="Neue Haas Grotesk Text Pro"/>
          <w:sz w:val="19"/>
          <w:szCs w:val="19"/>
        </w:rPr>
        <w:t xml:space="preserve">pozemků v k. ú. Týn nad Vltavou, a to </w:t>
      </w:r>
      <w:bookmarkStart w:id="4" w:name="_Hlk95921635"/>
      <w:bookmarkStart w:id="5" w:name="_Hlk192852559"/>
      <w:r w:rsidRPr="006E76F4">
        <w:rPr>
          <w:rFonts w:ascii="Neue Haas Grotesk Text Pro" w:hAnsi="Neue Haas Grotesk Text Pro"/>
          <w:bCs/>
          <w:sz w:val="19"/>
          <w:szCs w:val="19"/>
        </w:rPr>
        <w:t>pozemkových</w:t>
      </w:r>
      <w:r w:rsidRPr="006E76F4">
        <w:rPr>
          <w:rFonts w:ascii="Neue Haas Grotesk Text Pro" w:hAnsi="Neue Haas Grotesk Text Pro"/>
          <w:sz w:val="19"/>
          <w:szCs w:val="19"/>
        </w:rPr>
        <w:t xml:space="preserve"> parcel </w:t>
      </w:r>
      <w:bookmarkStart w:id="6" w:name="_Hlk156983180"/>
      <w:r w:rsidRPr="006E76F4">
        <w:rPr>
          <w:rFonts w:ascii="Neue Haas Grotesk Text Pro" w:hAnsi="Neue Haas Grotesk Text Pro"/>
          <w:sz w:val="19"/>
          <w:szCs w:val="19"/>
        </w:rPr>
        <w:t>KN</w:t>
      </w:r>
      <w:bookmarkEnd w:id="6"/>
      <w:r w:rsidRPr="006E76F4">
        <w:rPr>
          <w:rFonts w:ascii="Neue Haas Grotesk Text Pro" w:hAnsi="Neue Haas Grotesk Text Pro"/>
          <w:sz w:val="19"/>
          <w:szCs w:val="19"/>
        </w:rPr>
        <w:t>: č. 3012 o výměře 1184 m</w:t>
      </w:r>
      <w:r w:rsidRPr="006E76F4">
        <w:rPr>
          <w:rFonts w:ascii="Neue Haas Grotesk Text Pro" w:hAnsi="Neue Haas Grotesk Text Pro"/>
          <w:sz w:val="19"/>
          <w:szCs w:val="19"/>
          <w:vertAlign w:val="superscript"/>
        </w:rPr>
        <w:t>2</w:t>
      </w:r>
      <w:bookmarkEnd w:id="4"/>
      <w:r w:rsidRPr="006E76F4">
        <w:rPr>
          <w:rFonts w:ascii="Neue Haas Grotesk Text Pro" w:hAnsi="Neue Haas Grotesk Text Pro"/>
          <w:bCs/>
          <w:sz w:val="19"/>
          <w:szCs w:val="19"/>
        </w:rPr>
        <w:t>, č.</w:t>
      </w:r>
      <w:r>
        <w:rPr>
          <w:rFonts w:ascii="Neue Haas Grotesk Text Pro" w:hAnsi="Neue Haas Grotesk Text Pro"/>
          <w:bCs/>
          <w:sz w:val="19"/>
          <w:szCs w:val="19"/>
        </w:rPr>
        <w:t> </w:t>
      </w:r>
      <w:r w:rsidRPr="006E76F4">
        <w:rPr>
          <w:rFonts w:ascii="Neue Haas Grotesk Text Pro" w:hAnsi="Neue Haas Grotesk Text Pro"/>
          <w:bCs/>
          <w:sz w:val="19"/>
          <w:szCs w:val="19"/>
        </w:rPr>
        <w:t>2942 o výměře 1181 m</w:t>
      </w:r>
      <w:r w:rsidRPr="006E76F4">
        <w:rPr>
          <w:rFonts w:ascii="Neue Haas Grotesk Text Pro" w:hAnsi="Neue Haas Grotesk Text Pro"/>
          <w:bCs/>
          <w:sz w:val="19"/>
          <w:szCs w:val="19"/>
          <w:vertAlign w:val="superscript"/>
        </w:rPr>
        <w:t>2</w:t>
      </w:r>
      <w:r w:rsidRPr="006E76F4">
        <w:rPr>
          <w:rFonts w:ascii="Neue Haas Grotesk Text Pro" w:hAnsi="Neue Haas Grotesk Text Pro"/>
          <w:bCs/>
          <w:sz w:val="19"/>
          <w:szCs w:val="19"/>
        </w:rPr>
        <w:t>, č. 3013 o výměře 1259 m</w:t>
      </w:r>
      <w:r w:rsidRPr="006E76F4">
        <w:rPr>
          <w:rFonts w:ascii="Neue Haas Grotesk Text Pro" w:hAnsi="Neue Haas Grotesk Text Pro"/>
          <w:bCs/>
          <w:sz w:val="19"/>
          <w:szCs w:val="19"/>
          <w:vertAlign w:val="superscript"/>
        </w:rPr>
        <w:t>2</w:t>
      </w:r>
      <w:bookmarkStart w:id="7" w:name="_Hlk120116106"/>
      <w:r w:rsidRPr="006E76F4">
        <w:rPr>
          <w:rFonts w:ascii="Neue Haas Grotesk Text Pro" w:hAnsi="Neue Haas Grotesk Text Pro"/>
          <w:bCs/>
          <w:sz w:val="19"/>
          <w:szCs w:val="19"/>
        </w:rPr>
        <w:t>,</w:t>
      </w:r>
      <w:bookmarkEnd w:id="7"/>
      <w:r w:rsidRPr="006E76F4">
        <w:rPr>
          <w:rFonts w:ascii="Neue Haas Grotesk Text Pro" w:hAnsi="Neue Haas Grotesk Text Pro"/>
          <w:bCs/>
          <w:sz w:val="19"/>
          <w:szCs w:val="19"/>
        </w:rPr>
        <w:t xml:space="preserve"> </w:t>
      </w:r>
      <w:bookmarkStart w:id="8" w:name="_Hlk120116159"/>
      <w:r w:rsidRPr="006E76F4">
        <w:rPr>
          <w:rFonts w:ascii="Neue Haas Grotesk Text Pro" w:hAnsi="Neue Haas Grotesk Text Pro"/>
          <w:bCs/>
          <w:sz w:val="19"/>
          <w:szCs w:val="19"/>
        </w:rPr>
        <w:t>č. 3044/1 o výměře 293 m</w:t>
      </w:r>
      <w:r w:rsidRPr="006E76F4">
        <w:rPr>
          <w:rFonts w:ascii="Neue Haas Grotesk Text Pro" w:hAnsi="Neue Haas Grotesk Text Pro"/>
          <w:bCs/>
          <w:sz w:val="19"/>
          <w:szCs w:val="19"/>
          <w:vertAlign w:val="superscript"/>
        </w:rPr>
        <w:t>2</w:t>
      </w:r>
      <w:r w:rsidRPr="006E76F4">
        <w:rPr>
          <w:rFonts w:ascii="Neue Haas Grotesk Text Pro" w:hAnsi="Neue Haas Grotesk Text Pro"/>
          <w:bCs/>
          <w:sz w:val="19"/>
          <w:szCs w:val="19"/>
        </w:rPr>
        <w:t xml:space="preserve">, </w:t>
      </w:r>
      <w:bookmarkStart w:id="9" w:name="_Hlk143601090"/>
      <w:bookmarkEnd w:id="8"/>
      <w:r w:rsidRPr="006E76F4">
        <w:rPr>
          <w:rFonts w:ascii="Neue Haas Grotesk Text Pro" w:hAnsi="Neue Haas Grotesk Text Pro"/>
          <w:bCs/>
          <w:sz w:val="19"/>
          <w:szCs w:val="19"/>
        </w:rPr>
        <w:t>č. 2195/27 o výměře 206 m</w:t>
      </w:r>
      <w:r w:rsidRPr="006E76F4">
        <w:rPr>
          <w:rFonts w:ascii="Neue Haas Grotesk Text Pro" w:hAnsi="Neue Haas Grotesk Text Pro"/>
          <w:bCs/>
          <w:sz w:val="19"/>
          <w:szCs w:val="19"/>
          <w:vertAlign w:val="superscript"/>
        </w:rPr>
        <w:t>2</w:t>
      </w:r>
      <w:r w:rsidRPr="006E76F4">
        <w:rPr>
          <w:rFonts w:ascii="Neue Haas Grotesk Text Pro" w:hAnsi="Neue Haas Grotesk Text Pro"/>
          <w:bCs/>
          <w:sz w:val="19"/>
          <w:szCs w:val="19"/>
        </w:rPr>
        <w:t xml:space="preserve">, a částí pozemků pozemkových parcel </w:t>
      </w:r>
      <w:r w:rsidRPr="006E76F4">
        <w:rPr>
          <w:rFonts w:ascii="Neue Haas Grotesk Text Pro" w:hAnsi="Neue Haas Grotesk Text Pro"/>
          <w:sz w:val="19"/>
          <w:szCs w:val="19"/>
        </w:rPr>
        <w:t>KN:</w:t>
      </w:r>
      <w:r w:rsidRPr="006E76F4">
        <w:rPr>
          <w:rFonts w:ascii="Neue Haas Grotesk Text Pro" w:hAnsi="Neue Haas Grotesk Text Pro"/>
          <w:bCs/>
          <w:sz w:val="19"/>
          <w:szCs w:val="19"/>
        </w:rPr>
        <w:t xml:space="preserve"> č. 3021/1 o </w:t>
      </w:r>
      <w:bookmarkStart w:id="10" w:name="_Hlk156984062"/>
      <w:r w:rsidRPr="006E76F4">
        <w:rPr>
          <w:rFonts w:ascii="Neue Haas Grotesk Text Pro" w:hAnsi="Neue Haas Grotesk Text Pro"/>
          <w:bCs/>
          <w:sz w:val="19"/>
          <w:szCs w:val="19"/>
        </w:rPr>
        <w:t>předpokládané</w:t>
      </w:r>
      <w:bookmarkEnd w:id="10"/>
      <w:r w:rsidRPr="006E76F4">
        <w:rPr>
          <w:rFonts w:ascii="Neue Haas Grotesk Text Pro" w:hAnsi="Neue Haas Grotesk Text Pro"/>
          <w:bCs/>
          <w:sz w:val="19"/>
          <w:szCs w:val="19"/>
        </w:rPr>
        <w:t xml:space="preserve"> výměře cca 2000 m</w:t>
      </w:r>
      <w:r w:rsidRPr="006E76F4">
        <w:rPr>
          <w:rFonts w:ascii="Neue Haas Grotesk Text Pro" w:hAnsi="Neue Haas Grotesk Text Pro"/>
          <w:bCs/>
          <w:sz w:val="19"/>
          <w:szCs w:val="19"/>
          <w:vertAlign w:val="superscript"/>
        </w:rPr>
        <w:t>2</w:t>
      </w:r>
      <w:r w:rsidRPr="006E76F4">
        <w:rPr>
          <w:rFonts w:ascii="Neue Haas Grotesk Text Pro" w:hAnsi="Neue Haas Grotesk Text Pro"/>
          <w:bCs/>
          <w:sz w:val="19"/>
          <w:szCs w:val="19"/>
        </w:rPr>
        <w:t xml:space="preserve"> </w:t>
      </w:r>
      <w:bookmarkEnd w:id="9"/>
      <w:r w:rsidRPr="006E76F4">
        <w:rPr>
          <w:rFonts w:ascii="Neue Haas Grotesk Text Pro" w:hAnsi="Neue Haas Grotesk Text Pro"/>
          <w:bCs/>
          <w:sz w:val="19"/>
          <w:szCs w:val="19"/>
        </w:rPr>
        <w:t>a č. 2834/101 o</w:t>
      </w:r>
      <w:r>
        <w:rPr>
          <w:rFonts w:ascii="Neue Haas Grotesk Text Pro" w:hAnsi="Neue Haas Grotesk Text Pro"/>
          <w:bCs/>
          <w:sz w:val="19"/>
          <w:szCs w:val="19"/>
        </w:rPr>
        <w:t> </w:t>
      </w:r>
      <w:r w:rsidRPr="006E76F4">
        <w:rPr>
          <w:rFonts w:ascii="Neue Haas Grotesk Text Pro" w:hAnsi="Neue Haas Grotesk Text Pro"/>
          <w:bCs/>
          <w:sz w:val="19"/>
          <w:szCs w:val="19"/>
        </w:rPr>
        <w:t>předpokládané výměře cca 6650 m</w:t>
      </w:r>
      <w:r w:rsidRPr="006E76F4">
        <w:rPr>
          <w:rFonts w:ascii="Neue Haas Grotesk Text Pro" w:hAnsi="Neue Haas Grotesk Text Pro"/>
          <w:bCs/>
          <w:sz w:val="19"/>
          <w:szCs w:val="19"/>
          <w:vertAlign w:val="superscript"/>
        </w:rPr>
        <w:t>2</w:t>
      </w:r>
      <w:r w:rsidRPr="006E76F4">
        <w:rPr>
          <w:rFonts w:ascii="Neue Haas Grotesk Text Pro" w:hAnsi="Neue Haas Grotesk Text Pro"/>
          <w:bCs/>
          <w:sz w:val="19"/>
          <w:szCs w:val="19"/>
        </w:rPr>
        <w:t xml:space="preserve">, </w:t>
      </w:r>
      <w:bookmarkEnd w:id="5"/>
      <w:r w:rsidRPr="006E76F4">
        <w:rPr>
          <w:rFonts w:ascii="Neue Haas Grotesk Text Pro" w:hAnsi="Neue Haas Grotesk Text Pro"/>
          <w:bCs/>
          <w:sz w:val="19"/>
          <w:szCs w:val="19"/>
        </w:rPr>
        <w:t xml:space="preserve">přičemž výměra obou částí uvedených pozemků </w:t>
      </w:r>
      <w:r w:rsidRPr="006E76F4">
        <w:rPr>
          <w:rFonts w:ascii="Neue Haas Grotesk Text Pro" w:hAnsi="Neue Haas Grotesk Text Pro"/>
          <w:sz w:val="19"/>
          <w:szCs w:val="19"/>
        </w:rPr>
        <w:t xml:space="preserve">bude před jejich vlastním darováním upřesněna na základě geometrického plánu, z vlastnictví </w:t>
      </w:r>
      <w:bookmarkStart w:id="11" w:name="_Hlk156987352"/>
      <w:r w:rsidRPr="006E76F4">
        <w:rPr>
          <w:rFonts w:ascii="Neue Haas Grotesk Text Pro" w:hAnsi="Neue Haas Grotesk Text Pro"/>
          <w:sz w:val="19"/>
          <w:szCs w:val="19"/>
        </w:rPr>
        <w:t xml:space="preserve">města </w:t>
      </w:r>
      <w:bookmarkStart w:id="12" w:name="_Hlk192849280"/>
      <w:r w:rsidRPr="006E76F4">
        <w:rPr>
          <w:rFonts w:ascii="Neue Haas Grotesk Text Pro" w:hAnsi="Neue Haas Grotesk Text Pro"/>
          <w:sz w:val="19"/>
          <w:szCs w:val="19"/>
        </w:rPr>
        <w:t>Týn nad Vltavou</w:t>
      </w:r>
      <w:bookmarkEnd w:id="12"/>
      <w:r w:rsidRPr="006E76F4">
        <w:rPr>
          <w:rFonts w:ascii="Neue Haas Grotesk Text Pro" w:hAnsi="Neue Haas Grotesk Text Pro"/>
          <w:sz w:val="19"/>
          <w:szCs w:val="19"/>
        </w:rPr>
        <w:t xml:space="preserve">, se sídlem </w:t>
      </w:r>
      <w:bookmarkStart w:id="13" w:name="_Hlk192853275"/>
      <w:r w:rsidRPr="006E76F4">
        <w:rPr>
          <w:rFonts w:ascii="Neue Haas Grotesk Text Pro" w:hAnsi="Neue Haas Grotesk Text Pro"/>
          <w:sz w:val="19"/>
          <w:szCs w:val="19"/>
        </w:rPr>
        <w:t>náměstí Míru 2, 375 01 Týn nad Vltavou, IČO 00245585</w:t>
      </w:r>
      <w:bookmarkEnd w:id="13"/>
      <w:r w:rsidRPr="006E76F4">
        <w:rPr>
          <w:rFonts w:ascii="Neue Haas Grotesk Text Pro" w:hAnsi="Neue Haas Grotesk Text Pro"/>
          <w:sz w:val="19"/>
          <w:szCs w:val="19"/>
        </w:rPr>
        <w:t>,</w:t>
      </w:r>
      <w:bookmarkEnd w:id="11"/>
      <w:r w:rsidRPr="006E76F4">
        <w:rPr>
          <w:rFonts w:ascii="Neue Haas Grotesk Text Pro" w:hAnsi="Neue Haas Grotesk Text Pro"/>
          <w:sz w:val="19"/>
          <w:szCs w:val="19"/>
        </w:rPr>
        <w:t xml:space="preserve"> do vlastnictví Jihočeského kraje, za účelem realizace výstavby Centra pro seniory v Týně nad Vltavou, dle návrhu </w:t>
      </w:r>
      <w:bookmarkStart w:id="14" w:name="_Hlk156996672"/>
      <w:r w:rsidRPr="006E76F4">
        <w:rPr>
          <w:rFonts w:ascii="Neue Haas Grotesk Text Pro" w:hAnsi="Neue Haas Grotesk Text Pro"/>
          <w:sz w:val="19"/>
          <w:szCs w:val="19"/>
        </w:rPr>
        <w:t xml:space="preserve">smlouvy o budoucí darovací smlouvě v příloze č. 4 </w:t>
      </w:r>
      <w:bookmarkEnd w:id="14"/>
      <w:r w:rsidRPr="006E76F4">
        <w:rPr>
          <w:rFonts w:ascii="Neue Haas Grotesk Text Pro" w:hAnsi="Neue Haas Grotesk Text Pro"/>
          <w:sz w:val="19"/>
          <w:szCs w:val="19"/>
        </w:rPr>
        <w:t>návrhu č. 114/ZK/2</w:t>
      </w:r>
      <w:bookmarkEnd w:id="2"/>
      <w:bookmarkEnd w:id="3"/>
      <w:r w:rsidRPr="006E76F4">
        <w:rPr>
          <w:rFonts w:ascii="Neue Haas Grotesk Text Pro" w:hAnsi="Neue Haas Grotesk Text Pro"/>
          <w:sz w:val="19"/>
          <w:szCs w:val="19"/>
        </w:rPr>
        <w:t>5</w:t>
      </w:r>
      <w:r w:rsidRPr="006E76F4">
        <w:rPr>
          <w:rFonts w:ascii="Neue Haas Grotesk Text Pro" w:hAnsi="Neue Haas Grotesk Text Pro" w:cs="Arial"/>
          <w:sz w:val="19"/>
          <w:szCs w:val="19"/>
        </w:rPr>
        <w:t xml:space="preserve">; </w:t>
      </w:r>
    </w:p>
    <w:p w14:paraId="308D1D3F" w14:textId="77777777" w:rsidR="00EC0031" w:rsidRDefault="00EC0031" w:rsidP="00C546A5">
      <w:pPr>
        <w:pStyle w:val="KUJKdoplnek2"/>
      </w:pPr>
      <w:r w:rsidRPr="0021676C">
        <w:t>ukládá</w:t>
      </w:r>
    </w:p>
    <w:p w14:paraId="30A7CF62" w14:textId="77777777" w:rsidR="00EC0031" w:rsidRPr="006E76F4" w:rsidRDefault="00EC0031" w:rsidP="00E42E59">
      <w:pPr>
        <w:pStyle w:val="KUJKnormal"/>
        <w:ind w:right="537"/>
      </w:pPr>
      <w:r w:rsidRPr="00E42E59">
        <w:t xml:space="preserve">JUDr. Lukáši Glaserovi, </w:t>
      </w:r>
      <w:r>
        <w:t xml:space="preserve">LL.M., </w:t>
      </w:r>
      <w:r w:rsidRPr="00E42E59">
        <w:t>řediteli krajského úřadu, zabezpečit provedení potřebných úkonů vedoucích k</w:t>
      </w:r>
      <w:r>
        <w:t> </w:t>
      </w:r>
      <w:r w:rsidRPr="00E42E59">
        <w:t>realizaci části I. tohoto usnesení.</w:t>
      </w:r>
    </w:p>
    <w:p w14:paraId="30CB9FBF" w14:textId="77777777" w:rsidR="00EC0031" w:rsidRDefault="00EC0031" w:rsidP="00F12955">
      <w:pPr>
        <w:pStyle w:val="KUJKnormal"/>
      </w:pPr>
    </w:p>
    <w:p w14:paraId="0EBC1E42" w14:textId="77777777" w:rsidR="00EC0031" w:rsidRDefault="00EC0031" w:rsidP="00F12955">
      <w:pPr>
        <w:pStyle w:val="KUJKnormal"/>
      </w:pPr>
    </w:p>
    <w:p w14:paraId="61E18279" w14:textId="77777777" w:rsidR="00EC0031" w:rsidRDefault="00EC0031" w:rsidP="00E57C5E">
      <w:pPr>
        <w:pStyle w:val="KUJKnadpisDZ"/>
      </w:pPr>
      <w:bookmarkStart w:id="15" w:name="US_DuvodZprava"/>
      <w:bookmarkEnd w:id="15"/>
      <w:r>
        <w:t>DŮVODOVÁ ZPRÁVA</w:t>
      </w:r>
    </w:p>
    <w:p w14:paraId="23573426" w14:textId="77777777" w:rsidR="00EC0031" w:rsidRPr="00A635C7" w:rsidRDefault="00EC0031" w:rsidP="00A635C7">
      <w:pPr>
        <w:spacing w:before="120" w:after="120"/>
        <w:ind w:right="537"/>
        <w:jc w:val="both"/>
        <w:rPr>
          <w:rFonts w:ascii="Neue Haas Grotesk Text Pro" w:hAnsi="Neue Haas Grotesk Text Pro" w:cs="Arial"/>
          <w:sz w:val="19"/>
          <w:szCs w:val="19"/>
        </w:rPr>
      </w:pPr>
      <w:r w:rsidRPr="00A635C7">
        <w:rPr>
          <w:rFonts w:ascii="Neue Haas Grotesk Text Pro" w:hAnsi="Neue Haas Grotesk Text Pro" w:cs="Arial"/>
          <w:sz w:val="19"/>
          <w:szCs w:val="19"/>
        </w:rPr>
        <w:t>Podle § 36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637867A0" w14:textId="77777777" w:rsidR="00EC0031" w:rsidRPr="00A635C7" w:rsidRDefault="00EC0031" w:rsidP="00A635C7">
      <w:pPr>
        <w:tabs>
          <w:tab w:val="left" w:pos="284"/>
        </w:tabs>
        <w:spacing w:after="120"/>
        <w:ind w:right="537"/>
        <w:jc w:val="both"/>
        <w:rPr>
          <w:rFonts w:ascii="Neue Haas Grotesk Text Pro" w:hAnsi="Neue Haas Grotesk Text Pro"/>
          <w:bCs/>
          <w:sz w:val="19"/>
          <w:szCs w:val="19"/>
        </w:rPr>
      </w:pPr>
      <w:bookmarkStart w:id="16" w:name="_Hlk156987271"/>
      <w:bookmarkStart w:id="17" w:name="_Hlk72933691"/>
      <w:r w:rsidRPr="00A635C7">
        <w:rPr>
          <w:rFonts w:ascii="Neue Haas Grotesk Text Pro" w:hAnsi="Neue Haas Grotesk Text Pro"/>
          <w:bCs/>
          <w:sz w:val="19"/>
          <w:szCs w:val="19"/>
        </w:rPr>
        <w:t xml:space="preserve">Jihočeský kraj </w:t>
      </w:r>
      <w:bookmarkStart w:id="18" w:name="_Hlk192849685"/>
      <w:r w:rsidRPr="00A635C7">
        <w:rPr>
          <w:rFonts w:ascii="Neue Haas Grotesk Text Pro" w:hAnsi="Neue Haas Grotesk Text Pro"/>
          <w:bCs/>
          <w:sz w:val="19"/>
          <w:szCs w:val="19"/>
        </w:rPr>
        <w:t xml:space="preserve">(dále jen kraj) </w:t>
      </w:r>
      <w:bookmarkEnd w:id="18"/>
      <w:r w:rsidRPr="00A635C7">
        <w:rPr>
          <w:rFonts w:ascii="Neue Haas Grotesk Text Pro" w:hAnsi="Neue Haas Grotesk Text Pro"/>
          <w:bCs/>
          <w:sz w:val="19"/>
          <w:szCs w:val="19"/>
        </w:rPr>
        <w:t>se rozhodl na základě znalosti situace v oblasti pobytových sociálních služeb řešit nedostatečnou kapacitu míst pro seniory na Vltavotýnsku a realizovat na území města Týn nad Vltavou záměr výstavby nového domova pro seniory (dále jen DpS). Předpokládaná kapacita budoucího DpS je 80 míst v převážně jednolůžkových pokojích s důrazem na úroveň kvality péče ve spojení se současným materiálně technickým standardem.</w:t>
      </w:r>
    </w:p>
    <w:bookmarkEnd w:id="16"/>
    <w:p w14:paraId="1D2C4C74" w14:textId="77777777" w:rsidR="00EC0031" w:rsidRPr="00A635C7" w:rsidRDefault="00EC0031" w:rsidP="00A635C7">
      <w:pPr>
        <w:tabs>
          <w:tab w:val="left" w:pos="284"/>
        </w:tabs>
        <w:spacing w:after="120"/>
        <w:ind w:right="537"/>
        <w:jc w:val="both"/>
        <w:rPr>
          <w:rFonts w:ascii="Neue Haas Grotesk Text Pro" w:hAnsi="Neue Haas Grotesk Text Pro"/>
          <w:bCs/>
          <w:sz w:val="19"/>
          <w:szCs w:val="19"/>
        </w:rPr>
      </w:pPr>
      <w:r w:rsidRPr="00A635C7">
        <w:rPr>
          <w:rFonts w:ascii="Neue Haas Grotesk Text Pro" w:hAnsi="Neue Haas Grotesk Text Pro"/>
          <w:bCs/>
          <w:sz w:val="19"/>
          <w:szCs w:val="19"/>
        </w:rPr>
        <w:t xml:space="preserve">V souvislosti s tímto záměrem jednali zástupci vedení kraje se zástupci vedení města </w:t>
      </w:r>
      <w:r w:rsidRPr="00A635C7">
        <w:rPr>
          <w:rFonts w:ascii="Neue Haas Grotesk Text Pro" w:hAnsi="Neue Haas Grotesk Text Pro"/>
          <w:sz w:val="19"/>
          <w:szCs w:val="19"/>
        </w:rPr>
        <w:t>Týn nad Vltavou</w:t>
      </w:r>
      <w:r w:rsidRPr="00A635C7">
        <w:rPr>
          <w:rFonts w:ascii="Neue Haas Grotesk Text Pro" w:hAnsi="Neue Haas Grotesk Text Pro"/>
          <w:bCs/>
          <w:sz w:val="19"/>
          <w:szCs w:val="19"/>
        </w:rPr>
        <w:t xml:space="preserve"> (dále jen města) o možnosti bezúplatného převodu – darování pozemků</w:t>
      </w:r>
      <w:r w:rsidRPr="00A635C7">
        <w:rPr>
          <w:rFonts w:ascii="Neue Haas Grotesk Text Pro" w:eastAsia="Times New Roman" w:hAnsi="Neue Haas Grotesk Text Pro" w:cs="Tahoma"/>
          <w:bCs/>
          <w:sz w:val="19"/>
          <w:szCs w:val="19"/>
          <w:lang w:eastAsia="cs-CZ"/>
        </w:rPr>
        <w:t xml:space="preserve"> </w:t>
      </w:r>
      <w:r w:rsidRPr="00A635C7">
        <w:rPr>
          <w:rFonts w:ascii="Neue Haas Grotesk Text Pro" w:hAnsi="Neue Haas Grotesk Text Pro"/>
          <w:bCs/>
          <w:sz w:val="19"/>
          <w:szCs w:val="19"/>
        </w:rPr>
        <w:t xml:space="preserve">potřebných pro výstavbu DpS z majetku </w:t>
      </w:r>
      <w:bookmarkStart w:id="19" w:name="_Hlk143601873"/>
      <w:r w:rsidRPr="00A635C7">
        <w:rPr>
          <w:rFonts w:ascii="Neue Haas Grotesk Text Pro" w:hAnsi="Neue Haas Grotesk Text Pro"/>
          <w:bCs/>
          <w:sz w:val="19"/>
          <w:szCs w:val="19"/>
        </w:rPr>
        <w:t xml:space="preserve">města </w:t>
      </w:r>
      <w:bookmarkEnd w:id="19"/>
      <w:r w:rsidRPr="00A635C7">
        <w:rPr>
          <w:rFonts w:ascii="Neue Haas Grotesk Text Pro" w:hAnsi="Neue Haas Grotesk Text Pro"/>
          <w:bCs/>
          <w:sz w:val="19"/>
          <w:szCs w:val="19"/>
        </w:rPr>
        <w:t>do vlastnictví kraje</w:t>
      </w:r>
      <w:r w:rsidRPr="00A635C7">
        <w:rPr>
          <w:rFonts w:ascii="Neue Haas Grotesk Text Pro" w:hAnsi="Neue Haas Grotesk Text Pro"/>
          <w:sz w:val="19"/>
          <w:szCs w:val="19"/>
          <w:vertAlign w:val="superscript"/>
        </w:rPr>
        <w:footnoteReference w:id="1"/>
      </w:r>
      <w:r w:rsidRPr="00A635C7">
        <w:rPr>
          <w:rFonts w:ascii="Neue Haas Grotesk Text Pro" w:hAnsi="Neue Haas Grotesk Text Pro"/>
          <w:bCs/>
          <w:sz w:val="19"/>
          <w:szCs w:val="19"/>
        </w:rPr>
        <w:t xml:space="preserve"> ve veřejném zájmu a současně i o možnosti bezúplatného předání projektové dokumentace (dále jen PD), kterou město již dříve pořídilo u společnosti JPS J. Hradec s.r.o., </w:t>
      </w:r>
      <w:bookmarkStart w:id="20" w:name="_Hlk184041528"/>
      <w:r w:rsidRPr="00A635C7">
        <w:rPr>
          <w:rFonts w:ascii="Neue Haas Grotesk Text Pro" w:hAnsi="Neue Haas Grotesk Text Pro"/>
          <w:bCs/>
          <w:sz w:val="19"/>
          <w:szCs w:val="19"/>
        </w:rPr>
        <w:t>se sídlem Jarošovská 753/II, 377</w:t>
      </w:r>
      <w:r>
        <w:rPr>
          <w:rFonts w:ascii="Neue Haas Grotesk Text Pro" w:hAnsi="Neue Haas Grotesk Text Pro"/>
          <w:bCs/>
          <w:sz w:val="19"/>
          <w:szCs w:val="19"/>
        </w:rPr>
        <w:t> </w:t>
      </w:r>
      <w:r w:rsidRPr="00A635C7">
        <w:rPr>
          <w:rFonts w:ascii="Neue Haas Grotesk Text Pro" w:hAnsi="Neue Haas Grotesk Text Pro"/>
          <w:bCs/>
          <w:sz w:val="19"/>
          <w:szCs w:val="19"/>
        </w:rPr>
        <w:t xml:space="preserve">01 Jindřichův Hradec, </w:t>
      </w:r>
      <w:bookmarkEnd w:id="20"/>
      <w:r w:rsidRPr="00A635C7">
        <w:rPr>
          <w:rFonts w:ascii="Neue Haas Grotesk Text Pro" w:hAnsi="Neue Haas Grotesk Text Pro"/>
          <w:bCs/>
          <w:sz w:val="19"/>
          <w:szCs w:val="19"/>
        </w:rPr>
        <w:t>(která v současné době sídlí na adrese Karlov 37, Jindřichův Hradec IV, 377</w:t>
      </w:r>
      <w:r>
        <w:rPr>
          <w:rFonts w:ascii="Neue Haas Grotesk Text Pro" w:hAnsi="Neue Haas Grotesk Text Pro"/>
          <w:bCs/>
          <w:sz w:val="19"/>
          <w:szCs w:val="19"/>
        </w:rPr>
        <w:t> </w:t>
      </w:r>
      <w:r w:rsidRPr="00A635C7">
        <w:rPr>
          <w:rFonts w:ascii="Neue Haas Grotesk Text Pro" w:hAnsi="Neue Haas Grotesk Text Pro"/>
          <w:bCs/>
          <w:sz w:val="19"/>
          <w:szCs w:val="19"/>
        </w:rPr>
        <w:t>01</w:t>
      </w:r>
      <w:r>
        <w:rPr>
          <w:rFonts w:ascii="Neue Haas Grotesk Text Pro" w:hAnsi="Neue Haas Grotesk Text Pro"/>
          <w:bCs/>
          <w:sz w:val="19"/>
          <w:szCs w:val="19"/>
        </w:rPr>
        <w:t> </w:t>
      </w:r>
      <w:bookmarkStart w:id="21" w:name="_Hlk184041582"/>
      <w:r w:rsidRPr="00A635C7">
        <w:rPr>
          <w:rFonts w:ascii="Neue Haas Grotesk Text Pro" w:hAnsi="Neue Haas Grotesk Text Pro"/>
          <w:bCs/>
          <w:sz w:val="19"/>
          <w:szCs w:val="19"/>
        </w:rPr>
        <w:t>Jindřichův Hradec</w:t>
      </w:r>
      <w:bookmarkEnd w:id="21"/>
      <w:r w:rsidRPr="00A635C7">
        <w:rPr>
          <w:rFonts w:ascii="Neue Haas Grotesk Text Pro" w:hAnsi="Neue Haas Grotesk Text Pro"/>
          <w:bCs/>
          <w:sz w:val="19"/>
          <w:szCs w:val="19"/>
        </w:rPr>
        <w:t>), včetně platného stavebního povolení pro investiční akci nazvanou Centrum pro</w:t>
      </w:r>
      <w:r>
        <w:rPr>
          <w:rFonts w:ascii="Neue Haas Grotesk Text Pro" w:hAnsi="Neue Haas Grotesk Text Pro"/>
          <w:bCs/>
          <w:sz w:val="19"/>
          <w:szCs w:val="19"/>
        </w:rPr>
        <w:t> </w:t>
      </w:r>
      <w:r w:rsidRPr="00A635C7">
        <w:rPr>
          <w:rFonts w:ascii="Neue Haas Grotesk Text Pro" w:hAnsi="Neue Haas Grotesk Text Pro"/>
          <w:bCs/>
          <w:sz w:val="19"/>
          <w:szCs w:val="19"/>
        </w:rPr>
        <w:t>seniory v Týně nad Vltavou.</w:t>
      </w:r>
    </w:p>
    <w:p w14:paraId="477DC420" w14:textId="77777777" w:rsidR="00EC0031" w:rsidRPr="00A635C7" w:rsidRDefault="00EC0031" w:rsidP="00A635C7">
      <w:pPr>
        <w:tabs>
          <w:tab w:val="left" w:pos="284"/>
        </w:tabs>
        <w:spacing w:after="120"/>
        <w:ind w:right="537"/>
        <w:jc w:val="both"/>
        <w:rPr>
          <w:rFonts w:ascii="Neue Haas Grotesk Text Pro" w:hAnsi="Neue Haas Grotesk Text Pro"/>
          <w:bCs/>
          <w:sz w:val="19"/>
          <w:szCs w:val="19"/>
        </w:rPr>
      </w:pPr>
      <w:r w:rsidRPr="00A635C7">
        <w:rPr>
          <w:rFonts w:ascii="Neue Haas Grotesk Text Pro" w:hAnsi="Neue Haas Grotesk Text Pro"/>
          <w:bCs/>
          <w:sz w:val="19"/>
          <w:szCs w:val="19"/>
        </w:rPr>
        <w:t xml:space="preserve">Jedná se o pozemky v bývalém vojenském areálu Jaselských kasáren v Týně nad Vltavou, a to </w:t>
      </w:r>
      <w:bookmarkStart w:id="22" w:name="_Hlk120115971"/>
      <w:r w:rsidRPr="00A635C7">
        <w:rPr>
          <w:rFonts w:ascii="Neue Haas Grotesk Text Pro" w:hAnsi="Neue Haas Grotesk Text Pro"/>
          <w:bCs/>
          <w:sz w:val="19"/>
          <w:szCs w:val="19"/>
        </w:rPr>
        <w:t>pozemkové parcely KN: č. 3012 – ostatní plocha, jiná plocha o výměře 1184 m</w:t>
      </w:r>
      <w:r w:rsidRPr="00A635C7">
        <w:rPr>
          <w:rFonts w:ascii="Neue Haas Grotesk Text Pro" w:hAnsi="Neue Haas Grotesk Text Pro"/>
          <w:bCs/>
          <w:sz w:val="19"/>
          <w:szCs w:val="19"/>
          <w:vertAlign w:val="superscript"/>
        </w:rPr>
        <w:t>2</w:t>
      </w:r>
      <w:r w:rsidRPr="00A635C7">
        <w:rPr>
          <w:rFonts w:ascii="Neue Haas Grotesk Text Pro" w:hAnsi="Neue Haas Grotesk Text Pro"/>
          <w:bCs/>
          <w:sz w:val="19"/>
          <w:szCs w:val="19"/>
        </w:rPr>
        <w:t>, č. 2942 – ostatní plocha, jiná plocha o</w:t>
      </w:r>
      <w:r>
        <w:rPr>
          <w:rFonts w:ascii="Neue Haas Grotesk Text Pro" w:hAnsi="Neue Haas Grotesk Text Pro"/>
          <w:bCs/>
          <w:sz w:val="19"/>
          <w:szCs w:val="19"/>
        </w:rPr>
        <w:t> </w:t>
      </w:r>
      <w:r w:rsidRPr="00A635C7">
        <w:rPr>
          <w:rFonts w:ascii="Neue Haas Grotesk Text Pro" w:hAnsi="Neue Haas Grotesk Text Pro"/>
          <w:bCs/>
          <w:sz w:val="19"/>
          <w:szCs w:val="19"/>
        </w:rPr>
        <w:t>výměře 1181 m</w:t>
      </w:r>
      <w:r w:rsidRPr="00A635C7">
        <w:rPr>
          <w:rFonts w:ascii="Neue Haas Grotesk Text Pro" w:hAnsi="Neue Haas Grotesk Text Pro"/>
          <w:bCs/>
          <w:sz w:val="19"/>
          <w:szCs w:val="19"/>
          <w:vertAlign w:val="superscript"/>
        </w:rPr>
        <w:t>2</w:t>
      </w:r>
      <w:r w:rsidRPr="00A635C7">
        <w:rPr>
          <w:rFonts w:ascii="Neue Haas Grotesk Text Pro" w:hAnsi="Neue Haas Grotesk Text Pro"/>
          <w:bCs/>
          <w:sz w:val="19"/>
          <w:szCs w:val="19"/>
        </w:rPr>
        <w:t xml:space="preserve">, č. 3013 </w:t>
      </w:r>
      <w:bookmarkStart w:id="23" w:name="_Hlk192852978"/>
      <w:r w:rsidRPr="00A635C7">
        <w:rPr>
          <w:rFonts w:ascii="Neue Haas Grotesk Text Pro" w:hAnsi="Neue Haas Grotesk Text Pro"/>
          <w:bCs/>
          <w:sz w:val="19"/>
          <w:szCs w:val="19"/>
        </w:rPr>
        <w:t xml:space="preserve">– ostatní plocha, jiná plocha </w:t>
      </w:r>
      <w:bookmarkEnd w:id="23"/>
      <w:r w:rsidRPr="00A635C7">
        <w:rPr>
          <w:rFonts w:ascii="Neue Haas Grotesk Text Pro" w:hAnsi="Neue Haas Grotesk Text Pro"/>
          <w:bCs/>
          <w:sz w:val="19"/>
          <w:szCs w:val="19"/>
        </w:rPr>
        <w:t>o výměře 1259 m</w:t>
      </w:r>
      <w:r w:rsidRPr="00A635C7">
        <w:rPr>
          <w:rFonts w:ascii="Neue Haas Grotesk Text Pro" w:hAnsi="Neue Haas Grotesk Text Pro"/>
          <w:bCs/>
          <w:sz w:val="19"/>
          <w:szCs w:val="19"/>
          <w:vertAlign w:val="superscript"/>
        </w:rPr>
        <w:t>2</w:t>
      </w:r>
      <w:r w:rsidRPr="00A635C7">
        <w:rPr>
          <w:rFonts w:ascii="Neue Haas Grotesk Text Pro" w:hAnsi="Neue Haas Grotesk Text Pro"/>
          <w:bCs/>
          <w:sz w:val="19"/>
          <w:szCs w:val="19"/>
        </w:rPr>
        <w:t>, č. 3044/1 – ostatní plocha, jiná plocha o výměře 293 m</w:t>
      </w:r>
      <w:r w:rsidRPr="00A635C7">
        <w:rPr>
          <w:rFonts w:ascii="Neue Haas Grotesk Text Pro" w:hAnsi="Neue Haas Grotesk Text Pro"/>
          <w:bCs/>
          <w:sz w:val="19"/>
          <w:szCs w:val="19"/>
          <w:vertAlign w:val="superscript"/>
        </w:rPr>
        <w:t>2</w:t>
      </w:r>
      <w:r w:rsidRPr="00A635C7">
        <w:rPr>
          <w:rFonts w:ascii="Neue Haas Grotesk Text Pro" w:hAnsi="Neue Haas Grotesk Text Pro"/>
          <w:bCs/>
          <w:sz w:val="19"/>
          <w:szCs w:val="19"/>
        </w:rPr>
        <w:t xml:space="preserve">, č. 2195/27 – </w:t>
      </w:r>
      <w:bookmarkStart w:id="24" w:name="_Hlk192852829"/>
      <w:r w:rsidRPr="00A635C7">
        <w:rPr>
          <w:rFonts w:ascii="Neue Haas Grotesk Text Pro" w:hAnsi="Neue Haas Grotesk Text Pro"/>
          <w:bCs/>
          <w:sz w:val="19"/>
          <w:szCs w:val="19"/>
        </w:rPr>
        <w:t>ostatní</w:t>
      </w:r>
      <w:bookmarkEnd w:id="24"/>
      <w:r w:rsidRPr="00A635C7">
        <w:rPr>
          <w:rFonts w:ascii="Neue Haas Grotesk Text Pro" w:hAnsi="Neue Haas Grotesk Text Pro"/>
          <w:bCs/>
          <w:sz w:val="19"/>
          <w:szCs w:val="19"/>
        </w:rPr>
        <w:t xml:space="preserve"> plocha, ostatní komunikace o výměře 206 m</w:t>
      </w:r>
      <w:r w:rsidRPr="00A635C7">
        <w:rPr>
          <w:rFonts w:ascii="Neue Haas Grotesk Text Pro" w:hAnsi="Neue Haas Grotesk Text Pro"/>
          <w:bCs/>
          <w:sz w:val="19"/>
          <w:szCs w:val="19"/>
          <w:vertAlign w:val="superscript"/>
        </w:rPr>
        <w:t>2</w:t>
      </w:r>
      <w:r w:rsidRPr="00A635C7">
        <w:rPr>
          <w:rFonts w:ascii="Neue Haas Grotesk Text Pro" w:hAnsi="Neue Haas Grotesk Text Pro"/>
          <w:bCs/>
          <w:sz w:val="19"/>
          <w:szCs w:val="19"/>
        </w:rPr>
        <w:t>, a části pozemků pozemkových parcel KN: č. 3021/1 – ostatní plocha, jiná plocha o předpokládané výměře cca 2000 m</w:t>
      </w:r>
      <w:r w:rsidRPr="00A635C7">
        <w:rPr>
          <w:rFonts w:ascii="Neue Haas Grotesk Text Pro" w:hAnsi="Neue Haas Grotesk Text Pro"/>
          <w:bCs/>
          <w:sz w:val="19"/>
          <w:szCs w:val="19"/>
          <w:vertAlign w:val="superscript"/>
        </w:rPr>
        <w:t>2</w:t>
      </w:r>
      <w:r w:rsidRPr="00A635C7">
        <w:rPr>
          <w:rFonts w:ascii="Neue Haas Grotesk Text Pro" w:hAnsi="Neue Haas Grotesk Text Pro"/>
          <w:bCs/>
          <w:sz w:val="19"/>
          <w:szCs w:val="19"/>
        </w:rPr>
        <w:t xml:space="preserve"> a</w:t>
      </w:r>
      <w:r>
        <w:rPr>
          <w:rFonts w:ascii="Neue Haas Grotesk Text Pro" w:hAnsi="Neue Haas Grotesk Text Pro"/>
          <w:bCs/>
          <w:sz w:val="19"/>
          <w:szCs w:val="19"/>
        </w:rPr>
        <w:t> </w:t>
      </w:r>
      <w:r w:rsidRPr="00A635C7">
        <w:rPr>
          <w:rFonts w:ascii="Neue Haas Grotesk Text Pro" w:hAnsi="Neue Haas Grotesk Text Pro"/>
          <w:bCs/>
          <w:sz w:val="19"/>
          <w:szCs w:val="19"/>
        </w:rPr>
        <w:t>č. 2834/101 – ostatní plocha, manipulační plocha o předpokládané výměře cca 6650 m</w:t>
      </w:r>
      <w:r w:rsidRPr="00A635C7">
        <w:rPr>
          <w:rFonts w:ascii="Neue Haas Grotesk Text Pro" w:hAnsi="Neue Haas Grotesk Text Pro"/>
          <w:bCs/>
          <w:sz w:val="19"/>
          <w:szCs w:val="19"/>
          <w:vertAlign w:val="superscript"/>
        </w:rPr>
        <w:t>2</w:t>
      </w:r>
      <w:r w:rsidRPr="00A635C7">
        <w:rPr>
          <w:rFonts w:ascii="Neue Haas Grotesk Text Pro" w:hAnsi="Neue Haas Grotesk Text Pro"/>
          <w:bCs/>
          <w:sz w:val="19"/>
          <w:szCs w:val="19"/>
        </w:rPr>
        <w:t xml:space="preserve">, vše v obci a k. ú. </w:t>
      </w:r>
      <w:r w:rsidRPr="00A635C7">
        <w:rPr>
          <w:rFonts w:ascii="Neue Haas Grotesk Text Pro" w:hAnsi="Neue Haas Grotesk Text Pro"/>
          <w:sz w:val="19"/>
          <w:szCs w:val="19"/>
        </w:rPr>
        <w:t>Týn nad Vltavou.</w:t>
      </w:r>
    </w:p>
    <w:bookmarkEnd w:id="22"/>
    <w:p w14:paraId="3ED9CC21" w14:textId="77777777" w:rsidR="00EC0031" w:rsidRPr="00A635C7" w:rsidRDefault="00EC0031" w:rsidP="00A635C7">
      <w:pPr>
        <w:tabs>
          <w:tab w:val="left" w:pos="284"/>
        </w:tabs>
        <w:spacing w:after="120"/>
        <w:ind w:right="537"/>
        <w:jc w:val="both"/>
        <w:rPr>
          <w:rFonts w:ascii="Neue Haas Grotesk Text Pro" w:hAnsi="Neue Haas Grotesk Text Pro"/>
          <w:bCs/>
          <w:sz w:val="19"/>
          <w:szCs w:val="19"/>
        </w:rPr>
      </w:pPr>
      <w:r w:rsidRPr="00A635C7">
        <w:rPr>
          <w:rFonts w:ascii="Neue Haas Grotesk Text Pro" w:hAnsi="Neue Haas Grotesk Text Pro"/>
          <w:bCs/>
          <w:sz w:val="19"/>
          <w:szCs w:val="19"/>
        </w:rPr>
        <w:t xml:space="preserve">Uvedené nemovitosti jsou zapsány na listu vlastnictví č. 1 vedeném Katastrálním úřadem pro Jihočeský kraj, Katastrálním pracovištěm České Budějovice, jako vlastnictví </w:t>
      </w:r>
      <w:r w:rsidRPr="00A635C7">
        <w:rPr>
          <w:rFonts w:ascii="Neue Haas Grotesk Text Pro" w:hAnsi="Neue Haas Grotesk Text Pro"/>
          <w:sz w:val="19"/>
          <w:szCs w:val="19"/>
        </w:rPr>
        <w:t xml:space="preserve">města Týn nad Vltavou, se sídlem náměstí Míru 2, 375 01 </w:t>
      </w:r>
      <w:bookmarkStart w:id="25" w:name="_Hlk192855352"/>
      <w:r w:rsidRPr="00A635C7">
        <w:rPr>
          <w:rFonts w:ascii="Neue Haas Grotesk Text Pro" w:hAnsi="Neue Haas Grotesk Text Pro"/>
          <w:sz w:val="19"/>
          <w:szCs w:val="19"/>
        </w:rPr>
        <w:t>Týn nad Vltavou</w:t>
      </w:r>
      <w:bookmarkEnd w:id="25"/>
      <w:r w:rsidRPr="00A635C7">
        <w:rPr>
          <w:rFonts w:ascii="Neue Haas Grotesk Text Pro" w:hAnsi="Neue Haas Grotesk Text Pro"/>
          <w:sz w:val="19"/>
          <w:szCs w:val="19"/>
        </w:rPr>
        <w:t>, IČO: 00245585</w:t>
      </w:r>
      <w:r w:rsidRPr="00A635C7">
        <w:rPr>
          <w:rFonts w:ascii="Neue Haas Grotesk Text Pro" w:hAnsi="Neue Haas Grotesk Text Pro"/>
          <w:bCs/>
          <w:sz w:val="19"/>
          <w:szCs w:val="19"/>
        </w:rPr>
        <w:t>.</w:t>
      </w:r>
    </w:p>
    <w:p w14:paraId="4478D2EC" w14:textId="77777777" w:rsidR="00EC0031" w:rsidRPr="00A635C7" w:rsidRDefault="00EC0031" w:rsidP="00A635C7">
      <w:pPr>
        <w:tabs>
          <w:tab w:val="left" w:pos="284"/>
        </w:tabs>
        <w:spacing w:after="120"/>
        <w:ind w:right="537"/>
        <w:jc w:val="both"/>
        <w:rPr>
          <w:rFonts w:ascii="Neue Haas Grotesk Text Pro" w:hAnsi="Neue Haas Grotesk Text Pro"/>
          <w:bCs/>
          <w:sz w:val="19"/>
          <w:szCs w:val="19"/>
        </w:rPr>
      </w:pPr>
      <w:r w:rsidRPr="00A635C7">
        <w:rPr>
          <w:rFonts w:ascii="Neue Haas Grotesk Text Pro" w:hAnsi="Neue Haas Grotesk Text Pro"/>
          <w:bCs/>
          <w:sz w:val="19"/>
          <w:szCs w:val="19"/>
        </w:rPr>
        <w:t xml:space="preserve">Kraj požádal město o projednání uvedeného záměru a zástupci obou samospráv se dohodli na postupu, kdy nejprve bude uzavřena smlouva o budoucí darovací smlouvě, jejíž předmětem bude </w:t>
      </w:r>
      <w:bookmarkStart w:id="26" w:name="_Hlk192855444"/>
      <w:r w:rsidRPr="00A635C7">
        <w:rPr>
          <w:rFonts w:ascii="Neue Haas Grotesk Text Pro" w:hAnsi="Neue Haas Grotesk Text Pro"/>
          <w:bCs/>
          <w:sz w:val="19"/>
          <w:szCs w:val="19"/>
        </w:rPr>
        <w:t xml:space="preserve">budoucí darování </w:t>
      </w:r>
      <w:bookmarkEnd w:id="26"/>
      <w:r w:rsidRPr="00A635C7">
        <w:rPr>
          <w:rFonts w:ascii="Neue Haas Grotesk Text Pro" w:hAnsi="Neue Haas Grotesk Text Pro"/>
          <w:bCs/>
          <w:sz w:val="19"/>
          <w:szCs w:val="19"/>
        </w:rPr>
        <w:t>k výstavbě potřebných pozemků, příp. jejich částí. Po dokončení výstavby bude provedeno zaměření skutečného provedení stavby, na základě kterého bude zpracován geometrický plán, jímž budou odděleny a</w:t>
      </w:r>
      <w:r>
        <w:rPr>
          <w:rFonts w:ascii="Neue Haas Grotesk Text Pro" w:hAnsi="Neue Haas Grotesk Text Pro"/>
          <w:bCs/>
          <w:sz w:val="19"/>
          <w:szCs w:val="19"/>
        </w:rPr>
        <w:t> </w:t>
      </w:r>
      <w:r w:rsidRPr="00A635C7">
        <w:rPr>
          <w:rFonts w:ascii="Neue Haas Grotesk Text Pro" w:hAnsi="Neue Haas Grotesk Text Pro"/>
          <w:bCs/>
          <w:sz w:val="19"/>
          <w:szCs w:val="19"/>
        </w:rPr>
        <w:t>specifikovány výměry částí bezúplatně převáděných pozemků. Přesný výčet darovaných pozemků a jejich výměr bude uveden v konečné darovací smlouvě.</w:t>
      </w:r>
    </w:p>
    <w:p w14:paraId="6A4085C4" w14:textId="77777777" w:rsidR="00EC0031" w:rsidRPr="00A635C7" w:rsidRDefault="00EC0031" w:rsidP="00A635C7">
      <w:pPr>
        <w:tabs>
          <w:tab w:val="left" w:pos="284"/>
        </w:tabs>
        <w:spacing w:after="120"/>
        <w:ind w:right="537"/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A635C7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Dne 16. 12. 2024 schválila Rada města </w:t>
      </w:r>
      <w:bookmarkStart w:id="27" w:name="_Hlk192855954"/>
      <w:r w:rsidRPr="00A635C7">
        <w:rPr>
          <w:rFonts w:ascii="Neue Haas Grotesk Text Pro" w:hAnsi="Neue Haas Grotesk Text Pro"/>
          <w:sz w:val="19"/>
          <w:szCs w:val="19"/>
        </w:rPr>
        <w:t>Týn nad Vltavou</w:t>
      </w:r>
      <w:r w:rsidRPr="00A635C7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bookmarkEnd w:id="27"/>
      <w:r w:rsidRPr="00A635C7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usnesením č. 718/2024 záměr </w:t>
      </w:r>
      <w:r w:rsidRPr="00A635C7">
        <w:rPr>
          <w:rFonts w:ascii="Neue Haas Grotesk Text Pro" w:hAnsi="Neue Haas Grotesk Text Pro"/>
          <w:bCs/>
          <w:sz w:val="19"/>
          <w:szCs w:val="19"/>
        </w:rPr>
        <w:t>budoucího darování</w:t>
      </w:r>
      <w:r w:rsidRPr="00A635C7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bookmarkStart w:id="28" w:name="_Hlk121832179"/>
      <w:r w:rsidRPr="00A635C7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shora uvedených </w:t>
      </w:r>
      <w:bookmarkEnd w:id="28"/>
      <w:r w:rsidRPr="00A635C7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pozemků do vlastnictví kraje. Tento záměr byl v souladu se zákonem č. 128/2000 Sb., o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 </w:t>
      </w:r>
      <w:r w:rsidRPr="00A635C7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obcích, v platném znění, vyvěšen po dobu zákonné lhůty na úřední desce obce (od 18. 12. 2024 do 6. 1. 2025).</w:t>
      </w:r>
    </w:p>
    <w:p w14:paraId="4858AED5" w14:textId="77777777" w:rsidR="00EC0031" w:rsidRPr="00A635C7" w:rsidRDefault="00EC0031" w:rsidP="00A635C7">
      <w:pPr>
        <w:tabs>
          <w:tab w:val="left" w:pos="284"/>
        </w:tabs>
        <w:spacing w:after="120"/>
        <w:ind w:right="537"/>
        <w:jc w:val="both"/>
        <w:rPr>
          <w:rFonts w:ascii="Neue Haas Grotesk Text Pro" w:hAnsi="Neue Haas Grotesk Text Pro"/>
          <w:sz w:val="19"/>
          <w:szCs w:val="19"/>
        </w:rPr>
      </w:pPr>
      <w:r w:rsidRPr="00A635C7">
        <w:rPr>
          <w:rFonts w:ascii="Neue Haas Grotesk Text Pro" w:hAnsi="Neue Haas Grotesk Text Pro"/>
          <w:sz w:val="19"/>
          <w:szCs w:val="19"/>
        </w:rPr>
        <w:t xml:space="preserve">Vlastní budoucí darování předmětných </w:t>
      </w:r>
      <w:r w:rsidRPr="00A635C7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pozemků</w:t>
      </w:r>
      <w:r w:rsidRPr="00A635C7">
        <w:rPr>
          <w:rFonts w:ascii="Neue Haas Grotesk Text Pro" w:hAnsi="Neue Haas Grotesk Text Pro"/>
          <w:sz w:val="19"/>
          <w:szCs w:val="19"/>
        </w:rPr>
        <w:t xml:space="preserve"> z vlastnictví města do vlastnictví kraje dle návrhu smlouvy o</w:t>
      </w:r>
      <w:r>
        <w:rPr>
          <w:rFonts w:ascii="Neue Haas Grotesk Text Pro" w:hAnsi="Neue Haas Grotesk Text Pro"/>
          <w:sz w:val="19"/>
          <w:szCs w:val="19"/>
        </w:rPr>
        <w:t> </w:t>
      </w:r>
      <w:r w:rsidRPr="00A635C7">
        <w:rPr>
          <w:rFonts w:ascii="Neue Haas Grotesk Text Pro" w:hAnsi="Neue Haas Grotesk Text Pro"/>
          <w:sz w:val="19"/>
          <w:szCs w:val="19"/>
        </w:rPr>
        <w:t>budoucí darovací smlouvě – viz příloha č. 4, která byla vzájemně odsouhlasena právníky obou samospráv, schválilo Zastupitelstvo města Týn nad Vltavou dne 27. 2. 2025</w:t>
      </w:r>
      <w:r w:rsidRPr="00A635C7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bookmarkStart w:id="29" w:name="_Hlk192856254"/>
      <w:r w:rsidRPr="00A635C7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usnesením č. 022/2025 </w:t>
      </w:r>
      <w:bookmarkEnd w:id="29"/>
      <w:r w:rsidRPr="00A635C7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a téhož dne </w:t>
      </w:r>
      <w:r w:rsidRPr="00A635C7">
        <w:rPr>
          <w:rFonts w:ascii="Neue Haas Grotesk Text Pro" w:hAnsi="Neue Haas Grotesk Text Pro"/>
          <w:sz w:val="19"/>
          <w:szCs w:val="19"/>
        </w:rPr>
        <w:t xml:space="preserve">schválilo </w:t>
      </w:r>
      <w:r w:rsidRPr="00A635C7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usnesením č. 023/2025 </w:t>
      </w:r>
      <w:r w:rsidRPr="00A635C7">
        <w:rPr>
          <w:rFonts w:ascii="Neue Haas Grotesk Text Pro" w:hAnsi="Neue Haas Grotesk Text Pro"/>
          <w:sz w:val="19"/>
          <w:szCs w:val="19"/>
        </w:rPr>
        <w:t xml:space="preserve">i bezúplatné poskytnutí PD v celkové hodnotě 4 703 875 Kč včetně DPH kraji. </w:t>
      </w:r>
    </w:p>
    <w:bookmarkEnd w:id="17"/>
    <w:p w14:paraId="0D37FA2C" w14:textId="77777777" w:rsidR="00EC0031" w:rsidRPr="00A635C7" w:rsidRDefault="00EC0031" w:rsidP="00CD2040">
      <w:pPr>
        <w:spacing w:before="120" w:after="120"/>
        <w:ind w:right="539"/>
        <w:jc w:val="both"/>
        <w:rPr>
          <w:rFonts w:ascii="Neue Haas Grotesk Text Pro" w:hAnsi="Neue Haas Grotesk Text Pro"/>
          <w:sz w:val="19"/>
          <w:szCs w:val="19"/>
        </w:rPr>
      </w:pPr>
      <w:r w:rsidRPr="00A635C7">
        <w:rPr>
          <w:rFonts w:ascii="Neue Haas Grotesk Text Pro" w:hAnsi="Neue Haas Grotesk Text Pro"/>
          <w:sz w:val="19"/>
          <w:szCs w:val="19"/>
        </w:rPr>
        <w:t>Vzhledem k tomu, že obě zúčastněné strany jsou vybranými účetními jednotkami, převezme si kraj majetek v</w:t>
      </w:r>
      <w:r>
        <w:rPr>
          <w:rFonts w:ascii="Neue Haas Grotesk Text Pro" w:hAnsi="Neue Haas Grotesk Text Pro"/>
          <w:sz w:val="19"/>
          <w:szCs w:val="19"/>
        </w:rPr>
        <w:t> </w:t>
      </w:r>
      <w:r w:rsidRPr="00A635C7">
        <w:rPr>
          <w:rFonts w:ascii="Neue Haas Grotesk Text Pro" w:hAnsi="Neue Haas Grotesk Text Pro"/>
          <w:sz w:val="19"/>
          <w:szCs w:val="19"/>
        </w:rPr>
        <w:t>případě jeho převodu v účetní hodnotě.</w:t>
      </w:r>
    </w:p>
    <w:p w14:paraId="378526D4" w14:textId="77777777" w:rsidR="00EC0031" w:rsidRPr="00A635C7" w:rsidRDefault="00EC0031" w:rsidP="00A635C7">
      <w:pPr>
        <w:tabs>
          <w:tab w:val="left" w:pos="284"/>
        </w:tabs>
        <w:spacing w:after="120"/>
        <w:ind w:right="537"/>
        <w:jc w:val="both"/>
        <w:rPr>
          <w:rFonts w:ascii="Neue Haas Grotesk Text Pro" w:hAnsi="Neue Haas Grotesk Text Pro"/>
          <w:bCs/>
          <w:sz w:val="19"/>
          <w:szCs w:val="19"/>
        </w:rPr>
      </w:pPr>
      <w:r w:rsidRPr="00A635C7">
        <w:rPr>
          <w:rFonts w:ascii="Neue Haas Grotesk Text Pro" w:hAnsi="Neue Haas Grotesk Text Pro"/>
          <w:bCs/>
          <w:sz w:val="19"/>
          <w:szCs w:val="19"/>
        </w:rPr>
        <w:t>Přijetí daru PD od města dle oboustranně odsouhlasené smlouvy o bezúplatném převodu a postoupení práv bylo řešeno samostatným návrhem č. 464/RK/25, který byl předložen k projednání radě kraje dne 3. 4. 2025 pod názvem bodu „Přijetí daru projektové dokumentace od města Týn nad Vltavou“.</w:t>
      </w:r>
    </w:p>
    <w:p w14:paraId="0A2F5960" w14:textId="77777777" w:rsidR="00EC0031" w:rsidRPr="00A635C7" w:rsidRDefault="00EC0031" w:rsidP="00A635C7">
      <w:pPr>
        <w:ind w:right="537"/>
        <w:contextualSpacing/>
        <w:jc w:val="both"/>
        <w:rPr>
          <w:rFonts w:ascii="Neue Haas Grotesk Text Pro" w:hAnsi="Neue Haas Grotesk Text Pro"/>
          <w:sz w:val="19"/>
          <w:szCs w:val="19"/>
        </w:rPr>
      </w:pPr>
      <w:r w:rsidRPr="00A635C7">
        <w:rPr>
          <w:rFonts w:ascii="Neue Haas Grotesk Text Pro" w:hAnsi="Neue Haas Grotesk Text Pro"/>
          <w:sz w:val="19"/>
          <w:szCs w:val="19"/>
        </w:rPr>
        <w:t xml:space="preserve">Dne </w:t>
      </w:r>
      <w:bookmarkStart w:id="30" w:name="_Hlk124421349"/>
      <w:r w:rsidRPr="00A635C7">
        <w:rPr>
          <w:rFonts w:ascii="Neue Haas Grotesk Text Pro" w:hAnsi="Neue Haas Grotesk Text Pro"/>
          <w:sz w:val="19"/>
          <w:szCs w:val="19"/>
        </w:rPr>
        <w:t xml:space="preserve">27. 3. 2025 </w:t>
      </w:r>
      <w:bookmarkEnd w:id="30"/>
      <w:r w:rsidRPr="00A635C7">
        <w:rPr>
          <w:rFonts w:ascii="Neue Haas Grotesk Text Pro" w:hAnsi="Neue Haas Grotesk Text Pro"/>
          <w:sz w:val="19"/>
          <w:szCs w:val="19"/>
        </w:rPr>
        <w:t>na svém zasedání Rada Jihočeského kraje projednala návrh č. </w:t>
      </w:r>
      <w:bookmarkStart w:id="31" w:name="_Hlk124421414"/>
      <w:r w:rsidRPr="00A635C7">
        <w:rPr>
          <w:rFonts w:ascii="Neue Haas Grotesk Text Pro" w:hAnsi="Neue Haas Grotesk Text Pro"/>
          <w:sz w:val="19"/>
          <w:szCs w:val="19"/>
        </w:rPr>
        <w:t xml:space="preserve">408/RK/25 </w:t>
      </w:r>
      <w:bookmarkEnd w:id="31"/>
      <w:r w:rsidRPr="00A635C7">
        <w:rPr>
          <w:rFonts w:ascii="Neue Haas Grotesk Text Pro" w:hAnsi="Neue Haas Grotesk Text Pro"/>
          <w:sz w:val="19"/>
          <w:szCs w:val="19"/>
        </w:rPr>
        <w:t>a usnesením č. </w:t>
      </w:r>
      <w:r>
        <w:rPr>
          <w:rFonts w:ascii="Neue Haas Grotesk Text Pro" w:hAnsi="Neue Haas Grotesk Text Pro"/>
          <w:sz w:val="19"/>
          <w:szCs w:val="19"/>
        </w:rPr>
        <w:t>416</w:t>
      </w:r>
      <w:r w:rsidRPr="00A635C7">
        <w:rPr>
          <w:rFonts w:ascii="Neue Haas Grotesk Text Pro" w:hAnsi="Neue Haas Grotesk Text Pro"/>
          <w:sz w:val="19"/>
          <w:szCs w:val="19"/>
        </w:rPr>
        <w:t>/2025/RK-</w:t>
      </w:r>
      <w:r>
        <w:rPr>
          <w:rFonts w:ascii="Neue Haas Grotesk Text Pro" w:hAnsi="Neue Haas Grotesk Text Pro"/>
          <w:sz w:val="19"/>
          <w:szCs w:val="19"/>
        </w:rPr>
        <w:t>10</w:t>
      </w:r>
      <w:r w:rsidRPr="00A635C7">
        <w:rPr>
          <w:rFonts w:ascii="Neue Haas Grotesk Text Pro" w:hAnsi="Neue Haas Grotesk Text Pro"/>
          <w:sz w:val="19"/>
          <w:szCs w:val="19"/>
        </w:rPr>
        <w:t xml:space="preserve"> doporučila</w:t>
      </w:r>
      <w:r w:rsidRPr="00A635C7">
        <w:rPr>
          <w:rFonts w:ascii="Neue Haas Grotesk Text Pro" w:hAnsi="Neue Haas Grotesk Text Pro"/>
          <w:b/>
          <w:bCs/>
          <w:sz w:val="19"/>
          <w:szCs w:val="19"/>
        </w:rPr>
        <w:t xml:space="preserve"> </w:t>
      </w:r>
      <w:r w:rsidRPr="00A635C7">
        <w:rPr>
          <w:rFonts w:ascii="Neue Haas Grotesk Text Pro" w:hAnsi="Neue Haas Grotesk Text Pro"/>
          <w:sz w:val="19"/>
          <w:szCs w:val="19"/>
        </w:rPr>
        <w:t>zastupitelstvu kraje schválit budoucí přijetí daru pozemků dle návrhu smlouvy o</w:t>
      </w:r>
      <w:r>
        <w:rPr>
          <w:rFonts w:ascii="Neue Haas Grotesk Text Pro" w:hAnsi="Neue Haas Grotesk Text Pro"/>
          <w:sz w:val="19"/>
          <w:szCs w:val="19"/>
        </w:rPr>
        <w:t> </w:t>
      </w:r>
      <w:r w:rsidRPr="00A635C7">
        <w:rPr>
          <w:rFonts w:ascii="Neue Haas Grotesk Text Pro" w:hAnsi="Neue Haas Grotesk Text Pro"/>
          <w:sz w:val="19"/>
          <w:szCs w:val="19"/>
        </w:rPr>
        <w:t>budoucí darovací smlouvě v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635C7">
        <w:rPr>
          <w:rFonts w:ascii="Neue Haas Grotesk Text Pro" w:hAnsi="Neue Haas Grotesk Text Pro"/>
          <w:sz w:val="19"/>
          <w:szCs w:val="19"/>
        </w:rPr>
        <w:t>příloze č.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635C7">
        <w:rPr>
          <w:rFonts w:ascii="Neue Haas Grotesk Text Pro" w:hAnsi="Neue Haas Grotesk Text Pro"/>
          <w:sz w:val="19"/>
          <w:szCs w:val="19"/>
        </w:rPr>
        <w:t>4 návrhu č.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635C7">
        <w:rPr>
          <w:rFonts w:ascii="Neue Haas Grotesk Text Pro" w:hAnsi="Neue Haas Grotesk Text Pro" w:cs="Arial"/>
          <w:sz w:val="19"/>
          <w:szCs w:val="19"/>
        </w:rPr>
        <w:t>408</w:t>
      </w:r>
      <w:r w:rsidRPr="00A635C7">
        <w:rPr>
          <w:rFonts w:ascii="Neue Haas Grotesk Text Pro" w:hAnsi="Neue Haas Grotesk Text Pro"/>
          <w:sz w:val="19"/>
          <w:szCs w:val="19"/>
        </w:rPr>
        <w:t>/RK/25</w:t>
      </w:r>
      <w:r w:rsidRPr="00A635C7">
        <w:rPr>
          <w:rStyle w:val="Znakapoznpodarou"/>
          <w:rFonts w:ascii="Neue Haas Grotesk Text Pro" w:hAnsi="Neue Haas Grotesk Text Pro"/>
          <w:sz w:val="19"/>
          <w:szCs w:val="19"/>
        </w:rPr>
        <w:footnoteReference w:id="2"/>
      </w:r>
      <w:r w:rsidRPr="00A635C7">
        <w:rPr>
          <w:rFonts w:ascii="Neue Haas Grotesk Text Pro" w:hAnsi="Neue Haas Grotesk Text Pro"/>
          <w:sz w:val="19"/>
          <w:szCs w:val="19"/>
        </w:rPr>
        <w:t xml:space="preserve"> a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635C7">
        <w:rPr>
          <w:rFonts w:ascii="Neue Haas Grotesk Text Pro" w:hAnsi="Neue Haas Grotesk Text Pro"/>
          <w:sz w:val="19"/>
          <w:szCs w:val="19"/>
        </w:rPr>
        <w:t>uložila doc. Ing. Lucii Kozlové, Ph.D., náměstkyni hejtmana, předložit návrh na budoucí přijetí daru k projednání zastupitelstvu kraje.</w:t>
      </w:r>
    </w:p>
    <w:p w14:paraId="558480DB" w14:textId="77777777" w:rsidR="00EC0031" w:rsidRDefault="00EC0031" w:rsidP="00F12955">
      <w:pPr>
        <w:pStyle w:val="KUJKnormal"/>
      </w:pPr>
    </w:p>
    <w:p w14:paraId="57502840" w14:textId="77777777" w:rsidR="00EC0031" w:rsidRDefault="00EC0031" w:rsidP="00F12955">
      <w:pPr>
        <w:pStyle w:val="KUJKnormal"/>
      </w:pPr>
      <w:r>
        <w:t>Finanční nároky a krytí: v této fázi je nelze přesně stanovit</w:t>
      </w:r>
    </w:p>
    <w:p w14:paraId="3924FF29" w14:textId="77777777" w:rsidR="00EC0031" w:rsidRDefault="00EC0031" w:rsidP="00F12955">
      <w:pPr>
        <w:pStyle w:val="KUJKnormal"/>
      </w:pPr>
    </w:p>
    <w:p w14:paraId="5B5D8E8D" w14:textId="77777777" w:rsidR="00EC0031" w:rsidRDefault="00EC0031" w:rsidP="00F12955">
      <w:pPr>
        <w:pStyle w:val="KUJKnormal"/>
      </w:pPr>
      <w:r>
        <w:t>Vyjádření správce rozpočtu: nepožaduje se</w:t>
      </w:r>
    </w:p>
    <w:p w14:paraId="2F329C14" w14:textId="77777777" w:rsidR="00EC0031" w:rsidRDefault="00EC0031" w:rsidP="00F12955">
      <w:pPr>
        <w:pStyle w:val="KUJKnormal"/>
      </w:pPr>
    </w:p>
    <w:p w14:paraId="439A7179" w14:textId="77777777" w:rsidR="00EC0031" w:rsidRDefault="00EC0031" w:rsidP="00F12955">
      <w:pPr>
        <w:pStyle w:val="KUJKnormal"/>
      </w:pPr>
      <w:r>
        <w:t>Návrh projednán (stanoviska):</w:t>
      </w:r>
    </w:p>
    <w:p w14:paraId="1700105E" w14:textId="77777777" w:rsidR="00EC0031" w:rsidRPr="00AE15B4" w:rsidRDefault="00EC0031" w:rsidP="00EC0031">
      <w:pPr>
        <w:pStyle w:val="KUJKnormal"/>
        <w:numPr>
          <w:ilvl w:val="0"/>
          <w:numId w:val="11"/>
        </w:numPr>
      </w:pPr>
      <w:r>
        <w:t xml:space="preserve">Mgr. Pavla Doubková (OSOV): Souhlasím - </w:t>
      </w:r>
    </w:p>
    <w:p w14:paraId="78809EB7" w14:textId="77777777" w:rsidR="00EC0031" w:rsidRPr="00AE15B4" w:rsidRDefault="00EC0031" w:rsidP="00EC0031">
      <w:pPr>
        <w:pStyle w:val="KUJKnormal"/>
        <w:numPr>
          <w:ilvl w:val="0"/>
          <w:numId w:val="11"/>
        </w:numPr>
      </w:pPr>
      <w:r>
        <w:t xml:space="preserve">Ing. arch. Petr Hornát (OREG): Souhlasím - </w:t>
      </w:r>
    </w:p>
    <w:p w14:paraId="7955D800" w14:textId="77777777" w:rsidR="00EC0031" w:rsidRDefault="00EC0031" w:rsidP="00F12955">
      <w:pPr>
        <w:pStyle w:val="KUJKnormal"/>
      </w:pPr>
    </w:p>
    <w:p w14:paraId="6D4C6C36" w14:textId="77777777" w:rsidR="00EC0031" w:rsidRDefault="00EC0031" w:rsidP="00F12955">
      <w:pPr>
        <w:pStyle w:val="KUJKnormal"/>
      </w:pPr>
    </w:p>
    <w:p w14:paraId="27E04955" w14:textId="77777777" w:rsidR="00EC0031" w:rsidRPr="007939A8" w:rsidRDefault="00EC0031" w:rsidP="00F12955">
      <w:pPr>
        <w:pStyle w:val="KUJKtucny"/>
      </w:pPr>
      <w:r w:rsidRPr="007939A8">
        <w:t>PŘÍLOHY:</w:t>
      </w:r>
    </w:p>
    <w:p w14:paraId="626A0324" w14:textId="77777777" w:rsidR="00EC0031" w:rsidRPr="00B52AA9" w:rsidRDefault="00EC0031" w:rsidP="00DB5004">
      <w:pPr>
        <w:pStyle w:val="KUJKcislovany"/>
      </w:pPr>
      <w:r>
        <w:t>kopie katastrální mapy se zákresem</w:t>
      </w:r>
      <w:r w:rsidRPr="0081756D">
        <w:t xml:space="preserve"> (</w:t>
      </w:r>
      <w:r>
        <w:t>ZK100425_114_př.1.pdf</w:t>
      </w:r>
      <w:r w:rsidRPr="0081756D">
        <w:t>)</w:t>
      </w:r>
    </w:p>
    <w:p w14:paraId="18075DF0" w14:textId="77777777" w:rsidR="00EC0031" w:rsidRPr="00B52AA9" w:rsidRDefault="00EC0031" w:rsidP="00DB5004">
      <w:pPr>
        <w:pStyle w:val="KUJKcislovany"/>
      </w:pPr>
      <w:r>
        <w:t>ortofotomapa</w:t>
      </w:r>
      <w:r w:rsidRPr="0081756D">
        <w:t xml:space="preserve"> (</w:t>
      </w:r>
      <w:r>
        <w:t>ZK100425_114_př.2.pdf</w:t>
      </w:r>
      <w:r w:rsidRPr="0081756D">
        <w:t>)</w:t>
      </w:r>
    </w:p>
    <w:p w14:paraId="6DAB7C34" w14:textId="77777777" w:rsidR="00EC0031" w:rsidRPr="00B52AA9" w:rsidRDefault="00EC0031" w:rsidP="00DB5004">
      <w:pPr>
        <w:pStyle w:val="KUJKcislovany"/>
      </w:pPr>
      <w:r>
        <w:t>částečný výpis z listu vlastnictví č. 1</w:t>
      </w:r>
      <w:r w:rsidRPr="0081756D">
        <w:t xml:space="preserve"> (</w:t>
      </w:r>
      <w:r>
        <w:t>ZK100425_114_př.3.pdf</w:t>
      </w:r>
      <w:r w:rsidRPr="0081756D">
        <w:t>)</w:t>
      </w:r>
    </w:p>
    <w:p w14:paraId="66C8C3AF" w14:textId="77777777" w:rsidR="00EC0031" w:rsidRPr="00B52AA9" w:rsidRDefault="00EC0031" w:rsidP="00DB5004">
      <w:pPr>
        <w:pStyle w:val="KUJKcislovany"/>
      </w:pPr>
      <w:r>
        <w:t>návrh smlouvy o budoucí darovací smlouvě</w:t>
      </w:r>
      <w:r w:rsidRPr="0081756D">
        <w:t xml:space="preserve"> (</w:t>
      </w:r>
      <w:r>
        <w:t>ZK100425_114_př.4.pdf</w:t>
      </w:r>
      <w:r w:rsidRPr="0081756D">
        <w:t>)</w:t>
      </w:r>
    </w:p>
    <w:p w14:paraId="3F0806E3" w14:textId="77777777" w:rsidR="00EC0031" w:rsidRDefault="00EC0031" w:rsidP="00F12955">
      <w:pPr>
        <w:pStyle w:val="KUJKnormal"/>
      </w:pPr>
    </w:p>
    <w:p w14:paraId="31FD0509" w14:textId="77777777" w:rsidR="00EC0031" w:rsidRPr="00980A7E" w:rsidRDefault="00EC0031" w:rsidP="00F12955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980A7E">
        <w:rPr>
          <w:b w:val="0"/>
          <w:bCs/>
        </w:rPr>
        <w:t>vedoucí OHMS – Ing. František Dědič</w:t>
      </w:r>
    </w:p>
    <w:p w14:paraId="52B70A8D" w14:textId="77777777" w:rsidR="00EC0031" w:rsidRDefault="00EC0031" w:rsidP="00F12955">
      <w:pPr>
        <w:pStyle w:val="KUJKnormal"/>
      </w:pPr>
    </w:p>
    <w:p w14:paraId="531CACB9" w14:textId="77777777" w:rsidR="00EC0031" w:rsidRDefault="00EC0031" w:rsidP="00F12955">
      <w:pPr>
        <w:pStyle w:val="KUJKnormal"/>
      </w:pPr>
      <w:r>
        <w:t xml:space="preserve">Termín kontroly: </w:t>
      </w:r>
      <w:bookmarkStart w:id="32" w:name="_Hlk156998001"/>
      <w:bookmarkStart w:id="33" w:name="_Hlk193722747"/>
      <w:r>
        <w:t>2. čtvrtletí 202</w:t>
      </w:r>
      <w:bookmarkEnd w:id="32"/>
      <w:r>
        <w:t>5</w:t>
      </w:r>
      <w:bookmarkEnd w:id="33"/>
    </w:p>
    <w:p w14:paraId="0E1B0575" w14:textId="77777777" w:rsidR="00EC0031" w:rsidRDefault="00EC0031" w:rsidP="00F12955">
      <w:pPr>
        <w:pStyle w:val="KUJKnormal"/>
      </w:pPr>
      <w:r>
        <w:t>Termín splnění: 2. čtvrtletí 2025</w:t>
      </w:r>
    </w:p>
    <w:p w14:paraId="3DAD2196" w14:textId="77777777" w:rsidR="00EC0031" w:rsidRPr="0051330A" w:rsidRDefault="00EC0031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3463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3463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  <w:footnote w:id="1">
    <w:p w14:paraId="35EE474B" w14:textId="77777777" w:rsidR="00EC0031" w:rsidRDefault="00EC0031" w:rsidP="00A635C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který se stane investorem stavby a provozovatelem zařízení</w:t>
      </w:r>
    </w:p>
  </w:footnote>
  <w:footnote w:id="2">
    <w:p w14:paraId="1131CCE2" w14:textId="77777777" w:rsidR="00EC0031" w:rsidRDefault="00EC0031" w:rsidP="00A635C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kterou předkládáme jako součást tohoto návrhu rovněž v příloze č. 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9C21" w14:textId="77777777" w:rsidR="00EC0031" w:rsidRDefault="00EC0031" w:rsidP="00EC0031">
    <w:r>
      <w:rPr>
        <w:noProof/>
      </w:rPr>
      <w:pict w14:anchorId="3FA7E74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0172579" w14:textId="77777777" w:rsidR="00EC0031" w:rsidRPr="00D405BE" w:rsidRDefault="00EC0031" w:rsidP="00EC0031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63054F46" w14:textId="77777777" w:rsidR="00EC0031" w:rsidRPr="00D405BE" w:rsidRDefault="00EC0031" w:rsidP="00EC0031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7C01AE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FD601FD">
        <v:rect id="_x0000_i1026" style="width:481.9pt;height:2pt" o:hralign="center" o:hrstd="t" o:hrnoshade="t" o:hr="t" fillcolor="black" stroked="f"/>
      </w:pict>
    </w:r>
  </w:p>
  <w:p w14:paraId="6A1D3050" w14:textId="77777777" w:rsidR="00EC0031" w:rsidRPr="00EC0031" w:rsidRDefault="00EC0031" w:rsidP="00EC00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80C0928"/>
    <w:multiLevelType w:val="hybridMultilevel"/>
    <w:tmpl w:val="E438E5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80633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4C7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17F6F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5E8D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031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EC00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0031"/>
    <w:rPr>
      <w:rFonts w:ascii="Times New Roman" w:hAnsi="Times New Roman"/>
      <w:lang w:val="cs-CZ"/>
    </w:rPr>
  </w:style>
  <w:style w:type="character" w:styleId="Znakapoznpodarou">
    <w:name w:val="footnote reference"/>
    <w:uiPriority w:val="99"/>
    <w:unhideWhenUsed/>
    <w:rsid w:val="00EC00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2025-04-11T11:29:00Z</dcterms:created>
  <dcterms:modified xsi:type="dcterms:W3CDTF">2025-04-11T11:29:00Z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6781431</vt:i4>
  </property>
  <property fmtid="{D5CDD505-2E9C-101B-9397-08002B2CF9AE}" pid="5" name="UlozitJako">
    <vt:lpwstr>C:\Users\mrazkova\AppData\Local\Temp\iU17860052\Zastupitelstvo\2025-04-10\Navrhy\114-ZK-25.</vt:lpwstr>
  </property>
  <property fmtid="{D5CDD505-2E9C-101B-9397-08002B2CF9AE}" pid="6" name="Zpracovat">
    <vt:bool>false</vt:bool>
  </property>
</Properties>
</file>