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778E" w14:paraId="64C43AD3" w14:textId="77777777" w:rsidTr="00254E57">
        <w:trPr>
          <w:trHeight w:hRule="exact" w:val="397"/>
        </w:trPr>
        <w:tc>
          <w:tcPr>
            <w:tcW w:w="2376" w:type="dxa"/>
            <w:hideMark/>
          </w:tcPr>
          <w:p w14:paraId="174BE63E" w14:textId="77777777" w:rsidR="0017778E" w:rsidRPr="00FD69D3" w:rsidRDefault="0017778E" w:rsidP="00800225">
            <w:pPr>
              <w:pStyle w:val="KUJKtucny"/>
            </w:pPr>
            <w:r w:rsidRPr="00FD69D3">
              <w:t>Datum jednání:</w:t>
            </w:r>
          </w:p>
        </w:tc>
        <w:tc>
          <w:tcPr>
            <w:tcW w:w="3828" w:type="dxa"/>
            <w:hideMark/>
          </w:tcPr>
          <w:p w14:paraId="55CC8747" w14:textId="77777777" w:rsidR="0017778E" w:rsidRPr="00FD69D3" w:rsidRDefault="0017778E" w:rsidP="00800225">
            <w:pPr>
              <w:pStyle w:val="KUJKnormal"/>
            </w:pPr>
            <w:r w:rsidRPr="00FD69D3">
              <w:t>24. 10. 2024</w:t>
            </w:r>
          </w:p>
        </w:tc>
        <w:tc>
          <w:tcPr>
            <w:tcW w:w="2126" w:type="dxa"/>
            <w:hideMark/>
          </w:tcPr>
          <w:p w14:paraId="226E95D2" w14:textId="77777777" w:rsidR="0017778E" w:rsidRDefault="0017778E" w:rsidP="00800225">
            <w:pPr>
              <w:pStyle w:val="KUJKtucny"/>
            </w:pPr>
            <w:r>
              <w:t xml:space="preserve">Bod programu: </w:t>
            </w:r>
            <w:r w:rsidRPr="00AA2455">
              <w:rPr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14:paraId="077669C4" w14:textId="77777777" w:rsidR="0017778E" w:rsidRDefault="0017778E" w:rsidP="00800225">
            <w:pPr>
              <w:pStyle w:val="KUJKnormal"/>
            </w:pPr>
          </w:p>
        </w:tc>
      </w:tr>
      <w:tr w:rsidR="0017778E" w14:paraId="30716A84" w14:textId="77777777" w:rsidTr="00254E57">
        <w:trPr>
          <w:cantSplit/>
          <w:trHeight w:hRule="exact" w:val="397"/>
        </w:trPr>
        <w:tc>
          <w:tcPr>
            <w:tcW w:w="2376" w:type="dxa"/>
            <w:hideMark/>
          </w:tcPr>
          <w:p w14:paraId="57119A73" w14:textId="77777777" w:rsidR="0017778E" w:rsidRDefault="0017778E" w:rsidP="0080022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5F19E6" w14:textId="77777777" w:rsidR="0017778E" w:rsidRDefault="0017778E" w:rsidP="00800225">
            <w:pPr>
              <w:pStyle w:val="KUJKnormal"/>
            </w:pPr>
            <w:r>
              <w:t>336/ZK/24</w:t>
            </w:r>
          </w:p>
        </w:tc>
      </w:tr>
      <w:tr w:rsidR="0017778E" w14:paraId="49284C5D" w14:textId="77777777" w:rsidTr="00254E57">
        <w:trPr>
          <w:trHeight w:val="397"/>
        </w:trPr>
        <w:tc>
          <w:tcPr>
            <w:tcW w:w="2376" w:type="dxa"/>
          </w:tcPr>
          <w:p w14:paraId="0A101B41" w14:textId="77777777" w:rsidR="0017778E" w:rsidRDefault="0017778E" w:rsidP="00800225"/>
          <w:p w14:paraId="26F2432A" w14:textId="77777777" w:rsidR="0017778E" w:rsidRDefault="0017778E" w:rsidP="0080022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075EBA" w14:textId="77777777" w:rsidR="0017778E" w:rsidRDefault="0017778E" w:rsidP="00800225"/>
          <w:p w14:paraId="30C9CF73" w14:textId="77777777" w:rsidR="0017778E" w:rsidRDefault="0017778E" w:rsidP="0080022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náměstka hejtmana, který zastupuje hejtmana v době nepřítomnosti, nebo v době, kdy hejtman nevykonává funkci</w:t>
            </w:r>
          </w:p>
        </w:tc>
      </w:tr>
    </w:tbl>
    <w:p w14:paraId="2A06609B" w14:textId="77777777" w:rsidR="0017778E" w:rsidRPr="00800225" w:rsidRDefault="0017778E" w:rsidP="00254E57">
      <w:pPr>
        <w:pStyle w:val="KUJKnormal"/>
        <w:rPr>
          <w:b/>
          <w:bCs/>
        </w:rPr>
      </w:pPr>
      <w:r>
        <w:rPr>
          <w:b/>
          <w:bCs/>
        </w:rPr>
        <w:pict w14:anchorId="5793C4D9">
          <v:rect id="_x0000_i1026" style="width:453.6pt;height:1.5pt" o:hralign="center" o:hrstd="t" o:hrnoshade="t" o:hr="t" fillcolor="black" stroked="f"/>
        </w:pict>
      </w:r>
    </w:p>
    <w:p w14:paraId="51B4E576" w14:textId="77777777" w:rsidR="0017778E" w:rsidRDefault="0017778E" w:rsidP="00254E5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778E" w14:paraId="37E60766" w14:textId="77777777" w:rsidTr="00800225">
        <w:trPr>
          <w:trHeight w:val="397"/>
        </w:trPr>
        <w:tc>
          <w:tcPr>
            <w:tcW w:w="2350" w:type="dxa"/>
            <w:hideMark/>
          </w:tcPr>
          <w:p w14:paraId="23D3C0D4" w14:textId="77777777" w:rsidR="0017778E" w:rsidRDefault="0017778E" w:rsidP="0080022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993A25" w14:textId="77777777" w:rsidR="0017778E" w:rsidRDefault="0017778E" w:rsidP="00800225">
            <w:pPr>
              <w:pStyle w:val="KUJKnormal"/>
            </w:pPr>
            <w:r>
              <w:t>MUDr. Martin Kuba</w:t>
            </w:r>
          </w:p>
          <w:p w14:paraId="4A58489A" w14:textId="77777777" w:rsidR="0017778E" w:rsidRDefault="0017778E" w:rsidP="00800225"/>
        </w:tc>
      </w:tr>
      <w:tr w:rsidR="0017778E" w14:paraId="52EE6FF3" w14:textId="77777777" w:rsidTr="00800225">
        <w:trPr>
          <w:trHeight w:val="397"/>
        </w:trPr>
        <w:tc>
          <w:tcPr>
            <w:tcW w:w="2350" w:type="dxa"/>
          </w:tcPr>
          <w:p w14:paraId="0EB6AA86" w14:textId="77777777" w:rsidR="0017778E" w:rsidRDefault="0017778E" w:rsidP="00800225">
            <w:pPr>
              <w:pStyle w:val="KUJKtucny"/>
            </w:pPr>
            <w:r>
              <w:t>Zpracoval:</w:t>
            </w:r>
          </w:p>
          <w:p w14:paraId="10B8A1B0" w14:textId="77777777" w:rsidR="0017778E" w:rsidRDefault="0017778E" w:rsidP="00800225"/>
        </w:tc>
        <w:tc>
          <w:tcPr>
            <w:tcW w:w="6862" w:type="dxa"/>
            <w:hideMark/>
          </w:tcPr>
          <w:p w14:paraId="161F8999" w14:textId="77777777" w:rsidR="0017778E" w:rsidRDefault="0017778E" w:rsidP="00800225">
            <w:pPr>
              <w:pStyle w:val="KUJKnormal"/>
            </w:pPr>
            <w:r>
              <w:t>KHEJ</w:t>
            </w:r>
          </w:p>
        </w:tc>
      </w:tr>
      <w:tr w:rsidR="0017778E" w14:paraId="5C54B6A6" w14:textId="77777777" w:rsidTr="00800225">
        <w:trPr>
          <w:trHeight w:val="397"/>
        </w:trPr>
        <w:tc>
          <w:tcPr>
            <w:tcW w:w="2350" w:type="dxa"/>
          </w:tcPr>
          <w:p w14:paraId="20498E0D" w14:textId="77777777" w:rsidR="0017778E" w:rsidRPr="009715F9" w:rsidRDefault="0017778E" w:rsidP="0080022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DB5B38" w14:textId="77777777" w:rsidR="0017778E" w:rsidRDefault="0017778E" w:rsidP="00800225"/>
        </w:tc>
        <w:tc>
          <w:tcPr>
            <w:tcW w:w="6862" w:type="dxa"/>
            <w:hideMark/>
          </w:tcPr>
          <w:p w14:paraId="3A474CA9" w14:textId="77777777" w:rsidR="0017778E" w:rsidRDefault="0017778E" w:rsidP="00800225">
            <w:pPr>
              <w:pStyle w:val="KUJKnormal"/>
            </w:pPr>
            <w:r>
              <w:t>Mgr. Petr Podhola</w:t>
            </w:r>
          </w:p>
        </w:tc>
      </w:tr>
    </w:tbl>
    <w:p w14:paraId="38EFF48B" w14:textId="77777777" w:rsidR="0017778E" w:rsidRDefault="0017778E" w:rsidP="00254E57">
      <w:pPr>
        <w:pStyle w:val="KUJKnormal"/>
      </w:pPr>
    </w:p>
    <w:p w14:paraId="68854419" w14:textId="77777777" w:rsidR="0017778E" w:rsidRPr="0052161F" w:rsidRDefault="0017778E" w:rsidP="00254E57">
      <w:pPr>
        <w:pStyle w:val="KUJKtucny"/>
      </w:pPr>
      <w:r w:rsidRPr="0052161F">
        <w:t>NÁVRH USNESENÍ</w:t>
      </w:r>
    </w:p>
    <w:p w14:paraId="5B92577C" w14:textId="77777777" w:rsidR="0017778E" w:rsidRDefault="0017778E" w:rsidP="00254E5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833192D" w14:textId="77777777" w:rsidR="0017778E" w:rsidRPr="00841DFC" w:rsidRDefault="0017778E" w:rsidP="00254E57">
      <w:pPr>
        <w:pStyle w:val="KUJKPolozka"/>
      </w:pPr>
      <w:r w:rsidRPr="00841DFC">
        <w:t>Zastupitelstvo Jihočeského kraje</w:t>
      </w:r>
    </w:p>
    <w:p w14:paraId="7B5980C0" w14:textId="77777777" w:rsidR="0017778E" w:rsidRPr="00163FAD" w:rsidRDefault="0017778E" w:rsidP="00254E57">
      <w:pPr>
        <w:pStyle w:val="KUJKnormal"/>
        <w:rPr>
          <w:b/>
          <w:bCs/>
        </w:rPr>
      </w:pPr>
      <w:r w:rsidRPr="00163FAD">
        <w:rPr>
          <w:b/>
          <w:bCs/>
        </w:rPr>
        <w:t>určuje</w:t>
      </w:r>
    </w:p>
    <w:p w14:paraId="33AD48CD" w14:textId="77777777" w:rsidR="0017778E" w:rsidRDefault="0017778E" w:rsidP="00254E57">
      <w:pPr>
        <w:pStyle w:val="KUJKnormal"/>
      </w:pPr>
      <w:r>
        <w:t xml:space="preserve">v souladu s § 64 zákona č. 129/2000 Sb., o krajích, ve znění pozdějších předpisů, </w:t>
      </w:r>
      <w:r w:rsidRPr="00EF654E">
        <w:rPr>
          <w:b/>
          <w:bCs/>
        </w:rPr>
        <w:t>Ing. Tomáše Hajduška</w:t>
      </w:r>
      <w:r>
        <w:t xml:space="preserve">  náměstkem hejtmana, který zastupuje hejtmana v době jeho nepřítomnosti nebo v době, kdy hejtman nevykonává funkci.</w:t>
      </w:r>
    </w:p>
    <w:p w14:paraId="19CEAE7A" w14:textId="77777777" w:rsidR="0017778E" w:rsidRDefault="0017778E" w:rsidP="00254E57">
      <w:pPr>
        <w:pStyle w:val="KUJKnormal"/>
      </w:pPr>
    </w:p>
    <w:p w14:paraId="2908352B" w14:textId="77777777" w:rsidR="0017778E" w:rsidRDefault="0017778E" w:rsidP="00163FAD">
      <w:pPr>
        <w:pStyle w:val="KUJKmezeraDZ"/>
      </w:pPr>
      <w:bookmarkStart w:id="2" w:name="US_DuvodZprava"/>
      <w:bookmarkEnd w:id="2"/>
    </w:p>
    <w:p w14:paraId="3AEC8AF6" w14:textId="77777777" w:rsidR="0017778E" w:rsidRDefault="0017778E" w:rsidP="00163FAD">
      <w:pPr>
        <w:pStyle w:val="KUJKnadpisDZ"/>
      </w:pPr>
      <w:r>
        <w:t>DŮVODOVÁ ZPRÁVA</w:t>
      </w:r>
    </w:p>
    <w:p w14:paraId="1F9BDF21" w14:textId="77777777" w:rsidR="0017778E" w:rsidRPr="009B7B0B" w:rsidRDefault="0017778E" w:rsidP="00163FAD">
      <w:pPr>
        <w:pStyle w:val="KUJKmezeraDZ"/>
      </w:pPr>
    </w:p>
    <w:p w14:paraId="39CBADB6" w14:textId="77777777" w:rsidR="0017778E" w:rsidRDefault="0017778E" w:rsidP="00254E57">
      <w:pPr>
        <w:pStyle w:val="KUJKnormal"/>
      </w:pPr>
      <w:r>
        <w:t>Bez důvodové zprávy.</w:t>
      </w:r>
    </w:p>
    <w:p w14:paraId="55D3E5D9" w14:textId="77777777" w:rsidR="0017778E" w:rsidRDefault="0017778E" w:rsidP="00254E57">
      <w:pPr>
        <w:pStyle w:val="KUJKnormal"/>
      </w:pPr>
    </w:p>
    <w:p w14:paraId="3D25A1A8" w14:textId="77777777" w:rsidR="0017778E" w:rsidRDefault="0017778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7EBF" w14:textId="77777777" w:rsidR="0017778E" w:rsidRDefault="0017778E" w:rsidP="00EE61E0">
    <w:r>
      <w:rPr>
        <w:noProof/>
      </w:rPr>
      <w:pict w14:anchorId="341C26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EC56C3B" w14:textId="77777777" w:rsidR="0017778E" w:rsidRPr="005F485E" w:rsidRDefault="0017778E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6D5DB83" w14:textId="77777777" w:rsidR="0017778E" w:rsidRPr="005F485E" w:rsidRDefault="0017778E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04ACC65" wp14:editId="309015FC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54DE9" w14:textId="77777777" w:rsidR="0017778E" w:rsidRDefault="0017778E" w:rsidP="00EE61E0">
    <w:r>
      <w:pict w14:anchorId="36EFF637">
        <v:rect id="_x0000_i1025" style="width:481.9pt;height:2pt" o:hralign="center" o:hrstd="t" o:hrnoshade="t" o:hr="t" fillcolor="black" stroked="f"/>
      </w:pict>
    </w:r>
  </w:p>
  <w:p w14:paraId="524B8C12" w14:textId="77777777" w:rsidR="0017778E" w:rsidRPr="0017778E" w:rsidRDefault="0017778E" w:rsidP="001777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7669">
    <w:abstractNumId w:val="1"/>
  </w:num>
  <w:num w:numId="2" w16cid:durableId="218252986">
    <w:abstractNumId w:val="2"/>
  </w:num>
  <w:num w:numId="3" w16cid:durableId="454829322">
    <w:abstractNumId w:val="9"/>
  </w:num>
  <w:num w:numId="4" w16cid:durableId="1245602357">
    <w:abstractNumId w:val="7"/>
  </w:num>
  <w:num w:numId="5" w16cid:durableId="1170101302">
    <w:abstractNumId w:val="0"/>
  </w:num>
  <w:num w:numId="6" w16cid:durableId="474295524">
    <w:abstractNumId w:val="3"/>
  </w:num>
  <w:num w:numId="7" w16cid:durableId="608926564">
    <w:abstractNumId w:val="6"/>
  </w:num>
  <w:num w:numId="8" w16cid:durableId="489829631">
    <w:abstractNumId w:val="4"/>
  </w:num>
  <w:num w:numId="9" w16cid:durableId="113719765">
    <w:abstractNumId w:val="5"/>
  </w:num>
  <w:num w:numId="10" w16cid:durableId="2103722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84E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7778E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0B6A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2024-10-25T07:12:00Z</dcterms:created>
  <dcterms:modified xsi:type="dcterms:W3CDTF">2024-10-25T07:12:00Z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6660371</vt:i4>
  </property>
  <property fmtid="{D5CDD505-2E9C-101B-9397-08002B2CF9AE}" pid="5" name="UlozitJako">
    <vt:lpwstr>C:\Users\mrazkova\AppData\Local\Temp\iU00280399\Zastupitelstvo\2024-10-24\Navrhy\336-ZK-24.</vt:lpwstr>
  </property>
  <property fmtid="{D5CDD505-2E9C-101B-9397-08002B2CF9AE}" pid="6" name="Zpracovat">
    <vt:bool>false</vt:bool>
  </property>
</Properties>
</file>