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33636" w14:paraId="25E46057" w14:textId="77777777" w:rsidTr="003E4FDE">
        <w:trPr>
          <w:trHeight w:hRule="exact" w:val="397"/>
        </w:trPr>
        <w:tc>
          <w:tcPr>
            <w:tcW w:w="2376" w:type="dxa"/>
            <w:hideMark/>
          </w:tcPr>
          <w:p w14:paraId="7BB23102" w14:textId="77777777" w:rsidR="00F33636" w:rsidRDefault="00F3363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E0F1D5F" w14:textId="77777777" w:rsidR="00F33636" w:rsidRDefault="00F33636" w:rsidP="00970720">
            <w:pPr>
              <w:pStyle w:val="KUJKnormal"/>
            </w:pPr>
            <w:r>
              <w:t>12. 09. 2024</w:t>
            </w:r>
          </w:p>
        </w:tc>
        <w:tc>
          <w:tcPr>
            <w:tcW w:w="2126" w:type="dxa"/>
            <w:hideMark/>
          </w:tcPr>
          <w:p w14:paraId="24E6CB43" w14:textId="77777777" w:rsidR="00F33636" w:rsidRPr="001F1FAF" w:rsidRDefault="00F33636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54</w:t>
            </w:r>
          </w:p>
        </w:tc>
        <w:tc>
          <w:tcPr>
            <w:tcW w:w="850" w:type="dxa"/>
          </w:tcPr>
          <w:p w14:paraId="451085A8" w14:textId="77777777" w:rsidR="00F33636" w:rsidRDefault="00F33636" w:rsidP="00970720">
            <w:pPr>
              <w:pStyle w:val="KUJKnormal"/>
            </w:pPr>
          </w:p>
        </w:tc>
      </w:tr>
      <w:tr w:rsidR="00F33636" w14:paraId="4DC591DE" w14:textId="77777777" w:rsidTr="003E4FDE">
        <w:trPr>
          <w:cantSplit/>
          <w:trHeight w:hRule="exact" w:val="397"/>
        </w:trPr>
        <w:tc>
          <w:tcPr>
            <w:tcW w:w="2376" w:type="dxa"/>
            <w:hideMark/>
          </w:tcPr>
          <w:p w14:paraId="4550A912" w14:textId="77777777" w:rsidR="00F33636" w:rsidRDefault="00F3363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272EB9C" w14:textId="77777777" w:rsidR="00F33636" w:rsidRDefault="00F33636" w:rsidP="00970720">
            <w:pPr>
              <w:pStyle w:val="KUJKnormal"/>
            </w:pPr>
            <w:r>
              <w:t>321/ZK/24</w:t>
            </w:r>
          </w:p>
        </w:tc>
      </w:tr>
      <w:tr w:rsidR="00F33636" w14:paraId="3B585E91" w14:textId="77777777" w:rsidTr="003E4FDE">
        <w:trPr>
          <w:trHeight w:val="397"/>
        </w:trPr>
        <w:tc>
          <w:tcPr>
            <w:tcW w:w="2376" w:type="dxa"/>
          </w:tcPr>
          <w:p w14:paraId="2F79D574" w14:textId="77777777" w:rsidR="00F33636" w:rsidRDefault="00F33636" w:rsidP="00970720"/>
          <w:p w14:paraId="6FFE9AE1" w14:textId="77777777" w:rsidR="00F33636" w:rsidRDefault="00F3363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5889E7B" w14:textId="77777777" w:rsidR="00F33636" w:rsidRDefault="00F33636" w:rsidP="00970720"/>
          <w:p w14:paraId="35348829" w14:textId="77777777" w:rsidR="00F33636" w:rsidRDefault="00F3363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Výboru pro zdravotnictví za období od  31. 10. 2023 do 2. 9. 2024</w:t>
            </w:r>
          </w:p>
        </w:tc>
      </w:tr>
    </w:tbl>
    <w:p w14:paraId="4830BA11" w14:textId="77777777" w:rsidR="00F33636" w:rsidRDefault="00F33636" w:rsidP="003E4FDE">
      <w:pPr>
        <w:pStyle w:val="KUJKnormal"/>
        <w:rPr>
          <w:b/>
          <w:bCs/>
        </w:rPr>
      </w:pPr>
      <w:r>
        <w:rPr>
          <w:b/>
          <w:bCs/>
        </w:rPr>
        <w:pict w14:anchorId="668E49CD">
          <v:rect id="_x0000_i1029" style="width:453.6pt;height:1.5pt" o:hralign="center" o:hrstd="t" o:hrnoshade="t" o:hr="t" fillcolor="black" stroked="f"/>
        </w:pict>
      </w:r>
    </w:p>
    <w:p w14:paraId="105EEC67" w14:textId="77777777" w:rsidR="00F33636" w:rsidRDefault="00F33636" w:rsidP="003E4FDE">
      <w:pPr>
        <w:pStyle w:val="KUJKnormal"/>
      </w:pPr>
    </w:p>
    <w:p w14:paraId="249FF72C" w14:textId="77777777" w:rsidR="00F33636" w:rsidRDefault="00F33636" w:rsidP="003E4FD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33636" w14:paraId="0437FE37" w14:textId="77777777" w:rsidTr="002559B8">
        <w:trPr>
          <w:trHeight w:val="397"/>
        </w:trPr>
        <w:tc>
          <w:tcPr>
            <w:tcW w:w="2350" w:type="dxa"/>
            <w:hideMark/>
          </w:tcPr>
          <w:p w14:paraId="27DA1EF7" w14:textId="77777777" w:rsidR="00F33636" w:rsidRDefault="00F3363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5E2A43F" w14:textId="77777777" w:rsidR="00F33636" w:rsidRDefault="00F33636" w:rsidP="002559B8">
            <w:pPr>
              <w:pStyle w:val="KUJKnormal"/>
            </w:pPr>
            <w:r>
              <w:t>Mgr. Ivana Stráská</w:t>
            </w:r>
          </w:p>
          <w:p w14:paraId="12C3FFC6" w14:textId="77777777" w:rsidR="00F33636" w:rsidRDefault="00F33636" w:rsidP="002559B8"/>
        </w:tc>
      </w:tr>
      <w:tr w:rsidR="00F33636" w14:paraId="68D9E0CF" w14:textId="77777777" w:rsidTr="002559B8">
        <w:trPr>
          <w:trHeight w:val="397"/>
        </w:trPr>
        <w:tc>
          <w:tcPr>
            <w:tcW w:w="2350" w:type="dxa"/>
          </w:tcPr>
          <w:p w14:paraId="732028B1" w14:textId="77777777" w:rsidR="00F33636" w:rsidRDefault="00F33636" w:rsidP="002559B8">
            <w:pPr>
              <w:pStyle w:val="KUJKtucny"/>
            </w:pPr>
            <w:r>
              <w:t>Zpracoval:</w:t>
            </w:r>
          </w:p>
          <w:p w14:paraId="33C60EA7" w14:textId="77777777" w:rsidR="00F33636" w:rsidRDefault="00F33636" w:rsidP="002559B8"/>
        </w:tc>
        <w:tc>
          <w:tcPr>
            <w:tcW w:w="6862" w:type="dxa"/>
            <w:hideMark/>
          </w:tcPr>
          <w:p w14:paraId="502CFC5A" w14:textId="77777777" w:rsidR="00F33636" w:rsidRDefault="00F33636" w:rsidP="002559B8">
            <w:pPr>
              <w:pStyle w:val="KUJKnormal"/>
            </w:pPr>
            <w:r>
              <w:t>KHEJ</w:t>
            </w:r>
          </w:p>
        </w:tc>
      </w:tr>
      <w:tr w:rsidR="00F33636" w14:paraId="3988060F" w14:textId="77777777" w:rsidTr="002559B8">
        <w:trPr>
          <w:trHeight w:val="397"/>
        </w:trPr>
        <w:tc>
          <w:tcPr>
            <w:tcW w:w="2350" w:type="dxa"/>
          </w:tcPr>
          <w:p w14:paraId="0992566B" w14:textId="77777777" w:rsidR="00F33636" w:rsidRPr="009715F9" w:rsidRDefault="00F3363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E0A0BF4" w14:textId="77777777" w:rsidR="00F33636" w:rsidRDefault="00F33636" w:rsidP="002559B8"/>
        </w:tc>
        <w:tc>
          <w:tcPr>
            <w:tcW w:w="6862" w:type="dxa"/>
            <w:hideMark/>
          </w:tcPr>
          <w:p w14:paraId="72797B9C" w14:textId="77777777" w:rsidR="00F33636" w:rsidRDefault="00F33636" w:rsidP="002559B8">
            <w:pPr>
              <w:pStyle w:val="KUJKnormal"/>
            </w:pPr>
            <w:r>
              <w:t>Mgr. Petr Podhola</w:t>
            </w:r>
          </w:p>
        </w:tc>
      </w:tr>
    </w:tbl>
    <w:p w14:paraId="325D46FD" w14:textId="77777777" w:rsidR="00F33636" w:rsidRDefault="00F33636" w:rsidP="003E4FDE">
      <w:pPr>
        <w:pStyle w:val="KUJKnormal"/>
      </w:pPr>
    </w:p>
    <w:p w14:paraId="3F793413" w14:textId="77777777" w:rsidR="00F33636" w:rsidRPr="0052161F" w:rsidRDefault="00F33636" w:rsidP="003E4FDE">
      <w:pPr>
        <w:pStyle w:val="KUJKtucny"/>
      </w:pPr>
      <w:r w:rsidRPr="0052161F">
        <w:t>NÁVRH USNESENÍ</w:t>
      </w:r>
    </w:p>
    <w:p w14:paraId="27CF806A" w14:textId="77777777" w:rsidR="00F33636" w:rsidRDefault="00F33636" w:rsidP="003E4FD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E7E2F3C" w14:textId="77777777" w:rsidR="00F33636" w:rsidRPr="00841DFC" w:rsidRDefault="00F33636" w:rsidP="003E4FDE">
      <w:pPr>
        <w:pStyle w:val="KUJKPolozka"/>
      </w:pPr>
      <w:r w:rsidRPr="00841DFC">
        <w:t>Zastupitelstvo Jihočeského kraje</w:t>
      </w:r>
    </w:p>
    <w:p w14:paraId="29E6EAA3" w14:textId="77777777" w:rsidR="00F33636" w:rsidRDefault="00F33636" w:rsidP="00DB1522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1AC440E4" w14:textId="77777777" w:rsidR="00F33636" w:rsidRPr="00DB1522" w:rsidRDefault="00F33636" w:rsidP="00DB1522">
      <w:pPr>
        <w:contextualSpacing/>
        <w:jc w:val="both"/>
        <w:rPr>
          <w:rFonts w:ascii="Arial" w:hAnsi="Arial"/>
          <w:sz w:val="20"/>
          <w:szCs w:val="28"/>
        </w:rPr>
      </w:pPr>
      <w:r w:rsidRPr="00DB1522">
        <w:rPr>
          <w:rFonts w:ascii="Arial" w:hAnsi="Arial"/>
          <w:sz w:val="20"/>
          <w:szCs w:val="28"/>
        </w:rPr>
        <w:t xml:space="preserve">zprávu o činnosti Výboru pro zdravotnictví Zastupitelstva Jihočeského kraje za období od </w:t>
      </w:r>
      <w:bookmarkStart w:id="1" w:name="_Hlk135124486"/>
      <w:r w:rsidRPr="00DB1522">
        <w:rPr>
          <w:rFonts w:ascii="Arial" w:hAnsi="Arial"/>
          <w:sz w:val="20"/>
          <w:szCs w:val="28"/>
        </w:rPr>
        <w:t xml:space="preserve">31. 10. 2023 </w:t>
      </w:r>
      <w:r w:rsidRPr="00DB1522">
        <w:rPr>
          <w:rFonts w:ascii="Arial" w:hAnsi="Arial"/>
          <w:sz w:val="20"/>
          <w:szCs w:val="28"/>
        </w:rPr>
        <w:br/>
        <w:t>do 2. 9. 2024.</w:t>
      </w:r>
    </w:p>
    <w:bookmarkEnd w:id="1"/>
    <w:p w14:paraId="75FA1DDA" w14:textId="77777777" w:rsidR="00F33636" w:rsidRDefault="00F33636">
      <w:pPr>
        <w:pStyle w:val="KUJKnormal"/>
      </w:pPr>
    </w:p>
    <w:p w14:paraId="175828C9" w14:textId="77777777" w:rsidR="00F33636" w:rsidRDefault="00F33636">
      <w:pPr>
        <w:pStyle w:val="KUJKnormal"/>
      </w:pPr>
    </w:p>
    <w:p w14:paraId="2C2172C6" w14:textId="77777777" w:rsidR="00F33636" w:rsidRPr="00DB1522" w:rsidRDefault="00F33636" w:rsidP="00DB1522">
      <w:pPr>
        <w:contextualSpacing/>
        <w:jc w:val="both"/>
        <w:rPr>
          <w:rFonts w:ascii="Arial" w:hAnsi="Arial"/>
          <w:sz w:val="20"/>
          <w:szCs w:val="28"/>
        </w:rPr>
      </w:pPr>
      <w:r w:rsidRPr="00DB1522">
        <w:rPr>
          <w:rFonts w:ascii="Arial" w:hAnsi="Arial" w:cs="Arial"/>
          <w:sz w:val="20"/>
          <w:szCs w:val="20"/>
        </w:rPr>
        <w:t xml:space="preserve">Výbor pro zdravotnictví (ZDV) podává zprávu o činnosti za období </w:t>
      </w:r>
      <w:r w:rsidRPr="00DB1522">
        <w:rPr>
          <w:rFonts w:ascii="Arial" w:hAnsi="Arial"/>
          <w:sz w:val="20"/>
          <w:szCs w:val="28"/>
        </w:rPr>
        <w:t>od 31. 10. 2023 do 2. 9. 2024</w:t>
      </w:r>
    </w:p>
    <w:p w14:paraId="1A3CE1E9" w14:textId="77777777" w:rsidR="00F33636" w:rsidRPr="00DB1522" w:rsidRDefault="00F33636" w:rsidP="00DB1522">
      <w:pPr>
        <w:contextualSpacing/>
        <w:jc w:val="both"/>
        <w:rPr>
          <w:rFonts w:ascii="Arial" w:hAnsi="Arial"/>
          <w:sz w:val="20"/>
          <w:szCs w:val="28"/>
        </w:rPr>
      </w:pPr>
    </w:p>
    <w:p w14:paraId="2CB3622A" w14:textId="77777777" w:rsidR="00F33636" w:rsidRPr="00DB1522" w:rsidRDefault="00F33636" w:rsidP="00DB1522">
      <w:pPr>
        <w:contextualSpacing/>
        <w:jc w:val="both"/>
        <w:rPr>
          <w:rFonts w:ascii="Arial" w:hAnsi="Arial" w:cs="Arial"/>
          <w:sz w:val="20"/>
          <w:szCs w:val="20"/>
        </w:rPr>
      </w:pPr>
      <w:r w:rsidRPr="00DB1522">
        <w:rPr>
          <w:rFonts w:ascii="Arial" w:hAnsi="Arial" w:cs="Arial"/>
          <w:sz w:val="20"/>
          <w:szCs w:val="20"/>
        </w:rPr>
        <w:t xml:space="preserve">V uvedeném období výbor zasedal pětkrát, a to v termínech 11. 12. 2023, 19. 2., 22. 4., 17. 6., a 2. 9. 2024. S výjimkou 1 jednání se výbor sešel v usnášeníschopném počtu. </w:t>
      </w:r>
    </w:p>
    <w:p w14:paraId="78C9B9C6" w14:textId="77777777" w:rsidR="00F33636" w:rsidRPr="00DB1522" w:rsidRDefault="00F33636" w:rsidP="00DB1522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DE8DCEF" w14:textId="77777777" w:rsidR="00F33636" w:rsidRPr="00DB1522" w:rsidRDefault="00F33636" w:rsidP="00DB1522">
      <w:pPr>
        <w:contextualSpacing/>
        <w:jc w:val="both"/>
        <w:rPr>
          <w:rFonts w:ascii="Arial" w:hAnsi="Arial" w:cs="Arial"/>
          <w:sz w:val="20"/>
          <w:szCs w:val="20"/>
        </w:rPr>
      </w:pPr>
      <w:r w:rsidRPr="00DB1522">
        <w:rPr>
          <w:rFonts w:ascii="Arial" w:hAnsi="Arial" w:cs="Arial"/>
          <w:sz w:val="20"/>
          <w:szCs w:val="20"/>
        </w:rPr>
        <w:t>Činnost výboru probíhá dle plánu činnosti na rok 2024 schváleného zastupitelstvem kraje dne 22. 2. 2024 usnesením č. 76/2024/ZK-32.</w:t>
      </w:r>
    </w:p>
    <w:p w14:paraId="1970AE58" w14:textId="77777777" w:rsidR="00F33636" w:rsidRPr="00DB1522" w:rsidRDefault="00F33636" w:rsidP="00DB1522">
      <w:pPr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12DD20A4" w14:textId="77777777" w:rsidR="00F33636" w:rsidRDefault="00F33636" w:rsidP="00DB1522">
      <w:pPr>
        <w:pStyle w:val="KUJKnormal"/>
        <w:rPr>
          <w:rFonts w:cs="Arial"/>
          <w:szCs w:val="20"/>
          <w:u w:val="single"/>
        </w:rPr>
      </w:pPr>
      <w:r w:rsidRPr="00B0542C">
        <w:rPr>
          <w:rFonts w:cs="Arial"/>
          <w:szCs w:val="20"/>
          <w:u w:val="single"/>
        </w:rPr>
        <w:t xml:space="preserve">Projednávané body: </w:t>
      </w:r>
    </w:p>
    <w:p w14:paraId="4839EFAC" w14:textId="77777777" w:rsidR="00F33636" w:rsidRDefault="00F33636" w:rsidP="00DB1522">
      <w:pPr>
        <w:pStyle w:val="KUJKnormal"/>
        <w:rPr>
          <w:rFonts w:cs="Arial"/>
          <w:szCs w:val="20"/>
          <w:u w:val="single"/>
        </w:rPr>
      </w:pPr>
    </w:p>
    <w:p w14:paraId="71AC66E2" w14:textId="77777777" w:rsidR="00F33636" w:rsidRDefault="00F33636" w:rsidP="00DB1522">
      <w:pPr>
        <w:numPr>
          <w:ilvl w:val="0"/>
          <w:numId w:val="11"/>
        </w:numPr>
        <w:ind w:left="714" w:hanging="357"/>
        <w:rPr>
          <w:rFonts w:ascii="Arial" w:hAnsi="Arial" w:cs="Arial"/>
          <w:sz w:val="20"/>
          <w:szCs w:val="20"/>
        </w:rPr>
      </w:pPr>
      <w:r w:rsidRPr="00C834F6">
        <w:rPr>
          <w:rFonts w:ascii="Arial" w:hAnsi="Arial" w:cs="Arial"/>
          <w:sz w:val="20"/>
          <w:szCs w:val="20"/>
        </w:rPr>
        <w:t>Aktuální epidemiologická situace</w:t>
      </w:r>
    </w:p>
    <w:p w14:paraId="7DF3DE4A" w14:textId="77777777" w:rsidR="00F33636" w:rsidRPr="00C834F6" w:rsidRDefault="00F33636" w:rsidP="00DB1522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C834F6">
        <w:rPr>
          <w:rFonts w:ascii="Arial" w:hAnsi="Arial" w:cs="Arial"/>
          <w:sz w:val="20"/>
          <w:szCs w:val="20"/>
        </w:rPr>
        <w:t>Organizace a zajištění pohotovostních služeb a prohlídek těl zemřelých v Jihočeském kraji – aktualizace</w:t>
      </w:r>
    </w:p>
    <w:p w14:paraId="0FA3B632" w14:textId="77777777" w:rsidR="00F33636" w:rsidRPr="00C834F6" w:rsidRDefault="00F33636" w:rsidP="00DB1522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C834F6">
        <w:rPr>
          <w:rFonts w:ascii="Arial" w:hAnsi="Arial" w:cs="Arial"/>
          <w:sz w:val="20"/>
          <w:szCs w:val="20"/>
        </w:rPr>
        <w:t>Zvýšení základního kapitálu obchodní společnosti Nemocnice Jindřichův Hradec, a.s., dle směrnice č. SM/115/ZK</w:t>
      </w:r>
    </w:p>
    <w:p w14:paraId="169152A4" w14:textId="77777777" w:rsidR="00F33636" w:rsidRPr="00C834F6" w:rsidRDefault="00F33636" w:rsidP="00DB1522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C834F6">
        <w:rPr>
          <w:rFonts w:ascii="Arial" w:hAnsi="Arial" w:cs="Arial"/>
          <w:sz w:val="20"/>
          <w:szCs w:val="20"/>
        </w:rPr>
        <w:t>Zrušení usnesení č. 338/2023/ZK-29 ve věci realizace projektu Zdravotnické záchranné služby Jihočeského kraje „Výjezdová základna ZZS JčK Volary“ v rámci 13. výzvy IROP 2021-27, jeho kofinancování a předfinancování z rozpočtu Jihočeského kraje</w:t>
      </w:r>
    </w:p>
    <w:p w14:paraId="601C1313" w14:textId="77777777" w:rsidR="00F33636" w:rsidRDefault="00F33636" w:rsidP="00DB1522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C834F6">
        <w:rPr>
          <w:rFonts w:ascii="Arial" w:hAnsi="Arial" w:cs="Arial"/>
          <w:sz w:val="20"/>
          <w:szCs w:val="20"/>
        </w:rPr>
        <w:t xml:space="preserve">Zpráva o činnosti Výboru pro zdravotnictví za období od 3.5. do 30.10. 2023 </w:t>
      </w:r>
    </w:p>
    <w:p w14:paraId="3014B444" w14:textId="77777777" w:rsidR="00F33636" w:rsidRPr="00C834F6" w:rsidRDefault="00F33636" w:rsidP="00DB1522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C834F6">
        <w:rPr>
          <w:rFonts w:ascii="Arial" w:hAnsi="Arial" w:cs="Arial"/>
          <w:sz w:val="20"/>
          <w:szCs w:val="20"/>
        </w:rPr>
        <w:t>Dotační program Dostupná zdravotní péče v Jihočeském kraji 2023 - schválení žadatelů</w:t>
      </w:r>
    </w:p>
    <w:p w14:paraId="255471EA" w14:textId="77777777" w:rsidR="00F33636" w:rsidRPr="00C834F6" w:rsidRDefault="00F33636" w:rsidP="00DB1522">
      <w:pPr>
        <w:numPr>
          <w:ilvl w:val="0"/>
          <w:numId w:val="11"/>
        </w:numPr>
        <w:ind w:left="714" w:hanging="357"/>
        <w:rPr>
          <w:rFonts w:ascii="Arial" w:hAnsi="Arial" w:cs="Arial"/>
          <w:sz w:val="20"/>
          <w:szCs w:val="20"/>
        </w:rPr>
      </w:pPr>
      <w:r w:rsidRPr="00C834F6">
        <w:rPr>
          <w:rFonts w:ascii="Arial" w:hAnsi="Arial" w:cs="Arial"/>
          <w:sz w:val="20"/>
          <w:szCs w:val="20"/>
        </w:rPr>
        <w:t>Vyrovnávací platby na rok 2024 za závazek veřejné služby obchodním společnostem založeným Jihočeským krajem v oblasti zdravotnictví</w:t>
      </w:r>
    </w:p>
    <w:p w14:paraId="33A2F659" w14:textId="77777777" w:rsidR="00F33636" w:rsidRPr="00C834F6" w:rsidRDefault="00F33636" w:rsidP="00DB1522">
      <w:pPr>
        <w:numPr>
          <w:ilvl w:val="0"/>
          <w:numId w:val="11"/>
        </w:numPr>
        <w:ind w:left="714" w:hanging="357"/>
        <w:rPr>
          <w:rFonts w:ascii="Arial" w:hAnsi="Arial" w:cs="Arial"/>
          <w:sz w:val="20"/>
          <w:szCs w:val="20"/>
        </w:rPr>
      </w:pPr>
      <w:r w:rsidRPr="00C834F6">
        <w:rPr>
          <w:rFonts w:ascii="Arial" w:hAnsi="Arial" w:cs="Arial"/>
          <w:sz w:val="20"/>
          <w:szCs w:val="20"/>
        </w:rPr>
        <w:t>Dotační program „Podpora zajištění pohotovostních služeb v oboru zubní lékařství na území vybraných okresů Jihočeského kraje“</w:t>
      </w:r>
    </w:p>
    <w:p w14:paraId="0DD19418" w14:textId="77777777" w:rsidR="00F33636" w:rsidRDefault="00F33636" w:rsidP="00DB1522">
      <w:pPr>
        <w:numPr>
          <w:ilvl w:val="0"/>
          <w:numId w:val="11"/>
        </w:numPr>
        <w:ind w:left="714" w:hanging="357"/>
        <w:rPr>
          <w:rFonts w:ascii="Arial" w:hAnsi="Arial" w:cs="Arial"/>
          <w:sz w:val="20"/>
          <w:szCs w:val="20"/>
        </w:rPr>
      </w:pPr>
      <w:r w:rsidRPr="00C834F6">
        <w:rPr>
          <w:rFonts w:ascii="Arial" w:hAnsi="Arial" w:cs="Arial"/>
          <w:sz w:val="20"/>
          <w:szCs w:val="20"/>
        </w:rPr>
        <w:t>Plán činnosti Výboru pro zdravotnictví na rok 2024</w:t>
      </w:r>
    </w:p>
    <w:p w14:paraId="3C2B1571" w14:textId="77777777" w:rsidR="00F33636" w:rsidRDefault="00F33636" w:rsidP="00DB1522">
      <w:pPr>
        <w:numPr>
          <w:ilvl w:val="0"/>
          <w:numId w:val="11"/>
        </w:numPr>
        <w:tabs>
          <w:tab w:val="left" w:pos="284"/>
        </w:tabs>
        <w:ind w:left="714" w:hanging="357"/>
        <w:rPr>
          <w:rFonts w:ascii="Arial" w:hAnsi="Arial" w:cs="Arial"/>
          <w:sz w:val="20"/>
          <w:szCs w:val="20"/>
        </w:rPr>
      </w:pPr>
      <w:r w:rsidRPr="00C834F6">
        <w:rPr>
          <w:rFonts w:ascii="Arial" w:hAnsi="Arial" w:cs="Arial"/>
          <w:sz w:val="20"/>
          <w:szCs w:val="20"/>
        </w:rPr>
        <w:t>Nemocnice Písek, a.s. – aktuální informace a exkurze</w:t>
      </w:r>
    </w:p>
    <w:p w14:paraId="5BE256C8" w14:textId="77777777" w:rsidR="00F33636" w:rsidRDefault="00F33636" w:rsidP="00DB1522">
      <w:pPr>
        <w:numPr>
          <w:ilvl w:val="0"/>
          <w:numId w:val="11"/>
        </w:numPr>
        <w:tabs>
          <w:tab w:val="left" w:pos="284"/>
        </w:tabs>
        <w:ind w:left="714" w:hanging="357"/>
        <w:rPr>
          <w:rFonts w:ascii="Arial" w:hAnsi="Arial" w:cs="Arial"/>
          <w:sz w:val="20"/>
          <w:szCs w:val="20"/>
        </w:rPr>
      </w:pPr>
      <w:r w:rsidRPr="00C834F6">
        <w:rPr>
          <w:rFonts w:ascii="Arial" w:hAnsi="Arial" w:cs="Arial"/>
          <w:sz w:val="20"/>
          <w:szCs w:val="20"/>
        </w:rPr>
        <w:t>Informace o epidemiologické situaci v Jihočeském kraji</w:t>
      </w:r>
    </w:p>
    <w:p w14:paraId="1528227B" w14:textId="77777777" w:rsidR="00F33636" w:rsidRDefault="00F33636" w:rsidP="00DB1522">
      <w:pPr>
        <w:numPr>
          <w:ilvl w:val="0"/>
          <w:numId w:val="11"/>
        </w:numPr>
        <w:tabs>
          <w:tab w:val="left" w:pos="284"/>
        </w:tabs>
        <w:spacing w:line="288" w:lineRule="auto"/>
        <w:ind w:left="714" w:hanging="357"/>
        <w:rPr>
          <w:rFonts w:ascii="Arial" w:hAnsi="Arial" w:cs="Arial"/>
          <w:sz w:val="20"/>
          <w:szCs w:val="20"/>
        </w:rPr>
      </w:pPr>
      <w:r w:rsidRPr="00BE1BE4">
        <w:rPr>
          <w:rFonts w:ascii="Arial" w:hAnsi="Arial" w:cs="Arial"/>
          <w:sz w:val="20"/>
          <w:szCs w:val="20"/>
        </w:rPr>
        <w:t>Obchodní společnosti založené Jihočeským krajem v oblasti zdravotnictví – zvýšení základního kapitálu, zvýšení základního kapitálu dle směrnice č. SM/115/ZK a poskytnutí příplatku mimo základní kapitál</w:t>
      </w:r>
    </w:p>
    <w:p w14:paraId="3FBF8AC5" w14:textId="77777777" w:rsidR="00F33636" w:rsidRPr="00BE1BE4" w:rsidRDefault="00F33636" w:rsidP="00DB1522">
      <w:pPr>
        <w:numPr>
          <w:ilvl w:val="0"/>
          <w:numId w:val="11"/>
        </w:numPr>
        <w:tabs>
          <w:tab w:val="left" w:pos="284"/>
        </w:tabs>
        <w:spacing w:line="288" w:lineRule="auto"/>
        <w:ind w:left="714" w:hanging="357"/>
        <w:rPr>
          <w:rFonts w:ascii="Arial" w:hAnsi="Arial" w:cs="Arial"/>
          <w:sz w:val="20"/>
          <w:szCs w:val="20"/>
        </w:rPr>
      </w:pPr>
      <w:r w:rsidRPr="00B4566C">
        <w:rPr>
          <w:rFonts w:ascii="Arial" w:hAnsi="Arial" w:cs="Arial"/>
          <w:sz w:val="20"/>
          <w:szCs w:val="20"/>
        </w:rPr>
        <w:t>Dotační program Dostupná zdravotní péče v Jihočeském kraji 202</w:t>
      </w:r>
      <w:r>
        <w:rPr>
          <w:rFonts w:ascii="Arial" w:hAnsi="Arial" w:cs="Arial"/>
          <w:sz w:val="20"/>
          <w:szCs w:val="20"/>
        </w:rPr>
        <w:t>4</w:t>
      </w:r>
      <w:r w:rsidRPr="00B4566C">
        <w:rPr>
          <w:rFonts w:ascii="Arial" w:hAnsi="Arial" w:cs="Arial"/>
          <w:sz w:val="20"/>
          <w:szCs w:val="20"/>
        </w:rPr>
        <w:t xml:space="preserve"> - schválení žadatelů</w:t>
      </w:r>
    </w:p>
    <w:p w14:paraId="323B8959" w14:textId="77777777" w:rsidR="00F33636" w:rsidRPr="00C834F6" w:rsidRDefault="00F33636" w:rsidP="00DB1522">
      <w:pPr>
        <w:numPr>
          <w:ilvl w:val="0"/>
          <w:numId w:val="11"/>
        </w:numPr>
        <w:ind w:left="714" w:hanging="357"/>
        <w:rPr>
          <w:rFonts w:ascii="Arial" w:hAnsi="Arial" w:cs="Arial"/>
          <w:sz w:val="20"/>
          <w:szCs w:val="20"/>
        </w:rPr>
      </w:pPr>
      <w:r w:rsidRPr="00C834F6">
        <w:rPr>
          <w:rFonts w:ascii="Arial" w:hAnsi="Arial" w:cs="Arial"/>
          <w:sz w:val="20"/>
          <w:szCs w:val="20"/>
        </w:rPr>
        <w:t>Dodatek č. 28 ke zřizovací listině příspěvkové organizace Zdravotnická záchranná služba Jihočeského kraje</w:t>
      </w:r>
    </w:p>
    <w:p w14:paraId="3110F6BF" w14:textId="77777777" w:rsidR="00F33636" w:rsidRPr="00C834F6" w:rsidRDefault="00F33636" w:rsidP="00DB1522">
      <w:pPr>
        <w:numPr>
          <w:ilvl w:val="0"/>
          <w:numId w:val="11"/>
        </w:numPr>
        <w:ind w:left="714" w:hanging="357"/>
        <w:rPr>
          <w:rFonts w:ascii="Arial" w:hAnsi="Arial" w:cs="Arial"/>
          <w:sz w:val="20"/>
          <w:szCs w:val="20"/>
        </w:rPr>
      </w:pPr>
      <w:r w:rsidRPr="00C834F6">
        <w:rPr>
          <w:rFonts w:ascii="Arial" w:hAnsi="Arial" w:cs="Arial"/>
          <w:sz w:val="20"/>
          <w:szCs w:val="20"/>
        </w:rPr>
        <w:t xml:space="preserve">Zákonodárná iniciativa – návrh Zastupitelstva Jihočeského kraje na vydání zákona, kterým se mění zákon č. 378/2007 Sb., o léčivech </w:t>
      </w:r>
    </w:p>
    <w:p w14:paraId="72D6C7F0" w14:textId="77777777" w:rsidR="00F33636" w:rsidRPr="00C834F6" w:rsidRDefault="00F33636" w:rsidP="00DB1522">
      <w:pPr>
        <w:numPr>
          <w:ilvl w:val="0"/>
          <w:numId w:val="11"/>
        </w:numPr>
        <w:ind w:left="714" w:hanging="357"/>
        <w:rPr>
          <w:rFonts w:ascii="Arial" w:hAnsi="Arial" w:cs="Arial"/>
          <w:sz w:val="20"/>
          <w:szCs w:val="20"/>
        </w:rPr>
      </w:pPr>
      <w:r w:rsidRPr="00C834F6">
        <w:rPr>
          <w:rFonts w:ascii="Arial" w:hAnsi="Arial" w:cs="Arial"/>
          <w:sz w:val="20"/>
          <w:szCs w:val="20"/>
        </w:rPr>
        <w:t>Dotační program Dostupná zdravotní péče v Jihočeském kraji 2024 - schválení žadatele</w:t>
      </w:r>
    </w:p>
    <w:p w14:paraId="34C13820" w14:textId="77777777" w:rsidR="00F33636" w:rsidRPr="00C834F6" w:rsidRDefault="00F33636" w:rsidP="00DB1522">
      <w:pPr>
        <w:numPr>
          <w:ilvl w:val="0"/>
          <w:numId w:val="11"/>
        </w:numPr>
        <w:ind w:left="714" w:hanging="357"/>
        <w:rPr>
          <w:rFonts w:ascii="Arial" w:hAnsi="Arial" w:cs="Arial"/>
          <w:sz w:val="20"/>
          <w:szCs w:val="20"/>
        </w:rPr>
      </w:pPr>
      <w:r w:rsidRPr="00C834F6">
        <w:rPr>
          <w:rFonts w:ascii="Arial" w:hAnsi="Arial" w:cs="Arial"/>
          <w:sz w:val="20"/>
          <w:szCs w:val="20"/>
        </w:rPr>
        <w:t>Žádost o poskytnutí dotace v oblasti zdravotnictví</w:t>
      </w:r>
    </w:p>
    <w:p w14:paraId="7392F9DD" w14:textId="77777777" w:rsidR="00F33636" w:rsidRPr="00C834F6" w:rsidRDefault="00F33636" w:rsidP="00DB1522">
      <w:pPr>
        <w:numPr>
          <w:ilvl w:val="0"/>
          <w:numId w:val="11"/>
        </w:numPr>
        <w:ind w:left="714" w:hanging="357"/>
        <w:rPr>
          <w:rFonts w:ascii="Arial" w:hAnsi="Arial" w:cs="Arial"/>
          <w:sz w:val="20"/>
          <w:szCs w:val="20"/>
        </w:rPr>
      </w:pPr>
      <w:r w:rsidRPr="00C834F6">
        <w:rPr>
          <w:rFonts w:ascii="Arial" w:hAnsi="Arial" w:cs="Arial"/>
          <w:sz w:val="20"/>
          <w:szCs w:val="20"/>
        </w:rPr>
        <w:t>Záměr realizace projektu „Pavilon paliativní péče “ a poskytnutí příplatku mimo základní kapitál obchodní společnosti Nemocnice Jindřichův Hradec, a.s.</w:t>
      </w:r>
    </w:p>
    <w:p w14:paraId="6888961C" w14:textId="77777777" w:rsidR="00F33636" w:rsidRDefault="00F33636" w:rsidP="00DB1522">
      <w:pPr>
        <w:numPr>
          <w:ilvl w:val="0"/>
          <w:numId w:val="11"/>
        </w:numPr>
        <w:ind w:left="714" w:hanging="357"/>
        <w:rPr>
          <w:rFonts w:ascii="Arial" w:hAnsi="Arial" w:cs="Arial"/>
          <w:sz w:val="20"/>
          <w:szCs w:val="20"/>
        </w:rPr>
      </w:pPr>
      <w:r w:rsidRPr="00C834F6">
        <w:rPr>
          <w:rFonts w:ascii="Arial" w:hAnsi="Arial" w:cs="Arial"/>
          <w:sz w:val="20"/>
          <w:szCs w:val="20"/>
        </w:rPr>
        <w:t>Zvýšení základního kapitálu obchodní společnosti Nemocnice Strakonice, a.s., dle směrnice č. SM/115/ZK</w:t>
      </w:r>
    </w:p>
    <w:p w14:paraId="5AF38FB4" w14:textId="77777777" w:rsidR="00F33636" w:rsidRDefault="00F33636" w:rsidP="00DB1522">
      <w:pPr>
        <w:numPr>
          <w:ilvl w:val="0"/>
          <w:numId w:val="11"/>
        </w:numPr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Aktuální informace z KHS</w:t>
      </w:r>
    </w:p>
    <w:p w14:paraId="4CDCDCEF" w14:textId="77777777" w:rsidR="00F33636" w:rsidRPr="00C834F6" w:rsidRDefault="00F33636" w:rsidP="00DB1522">
      <w:pPr>
        <w:numPr>
          <w:ilvl w:val="0"/>
          <w:numId w:val="11"/>
        </w:numPr>
        <w:ind w:left="714" w:hanging="357"/>
        <w:rPr>
          <w:rFonts w:ascii="Arial" w:hAnsi="Arial" w:cs="Arial"/>
          <w:sz w:val="20"/>
          <w:szCs w:val="20"/>
        </w:rPr>
      </w:pPr>
      <w:r w:rsidRPr="00C834F6">
        <w:rPr>
          <w:rFonts w:ascii="Arial" w:hAnsi="Arial" w:cs="Arial"/>
          <w:sz w:val="20"/>
          <w:szCs w:val="20"/>
        </w:rPr>
        <w:t>Dotační program Dostupná zdravotní péče v Jihočeském kraji 2024 - schválení žadatelů</w:t>
      </w:r>
    </w:p>
    <w:p w14:paraId="50148FEB" w14:textId="77777777" w:rsidR="00F33636" w:rsidRPr="00C834F6" w:rsidRDefault="00F33636" w:rsidP="00DB1522">
      <w:pPr>
        <w:numPr>
          <w:ilvl w:val="0"/>
          <w:numId w:val="11"/>
        </w:numPr>
        <w:ind w:left="714" w:hanging="357"/>
        <w:rPr>
          <w:rFonts w:ascii="Arial" w:hAnsi="Arial" w:cs="Arial"/>
          <w:sz w:val="20"/>
          <w:szCs w:val="20"/>
        </w:rPr>
      </w:pPr>
      <w:r w:rsidRPr="00C834F6">
        <w:rPr>
          <w:rFonts w:ascii="Arial" w:hAnsi="Arial" w:cs="Arial"/>
          <w:sz w:val="20"/>
          <w:szCs w:val="20"/>
        </w:rPr>
        <w:t>Zpráva o činnosti Výboru pro zdravotnictví za období 31. 10. 2023 - 2.9.2024</w:t>
      </w:r>
    </w:p>
    <w:p w14:paraId="3FE21512" w14:textId="77777777" w:rsidR="00F33636" w:rsidRDefault="00F33636" w:rsidP="00DB1522">
      <w:pPr>
        <w:pStyle w:val="KUJKnormal"/>
        <w:rPr>
          <w:rFonts w:cs="Arial"/>
          <w:szCs w:val="20"/>
        </w:rPr>
      </w:pPr>
    </w:p>
    <w:p w14:paraId="5F4F2030" w14:textId="77777777" w:rsidR="00F33636" w:rsidRPr="00B0542C" w:rsidRDefault="00F33636" w:rsidP="00DB152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Závěry z činnosti výboru – přijatá usnesení – jsou souhrnně uvedeny v příloze č. 1 tohoto materiálu. Podrobnější informace o průběhu projednávání jsou obsaženy v zápisech z jednání ZDV, které jsou k dispozici u tajemnice ZDV, na intranetu krajského úřadu a na webových stránkách kraje. </w:t>
      </w:r>
      <w:r w:rsidRPr="00B0542C">
        <w:rPr>
          <w:rFonts w:cs="Arial"/>
          <w:szCs w:val="20"/>
        </w:rPr>
        <w:t xml:space="preserve">Tajemnicí pro organizačně technické záležitosti výboru je </w:t>
      </w:r>
      <w:r>
        <w:rPr>
          <w:rFonts w:cs="Arial"/>
          <w:szCs w:val="20"/>
        </w:rPr>
        <w:t>Iveta Kůzlová</w:t>
      </w:r>
      <w:r w:rsidRPr="00B0542C">
        <w:rPr>
          <w:rFonts w:cs="Arial"/>
          <w:szCs w:val="20"/>
        </w:rPr>
        <w:t>.</w:t>
      </w:r>
    </w:p>
    <w:p w14:paraId="7992CAAB" w14:textId="77777777" w:rsidR="00F33636" w:rsidRDefault="00F33636" w:rsidP="00DB1522">
      <w:pPr>
        <w:pStyle w:val="KUJKnormal"/>
      </w:pPr>
    </w:p>
    <w:p w14:paraId="0F75FE48" w14:textId="77777777" w:rsidR="00F33636" w:rsidRDefault="00F33636" w:rsidP="003E4FDE">
      <w:pPr>
        <w:pStyle w:val="KUJKnormal"/>
      </w:pPr>
    </w:p>
    <w:p w14:paraId="3CA8C2E2" w14:textId="77777777" w:rsidR="00F33636" w:rsidRPr="00DB1522" w:rsidRDefault="00F33636" w:rsidP="00DB1522">
      <w:pPr>
        <w:pStyle w:val="KUJKnormal"/>
      </w:pPr>
      <w:r>
        <w:t xml:space="preserve">Finanční nároky a krytí: </w:t>
      </w:r>
      <w:r w:rsidRPr="00DB1522">
        <w:rPr>
          <w:rFonts w:cs="Arial"/>
          <w:szCs w:val="20"/>
        </w:rPr>
        <w:t>nemá nároky na rozpočet kraje</w:t>
      </w:r>
    </w:p>
    <w:p w14:paraId="314930D1" w14:textId="77777777" w:rsidR="00F33636" w:rsidRDefault="00F33636">
      <w:pPr>
        <w:pStyle w:val="KUJKnormal"/>
      </w:pPr>
    </w:p>
    <w:p w14:paraId="5FE29E29" w14:textId="77777777" w:rsidR="00F33636" w:rsidRDefault="00F33636" w:rsidP="003E4FDE">
      <w:pPr>
        <w:pStyle w:val="KUJKnormal"/>
      </w:pPr>
    </w:p>
    <w:p w14:paraId="13DA7BBD" w14:textId="77777777" w:rsidR="00F33636" w:rsidRDefault="00F33636" w:rsidP="003E4FDE">
      <w:pPr>
        <w:pStyle w:val="KUJKnormal"/>
      </w:pPr>
      <w:r>
        <w:t>Vyjádření správce rozpočtu: nebylo vyžádáno</w:t>
      </w:r>
    </w:p>
    <w:p w14:paraId="3FC9CA44" w14:textId="77777777" w:rsidR="00F33636" w:rsidRDefault="00F33636" w:rsidP="003E4FDE">
      <w:pPr>
        <w:pStyle w:val="KUJKnormal"/>
      </w:pPr>
    </w:p>
    <w:p w14:paraId="3B616CEB" w14:textId="77777777" w:rsidR="00F33636" w:rsidRDefault="00F33636" w:rsidP="003E4FDE">
      <w:pPr>
        <w:pStyle w:val="KUJKnormal"/>
      </w:pPr>
    </w:p>
    <w:p w14:paraId="239C4186" w14:textId="77777777" w:rsidR="00F33636" w:rsidRDefault="00F33636" w:rsidP="00DB1522">
      <w:pPr>
        <w:pStyle w:val="KUJKnormal"/>
      </w:pPr>
      <w:r>
        <w:t xml:space="preserve">Návrh projednán (stanoviska): </w:t>
      </w:r>
      <w:r>
        <w:rPr>
          <w:rFonts w:cs="Arial"/>
          <w:szCs w:val="20"/>
        </w:rPr>
        <w:t>projednáno na jednání Výboru pro zdravotnictví dne 2. 9. 2024</w:t>
      </w:r>
    </w:p>
    <w:p w14:paraId="3C8A7677" w14:textId="77777777" w:rsidR="00F33636" w:rsidRDefault="00F33636" w:rsidP="003E4FDE">
      <w:pPr>
        <w:pStyle w:val="KUJKnormal"/>
      </w:pPr>
    </w:p>
    <w:p w14:paraId="26EF8355" w14:textId="77777777" w:rsidR="00F33636" w:rsidRDefault="00F33636" w:rsidP="003E4FDE">
      <w:pPr>
        <w:pStyle w:val="KUJKnormal"/>
      </w:pPr>
    </w:p>
    <w:p w14:paraId="4D8E0E06" w14:textId="77777777" w:rsidR="00F33636" w:rsidRDefault="00F33636">
      <w:pPr>
        <w:pStyle w:val="KUJKnormal"/>
      </w:pPr>
    </w:p>
    <w:p w14:paraId="5DBCD438" w14:textId="77777777" w:rsidR="00F33636" w:rsidRPr="007939A8" w:rsidRDefault="00F33636" w:rsidP="003E4FDE">
      <w:pPr>
        <w:pStyle w:val="KUJKtucny"/>
      </w:pPr>
      <w:r w:rsidRPr="007939A8">
        <w:t>PŘÍLOHY:</w:t>
      </w:r>
    </w:p>
    <w:p w14:paraId="30265298" w14:textId="77777777" w:rsidR="00F33636" w:rsidRPr="00B52AA9" w:rsidRDefault="00F33636" w:rsidP="00133CD8">
      <w:pPr>
        <w:pStyle w:val="KUJKcislovany"/>
      </w:pPr>
      <w:r>
        <w:t>Přehled přijatých usnesení ZDV</w:t>
      </w:r>
      <w:r w:rsidRPr="0081756D">
        <w:t xml:space="preserve"> (</w:t>
      </w:r>
      <w:r>
        <w:t>Usnesení.doc</w:t>
      </w:r>
      <w:r w:rsidRPr="0081756D">
        <w:t>)</w:t>
      </w:r>
    </w:p>
    <w:p w14:paraId="493B5A6C" w14:textId="77777777" w:rsidR="00F33636" w:rsidRPr="00B52AA9" w:rsidRDefault="00F33636" w:rsidP="00133CD8">
      <w:pPr>
        <w:pStyle w:val="KUJKcislovany"/>
      </w:pPr>
      <w:r>
        <w:t xml:space="preserve">Přehled účasti členů ZDV </w:t>
      </w:r>
      <w:r w:rsidRPr="0081756D">
        <w:t xml:space="preserve"> (</w:t>
      </w:r>
      <w:r>
        <w:t>Účast.docx</w:t>
      </w:r>
      <w:r w:rsidRPr="0081756D">
        <w:t>)</w:t>
      </w:r>
    </w:p>
    <w:p w14:paraId="0508CCD6" w14:textId="77777777" w:rsidR="00F33636" w:rsidRDefault="00F33636" w:rsidP="003E4FDE">
      <w:pPr>
        <w:pStyle w:val="KUJKnormal"/>
      </w:pPr>
    </w:p>
    <w:p w14:paraId="3DA6DAED" w14:textId="77777777" w:rsidR="00F33636" w:rsidRDefault="00F33636" w:rsidP="003E4FDE">
      <w:pPr>
        <w:pStyle w:val="KUJKnormal"/>
      </w:pPr>
    </w:p>
    <w:p w14:paraId="45297DE1" w14:textId="77777777" w:rsidR="00F33636" w:rsidRPr="007C1EE7" w:rsidRDefault="00F33636" w:rsidP="00DB1522">
      <w:pPr>
        <w:pStyle w:val="KUJKtucny"/>
        <w:tabs>
          <w:tab w:val="left" w:pos="1276"/>
        </w:tabs>
        <w:ind w:left="1276" w:hanging="1276"/>
      </w:pPr>
      <w:r w:rsidRPr="007C1EE7">
        <w:t>Zodpovídá:</w:t>
      </w:r>
      <w:r w:rsidRPr="00DB1522">
        <w:rPr>
          <w:rFonts w:cs="Arial"/>
          <w:b w:val="0"/>
          <w:szCs w:val="20"/>
        </w:rPr>
        <w:t xml:space="preserve"> </w:t>
      </w:r>
      <w:r>
        <w:rPr>
          <w:rFonts w:cs="Arial"/>
          <w:b w:val="0"/>
          <w:szCs w:val="20"/>
        </w:rPr>
        <w:t>Mgr. Ivana Stráská, předsedkyně Výboru pro zdravotnictví; vedoucí KHEJ – Mgr. Petr Podhola</w:t>
      </w:r>
    </w:p>
    <w:p w14:paraId="63CEFB06" w14:textId="77777777" w:rsidR="00F33636" w:rsidRPr="00A40F7C" w:rsidRDefault="00F33636" w:rsidP="00DB1522">
      <w:pPr>
        <w:pStyle w:val="KUJKnormal"/>
        <w:tabs>
          <w:tab w:val="left" w:pos="1701"/>
        </w:tabs>
        <w:rPr>
          <w:sz w:val="16"/>
          <w:szCs w:val="16"/>
        </w:rPr>
      </w:pPr>
    </w:p>
    <w:p w14:paraId="168110AA" w14:textId="77777777" w:rsidR="00F33636" w:rsidRDefault="00F33636" w:rsidP="003E4FDE">
      <w:pPr>
        <w:pStyle w:val="KUJKnormal"/>
      </w:pPr>
    </w:p>
    <w:p w14:paraId="70690A6B" w14:textId="77777777" w:rsidR="00F33636" w:rsidRDefault="00F33636" w:rsidP="003E4FDE">
      <w:pPr>
        <w:pStyle w:val="KUJKnormal"/>
      </w:pPr>
      <w:r>
        <w:t>Termín kontroly: 12. 9. 2024</w:t>
      </w:r>
    </w:p>
    <w:p w14:paraId="08C1A1B6" w14:textId="77777777" w:rsidR="00F33636" w:rsidRDefault="00F33636" w:rsidP="003E4FDE">
      <w:pPr>
        <w:pStyle w:val="KUJKnormal"/>
      </w:pPr>
      <w:r>
        <w:t>Termín splnění:  12. 9. 2024</w:t>
      </w:r>
    </w:p>
    <w:p w14:paraId="076579E5" w14:textId="77777777" w:rsidR="00F33636" w:rsidRDefault="00F3363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4F232" w14:textId="77777777" w:rsidR="00F33636" w:rsidRDefault="00F33636" w:rsidP="00F33636">
    <w:r>
      <w:rPr>
        <w:noProof/>
      </w:rPr>
      <w:pict w14:anchorId="0FD6E6E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24B9B8A" w14:textId="77777777" w:rsidR="00F33636" w:rsidRPr="005F485E" w:rsidRDefault="00F33636" w:rsidP="00F3363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99AB794" w14:textId="77777777" w:rsidR="00F33636" w:rsidRPr="005F485E" w:rsidRDefault="00F33636" w:rsidP="00F3363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264C4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6EC29CE" w14:textId="77777777" w:rsidR="00F33636" w:rsidRDefault="00F33636" w:rsidP="00F33636">
    <w:r>
      <w:pict w14:anchorId="2ED025EC">
        <v:rect id="_x0000_i1026" style="width:481.9pt;height:2pt" o:hralign="center" o:hrstd="t" o:hrnoshade="t" o:hr="t" fillcolor="black" stroked="f"/>
      </w:pict>
    </w:r>
  </w:p>
  <w:p w14:paraId="2CE00371" w14:textId="77777777" w:rsidR="00F33636" w:rsidRPr="00F33636" w:rsidRDefault="00F33636" w:rsidP="00F336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E056017"/>
    <w:multiLevelType w:val="hybridMultilevel"/>
    <w:tmpl w:val="1AF47924"/>
    <w:lvl w:ilvl="0" w:tplc="DF009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366295">
    <w:abstractNumId w:val="1"/>
  </w:num>
  <w:num w:numId="2" w16cid:durableId="624190415">
    <w:abstractNumId w:val="2"/>
  </w:num>
  <w:num w:numId="3" w16cid:durableId="2124499605">
    <w:abstractNumId w:val="10"/>
  </w:num>
  <w:num w:numId="4" w16cid:durableId="1134637176">
    <w:abstractNumId w:val="8"/>
  </w:num>
  <w:num w:numId="5" w16cid:durableId="677732593">
    <w:abstractNumId w:val="0"/>
  </w:num>
  <w:num w:numId="6" w16cid:durableId="226571283">
    <w:abstractNumId w:val="3"/>
  </w:num>
  <w:num w:numId="7" w16cid:durableId="520362670">
    <w:abstractNumId w:val="7"/>
  </w:num>
  <w:num w:numId="8" w16cid:durableId="1667513118">
    <w:abstractNumId w:val="4"/>
  </w:num>
  <w:num w:numId="9" w16cid:durableId="1251430608">
    <w:abstractNumId w:val="5"/>
  </w:num>
  <w:num w:numId="10" w16cid:durableId="1972789179">
    <w:abstractNumId w:val="9"/>
  </w:num>
  <w:num w:numId="11" w16cid:durableId="8539632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B1D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3A3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3636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2024-09-13T11:47:00Z</dcterms:created>
  <dcterms:modified xsi:type="dcterms:W3CDTF">2024-09-13T11:47:00Z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6459341</vt:i4>
  </property>
  <property fmtid="{D5CDD505-2E9C-101B-9397-08002B2CF9AE}" pid="4" name="ID_Navrh">
    <vt:i4>6638968</vt:i4>
  </property>
  <property fmtid="{D5CDD505-2E9C-101B-9397-08002B2CF9AE}" pid="5" name="UlozitJako">
    <vt:lpwstr>C:\Users\mrazkova\AppData\Local\Temp\iU64793032\Zastupitelstvo\2024-09-12\Navrhy\321-ZK-24.</vt:lpwstr>
  </property>
  <property fmtid="{D5CDD505-2E9C-101B-9397-08002B2CF9AE}" pid="6" name="Zpracovat">
    <vt:bool>false</vt:bool>
  </property>
</Properties>
</file>