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D75387" w14:paraId="1753F08A" w14:textId="77777777" w:rsidTr="00EF13CB">
        <w:trPr>
          <w:trHeight w:hRule="exact" w:val="397"/>
        </w:trPr>
        <w:tc>
          <w:tcPr>
            <w:tcW w:w="2376" w:type="dxa"/>
            <w:hideMark/>
          </w:tcPr>
          <w:p w14:paraId="0CDA8365" w14:textId="77777777" w:rsidR="00D75387" w:rsidRDefault="00D75387" w:rsidP="00970720">
            <w:pPr>
              <w:pStyle w:val="KUJKtucny"/>
            </w:pPr>
            <w:r>
              <w:t>Datum jednání:</w:t>
            </w:r>
          </w:p>
        </w:tc>
        <w:tc>
          <w:tcPr>
            <w:tcW w:w="3828" w:type="dxa"/>
            <w:hideMark/>
          </w:tcPr>
          <w:p w14:paraId="35EF5F88" w14:textId="77777777" w:rsidR="00D75387" w:rsidRDefault="00D75387" w:rsidP="00970720">
            <w:pPr>
              <w:pStyle w:val="KUJKnormal"/>
            </w:pPr>
            <w:r>
              <w:t>12. 09. 2024</w:t>
            </w:r>
          </w:p>
        </w:tc>
        <w:tc>
          <w:tcPr>
            <w:tcW w:w="2126" w:type="dxa"/>
            <w:hideMark/>
          </w:tcPr>
          <w:p w14:paraId="3B30B3D5" w14:textId="77777777" w:rsidR="00D75387" w:rsidRPr="007719C5" w:rsidRDefault="00D75387" w:rsidP="00970720">
            <w:pPr>
              <w:pStyle w:val="KUJKtucny"/>
              <w:rPr>
                <w:sz w:val="32"/>
                <w:szCs w:val="32"/>
              </w:rPr>
            </w:pPr>
            <w:r>
              <w:t xml:space="preserve">Bod programu: </w:t>
            </w:r>
            <w:r w:rsidRPr="007719C5">
              <w:rPr>
                <w:sz w:val="32"/>
                <w:szCs w:val="32"/>
              </w:rPr>
              <w:t>37</w:t>
            </w:r>
          </w:p>
        </w:tc>
        <w:tc>
          <w:tcPr>
            <w:tcW w:w="850" w:type="dxa"/>
          </w:tcPr>
          <w:p w14:paraId="566FBA89" w14:textId="77777777" w:rsidR="00D75387" w:rsidRDefault="00D75387" w:rsidP="00970720">
            <w:pPr>
              <w:pStyle w:val="KUJKnormal"/>
            </w:pPr>
          </w:p>
        </w:tc>
      </w:tr>
      <w:tr w:rsidR="00D75387" w14:paraId="737E0555" w14:textId="77777777" w:rsidTr="00EF13CB">
        <w:trPr>
          <w:cantSplit/>
          <w:trHeight w:hRule="exact" w:val="397"/>
        </w:trPr>
        <w:tc>
          <w:tcPr>
            <w:tcW w:w="2376" w:type="dxa"/>
            <w:hideMark/>
          </w:tcPr>
          <w:p w14:paraId="0A3F9EA6" w14:textId="77777777" w:rsidR="00D75387" w:rsidRDefault="00D75387" w:rsidP="00970720">
            <w:pPr>
              <w:pStyle w:val="KUJKtucny"/>
            </w:pPr>
            <w:r>
              <w:t>Číslo návrhu:</w:t>
            </w:r>
          </w:p>
        </w:tc>
        <w:tc>
          <w:tcPr>
            <w:tcW w:w="6804" w:type="dxa"/>
            <w:gridSpan w:val="3"/>
            <w:hideMark/>
          </w:tcPr>
          <w:p w14:paraId="45B608D7" w14:textId="77777777" w:rsidR="00D75387" w:rsidRDefault="00D75387" w:rsidP="00970720">
            <w:pPr>
              <w:pStyle w:val="KUJKnormal"/>
            </w:pPr>
            <w:r>
              <w:t>280/ZK/24</w:t>
            </w:r>
          </w:p>
        </w:tc>
      </w:tr>
      <w:tr w:rsidR="00D75387" w14:paraId="24566C3B" w14:textId="77777777" w:rsidTr="00EF13CB">
        <w:trPr>
          <w:trHeight w:val="397"/>
        </w:trPr>
        <w:tc>
          <w:tcPr>
            <w:tcW w:w="2376" w:type="dxa"/>
          </w:tcPr>
          <w:p w14:paraId="449F76EE" w14:textId="77777777" w:rsidR="00D75387" w:rsidRDefault="00D75387" w:rsidP="00970720"/>
          <w:p w14:paraId="34A2556A" w14:textId="77777777" w:rsidR="00D75387" w:rsidRDefault="00D75387" w:rsidP="00970720">
            <w:pPr>
              <w:pStyle w:val="KUJKtucny"/>
            </w:pPr>
            <w:r>
              <w:t>Název bodu:</w:t>
            </w:r>
          </w:p>
        </w:tc>
        <w:tc>
          <w:tcPr>
            <w:tcW w:w="6804" w:type="dxa"/>
            <w:gridSpan w:val="3"/>
          </w:tcPr>
          <w:p w14:paraId="52B38BE3" w14:textId="77777777" w:rsidR="00D75387" w:rsidRDefault="00D75387" w:rsidP="00970720"/>
          <w:p w14:paraId="4D0A6F23" w14:textId="77777777" w:rsidR="00D75387" w:rsidRDefault="00D75387" w:rsidP="00970720">
            <w:pPr>
              <w:pStyle w:val="KUJKtucny"/>
              <w:rPr>
                <w:sz w:val="22"/>
                <w:szCs w:val="22"/>
              </w:rPr>
            </w:pPr>
            <w:r>
              <w:rPr>
                <w:sz w:val="22"/>
                <w:szCs w:val="22"/>
              </w:rPr>
              <w:t>Krajský investiční fond - odstoupení od smlouvy a výběr nového příjemce, žádosti o změnu projektů</w:t>
            </w:r>
          </w:p>
        </w:tc>
      </w:tr>
    </w:tbl>
    <w:p w14:paraId="2282D719" w14:textId="77777777" w:rsidR="00D75387" w:rsidRDefault="00D75387" w:rsidP="00EF13CB">
      <w:pPr>
        <w:pStyle w:val="KUJKnormal"/>
        <w:rPr>
          <w:b/>
          <w:bCs/>
        </w:rPr>
      </w:pPr>
      <w:r>
        <w:rPr>
          <w:b/>
          <w:bCs/>
        </w:rPr>
        <w:pict w14:anchorId="2A2948CC">
          <v:rect id="_x0000_i1029" style="width:453.6pt;height:1.5pt" o:hralign="center" o:hrstd="t" o:hrnoshade="t" o:hr="t" fillcolor="black" stroked="f"/>
        </w:pict>
      </w:r>
    </w:p>
    <w:p w14:paraId="10828E63" w14:textId="77777777" w:rsidR="00D75387" w:rsidRDefault="00D75387" w:rsidP="00EF13CB">
      <w:pPr>
        <w:pStyle w:val="KUJKnormal"/>
      </w:pPr>
    </w:p>
    <w:p w14:paraId="7B9D1732" w14:textId="77777777" w:rsidR="00D75387" w:rsidRDefault="00D75387" w:rsidP="00EF13CB"/>
    <w:tbl>
      <w:tblPr>
        <w:tblW w:w="0" w:type="auto"/>
        <w:tblCellMar>
          <w:left w:w="70" w:type="dxa"/>
          <w:right w:w="70" w:type="dxa"/>
        </w:tblCellMar>
        <w:tblLook w:val="04A0" w:firstRow="1" w:lastRow="0" w:firstColumn="1" w:lastColumn="0" w:noHBand="0" w:noVBand="1"/>
      </w:tblPr>
      <w:tblGrid>
        <w:gridCol w:w="2350"/>
        <w:gridCol w:w="6862"/>
      </w:tblGrid>
      <w:tr w:rsidR="00D75387" w14:paraId="28C4E65D" w14:textId="77777777" w:rsidTr="002559B8">
        <w:trPr>
          <w:trHeight w:val="397"/>
        </w:trPr>
        <w:tc>
          <w:tcPr>
            <w:tcW w:w="2350" w:type="dxa"/>
            <w:hideMark/>
          </w:tcPr>
          <w:p w14:paraId="548FD1F3" w14:textId="77777777" w:rsidR="00D75387" w:rsidRDefault="00D75387" w:rsidP="002559B8">
            <w:pPr>
              <w:pStyle w:val="KUJKtucny"/>
            </w:pPr>
            <w:r>
              <w:t>Předkladatel:</w:t>
            </w:r>
          </w:p>
        </w:tc>
        <w:tc>
          <w:tcPr>
            <w:tcW w:w="6862" w:type="dxa"/>
          </w:tcPr>
          <w:p w14:paraId="2C7629A0" w14:textId="77777777" w:rsidR="00D75387" w:rsidRDefault="00D75387" w:rsidP="002559B8">
            <w:pPr>
              <w:pStyle w:val="KUJKnormal"/>
            </w:pPr>
            <w:r>
              <w:t>Ing. Tomáš Hajdušek</w:t>
            </w:r>
          </w:p>
          <w:p w14:paraId="4C27AA81" w14:textId="77777777" w:rsidR="00D75387" w:rsidRDefault="00D75387" w:rsidP="002559B8"/>
        </w:tc>
      </w:tr>
      <w:tr w:rsidR="00D75387" w14:paraId="63C124BA" w14:textId="77777777" w:rsidTr="002559B8">
        <w:trPr>
          <w:trHeight w:val="397"/>
        </w:trPr>
        <w:tc>
          <w:tcPr>
            <w:tcW w:w="2350" w:type="dxa"/>
          </w:tcPr>
          <w:p w14:paraId="24C64CE9" w14:textId="77777777" w:rsidR="00D75387" w:rsidRDefault="00D75387" w:rsidP="002559B8">
            <w:pPr>
              <w:pStyle w:val="KUJKtucny"/>
            </w:pPr>
            <w:r>
              <w:t>Zpracoval:</w:t>
            </w:r>
          </w:p>
          <w:p w14:paraId="6681594A" w14:textId="77777777" w:rsidR="00D75387" w:rsidRDefault="00D75387" w:rsidP="002559B8"/>
        </w:tc>
        <w:tc>
          <w:tcPr>
            <w:tcW w:w="6862" w:type="dxa"/>
            <w:hideMark/>
          </w:tcPr>
          <w:p w14:paraId="0B4B5323" w14:textId="77777777" w:rsidR="00D75387" w:rsidRDefault="00D75387" w:rsidP="002559B8">
            <w:pPr>
              <w:pStyle w:val="KUJKnormal"/>
            </w:pPr>
            <w:r>
              <w:t>OEKO</w:t>
            </w:r>
          </w:p>
        </w:tc>
      </w:tr>
      <w:tr w:rsidR="00D75387" w14:paraId="157E2588" w14:textId="77777777" w:rsidTr="002559B8">
        <w:trPr>
          <w:trHeight w:val="397"/>
        </w:trPr>
        <w:tc>
          <w:tcPr>
            <w:tcW w:w="2350" w:type="dxa"/>
          </w:tcPr>
          <w:p w14:paraId="03AAEA8F" w14:textId="77777777" w:rsidR="00D75387" w:rsidRPr="009715F9" w:rsidRDefault="00D75387" w:rsidP="002559B8">
            <w:pPr>
              <w:pStyle w:val="KUJKnormal"/>
              <w:rPr>
                <w:b/>
              </w:rPr>
            </w:pPr>
            <w:r w:rsidRPr="009715F9">
              <w:rPr>
                <w:b/>
              </w:rPr>
              <w:t>Vedoucí odboru:</w:t>
            </w:r>
          </w:p>
          <w:p w14:paraId="4EF53482" w14:textId="77777777" w:rsidR="00D75387" w:rsidRDefault="00D75387" w:rsidP="002559B8"/>
        </w:tc>
        <w:tc>
          <w:tcPr>
            <w:tcW w:w="6862" w:type="dxa"/>
            <w:hideMark/>
          </w:tcPr>
          <w:p w14:paraId="2FEC40C9" w14:textId="77777777" w:rsidR="00D75387" w:rsidRDefault="00D75387" w:rsidP="002559B8">
            <w:pPr>
              <w:pStyle w:val="KUJKnormal"/>
            </w:pPr>
            <w:r>
              <w:t>Ing. Ladislav Staněk</w:t>
            </w:r>
          </w:p>
        </w:tc>
      </w:tr>
    </w:tbl>
    <w:p w14:paraId="237282F6" w14:textId="77777777" w:rsidR="00D75387" w:rsidRDefault="00D75387" w:rsidP="00EF13CB">
      <w:pPr>
        <w:pStyle w:val="KUJKnormal"/>
      </w:pPr>
    </w:p>
    <w:p w14:paraId="7B16E5D0" w14:textId="77777777" w:rsidR="00D75387" w:rsidRPr="0052161F" w:rsidRDefault="00D75387" w:rsidP="00EF13CB">
      <w:pPr>
        <w:pStyle w:val="KUJKtucny"/>
      </w:pPr>
      <w:r w:rsidRPr="0052161F">
        <w:t>NÁVRH USNESENÍ</w:t>
      </w:r>
    </w:p>
    <w:p w14:paraId="387B6396" w14:textId="77777777" w:rsidR="00D75387" w:rsidRDefault="00D75387" w:rsidP="00EF13CB">
      <w:pPr>
        <w:pStyle w:val="KUJKnormal"/>
        <w:rPr>
          <w:rFonts w:ascii="Calibri" w:hAnsi="Calibri" w:cs="Calibri"/>
          <w:sz w:val="12"/>
          <w:szCs w:val="12"/>
        </w:rPr>
      </w:pPr>
      <w:bookmarkStart w:id="0" w:name="US_ZaVeVeci"/>
      <w:bookmarkEnd w:id="0"/>
    </w:p>
    <w:p w14:paraId="70A83141" w14:textId="77777777" w:rsidR="00D75387" w:rsidRPr="00841DFC" w:rsidRDefault="00D75387" w:rsidP="00EF13CB">
      <w:pPr>
        <w:pStyle w:val="KUJKPolozka"/>
      </w:pPr>
      <w:r w:rsidRPr="00841DFC">
        <w:t>Zastupitelstvo Jihočeského kraje</w:t>
      </w:r>
    </w:p>
    <w:p w14:paraId="7F767A8D" w14:textId="77777777" w:rsidR="00D75387" w:rsidRDefault="00D75387" w:rsidP="007719C5">
      <w:pPr>
        <w:pStyle w:val="KUJKdoplnek2"/>
        <w:ind w:left="284" w:hanging="284"/>
      </w:pPr>
      <w:r w:rsidRPr="00730306">
        <w:t>bere na vědomí</w:t>
      </w:r>
    </w:p>
    <w:p w14:paraId="7F4881CF" w14:textId="77777777" w:rsidR="00D75387" w:rsidRDefault="00D75387" w:rsidP="007719C5">
      <w:pPr>
        <w:pStyle w:val="KUJKnormal"/>
        <w:numPr>
          <w:ilvl w:val="6"/>
          <w:numId w:val="8"/>
        </w:numPr>
        <w:tabs>
          <w:tab w:val="left" w:pos="284"/>
        </w:tabs>
        <w:ind w:left="284" w:hanging="284"/>
      </w:pPr>
      <w:r>
        <w:t>informaci obce Bošice o odstoupení od žádosti a o nevyužití přidělené finanční podpory z Krajského investičního fondu,</w:t>
      </w:r>
    </w:p>
    <w:p w14:paraId="1BA8D584" w14:textId="77777777" w:rsidR="00D75387" w:rsidRDefault="00D75387" w:rsidP="007719C5">
      <w:pPr>
        <w:pStyle w:val="KUJKnormal"/>
        <w:numPr>
          <w:ilvl w:val="6"/>
          <w:numId w:val="8"/>
        </w:numPr>
        <w:tabs>
          <w:tab w:val="left" w:pos="284"/>
        </w:tabs>
        <w:ind w:left="284" w:hanging="284"/>
      </w:pPr>
      <w:r>
        <w:t>informaci obce Lužnice o snížení přidělené finanční podpory z Krajského investičního fondu,</w:t>
      </w:r>
    </w:p>
    <w:p w14:paraId="3713F169" w14:textId="77777777" w:rsidR="00D75387" w:rsidRDefault="00D75387" w:rsidP="007719C5">
      <w:pPr>
        <w:pStyle w:val="KUJKnormal"/>
        <w:numPr>
          <w:ilvl w:val="6"/>
          <w:numId w:val="8"/>
        </w:numPr>
        <w:tabs>
          <w:tab w:val="left" w:pos="284"/>
        </w:tabs>
        <w:ind w:left="284" w:hanging="284"/>
      </w:pPr>
      <w:r>
        <w:t>žádost měst Bavorov, Husinec, Třeboň a Zliv, obcí Dobev, Dubné, Horní Poříčí, Malovice, Ratibořské Hory a Včelná a sdružení obcí Dehtář o změnu termínu ukončeni akce a dosažení účelu dotace,</w:t>
      </w:r>
    </w:p>
    <w:p w14:paraId="1321156D" w14:textId="77777777" w:rsidR="00D75387" w:rsidRDefault="00D75387" w:rsidP="007719C5">
      <w:pPr>
        <w:pStyle w:val="KUJKnormal"/>
        <w:numPr>
          <w:ilvl w:val="6"/>
          <w:numId w:val="8"/>
        </w:numPr>
        <w:tabs>
          <w:tab w:val="left" w:pos="284"/>
        </w:tabs>
        <w:ind w:left="284" w:hanging="284"/>
      </w:pPr>
      <w:r>
        <w:t>žádost městyse Čestice, obcí Pleše a Želeč a sdružení obcí Dehtář o změnu podílu dotace Krajského investičního fondu na celkovém rozpočtu projektu,</w:t>
      </w:r>
    </w:p>
    <w:p w14:paraId="773FA6A0" w14:textId="77777777" w:rsidR="00D75387" w:rsidRDefault="00D75387" w:rsidP="007719C5">
      <w:pPr>
        <w:pStyle w:val="KUJKnormal"/>
        <w:numPr>
          <w:ilvl w:val="6"/>
          <w:numId w:val="8"/>
        </w:numPr>
        <w:tabs>
          <w:tab w:val="left" w:pos="284"/>
        </w:tabs>
        <w:ind w:left="284" w:hanging="284"/>
      </w:pPr>
      <w:r>
        <w:t>žádost městyse Čestice o změnu termínu užití dotace kraje,</w:t>
      </w:r>
    </w:p>
    <w:p w14:paraId="5FE83286" w14:textId="77777777" w:rsidR="00D75387" w:rsidRDefault="00D75387" w:rsidP="007719C5">
      <w:pPr>
        <w:pStyle w:val="KUJKnormal"/>
        <w:numPr>
          <w:ilvl w:val="6"/>
          <w:numId w:val="8"/>
        </w:numPr>
        <w:tabs>
          <w:tab w:val="left" w:pos="284"/>
        </w:tabs>
        <w:ind w:left="284" w:hanging="284"/>
      </w:pPr>
      <w:r>
        <w:t>zdůvodnění městyse Čestice a obce Mažice pozdního předání závěrečné zprávy k vyúčtování dotace poskytnuté z Krajského investičního fondu,</w:t>
      </w:r>
    </w:p>
    <w:p w14:paraId="69E715D2" w14:textId="77777777" w:rsidR="00D75387" w:rsidRDefault="00D75387" w:rsidP="007719C5">
      <w:pPr>
        <w:pStyle w:val="KUJKnormal"/>
        <w:numPr>
          <w:ilvl w:val="6"/>
          <w:numId w:val="8"/>
        </w:numPr>
        <w:tabs>
          <w:tab w:val="left" w:pos="284"/>
        </w:tabs>
        <w:ind w:left="284" w:hanging="284"/>
      </w:pPr>
      <w:r>
        <w:t>žádost obcí Chotýčany, Jivno a Lužnice, městyse Ledenice a měst Husinec, Nové Hrady, Písek a Tábor o změnu termínu zahájení realizace akce,</w:t>
      </w:r>
    </w:p>
    <w:p w14:paraId="613CFCA4" w14:textId="77777777" w:rsidR="00D75387" w:rsidRDefault="00D75387" w:rsidP="007719C5">
      <w:pPr>
        <w:pStyle w:val="KUJKnormal"/>
        <w:numPr>
          <w:ilvl w:val="6"/>
          <w:numId w:val="8"/>
        </w:numPr>
        <w:tabs>
          <w:tab w:val="left" w:pos="284"/>
        </w:tabs>
        <w:ind w:left="284" w:hanging="284"/>
      </w:pPr>
      <w:r>
        <w:t>oznámení města Písek o realizaci projektu zřízenou příspěvkovou organizací Základní škola Tomáše Šobra a Mateřská škola Písek, Šobrova 2070,</w:t>
      </w:r>
    </w:p>
    <w:p w14:paraId="7BB51A3B" w14:textId="77777777" w:rsidR="00D75387" w:rsidRDefault="00D75387" w:rsidP="007719C5">
      <w:pPr>
        <w:pStyle w:val="KUJKnormal"/>
        <w:numPr>
          <w:ilvl w:val="6"/>
          <w:numId w:val="8"/>
        </w:numPr>
        <w:tabs>
          <w:tab w:val="left" w:pos="284"/>
        </w:tabs>
        <w:ind w:left="284" w:hanging="284"/>
      </w:pPr>
      <w:r>
        <w:t>žádost města Zliv o změnu termínu odevzdání závěrečné zprávy;</w:t>
      </w:r>
    </w:p>
    <w:p w14:paraId="6DBC56E5" w14:textId="77777777" w:rsidR="00D75387" w:rsidRPr="00E10FE7" w:rsidRDefault="00D75387" w:rsidP="007719C5">
      <w:pPr>
        <w:pStyle w:val="KUJKdoplnek2"/>
      </w:pPr>
      <w:r w:rsidRPr="00AF7BAE">
        <w:t>schvaluje</w:t>
      </w:r>
    </w:p>
    <w:p w14:paraId="6D5E8CFE" w14:textId="77777777" w:rsidR="00D75387" w:rsidRPr="007719C5" w:rsidRDefault="00D75387" w:rsidP="00D75387">
      <w:pPr>
        <w:pStyle w:val="KUJKPolozka"/>
        <w:numPr>
          <w:ilvl w:val="0"/>
          <w:numId w:val="11"/>
        </w:numPr>
        <w:ind w:left="284" w:hanging="284"/>
        <w:rPr>
          <w:b w:val="0"/>
          <w:bCs/>
        </w:rPr>
      </w:pPr>
      <w:r w:rsidRPr="007719C5">
        <w:rPr>
          <w:b w:val="0"/>
          <w:bCs/>
        </w:rPr>
        <w:t>navýšení individuální dotace z Krajského investičního fondu obci Strašice, IČO 00251828, na projekt „Rekonstrukce objektu č. p. 12 na kulturní dům a prodejnu“ o 400 000,- Kč,</w:t>
      </w:r>
    </w:p>
    <w:p w14:paraId="5F53EB93" w14:textId="77777777" w:rsidR="00D75387" w:rsidRPr="007719C5" w:rsidRDefault="00D75387" w:rsidP="00D75387">
      <w:pPr>
        <w:pStyle w:val="KUJKPolozka"/>
        <w:numPr>
          <w:ilvl w:val="0"/>
          <w:numId w:val="11"/>
        </w:numPr>
        <w:ind w:left="284" w:hanging="284"/>
        <w:rPr>
          <w:b w:val="0"/>
          <w:bCs/>
        </w:rPr>
      </w:pPr>
      <w:r w:rsidRPr="007719C5">
        <w:rPr>
          <w:b w:val="0"/>
          <w:bCs/>
        </w:rPr>
        <w:t>změnu termínu ukončení akce „Výstavba šaten a tribun se zázemím pro fotbalové hřiště Bavorov“, příjemce dotace město Bavorov, nejpozději do 31. 3. 2025,</w:t>
      </w:r>
    </w:p>
    <w:p w14:paraId="3181579F" w14:textId="77777777" w:rsidR="00D75387" w:rsidRPr="007719C5" w:rsidRDefault="00D75387" w:rsidP="00D75387">
      <w:pPr>
        <w:pStyle w:val="KUJKPolozka"/>
        <w:numPr>
          <w:ilvl w:val="0"/>
          <w:numId w:val="11"/>
        </w:numPr>
        <w:ind w:left="284" w:hanging="284"/>
        <w:rPr>
          <w:b w:val="0"/>
          <w:bCs/>
        </w:rPr>
      </w:pPr>
      <w:r w:rsidRPr="007719C5">
        <w:rPr>
          <w:b w:val="0"/>
          <w:bCs/>
        </w:rPr>
        <w:t>změnu podílu dotace Krajského investičního fondu na celkových nákladech na projekt „Čestice – Stavební úprava objektu č. p. 122 – 2. etapa domov pro seniory“, příjemce dotace městys Čestice, a to na 21,76 %,</w:t>
      </w:r>
    </w:p>
    <w:p w14:paraId="4A0B33D8" w14:textId="77777777" w:rsidR="00D75387" w:rsidRPr="007719C5" w:rsidRDefault="00D75387" w:rsidP="00D75387">
      <w:pPr>
        <w:pStyle w:val="KUJKPolozka"/>
        <w:numPr>
          <w:ilvl w:val="0"/>
          <w:numId w:val="11"/>
        </w:numPr>
        <w:ind w:left="284" w:hanging="284"/>
        <w:rPr>
          <w:b w:val="0"/>
          <w:bCs/>
        </w:rPr>
      </w:pPr>
      <w:r w:rsidRPr="007719C5">
        <w:rPr>
          <w:b w:val="0"/>
          <w:bCs/>
        </w:rPr>
        <w:t>užití dotace kraje na akci „Čestice – Stavební úprava objektu č. p. 122 – 2. etapa domov pro seniory“, příjemce dotace městys Čestice, nejpozději do 31. 5. 2024,</w:t>
      </w:r>
    </w:p>
    <w:p w14:paraId="2AD0D171" w14:textId="77777777" w:rsidR="00D75387" w:rsidRPr="007719C5" w:rsidRDefault="00D75387" w:rsidP="00D75387">
      <w:pPr>
        <w:pStyle w:val="KUJKPolozka"/>
        <w:numPr>
          <w:ilvl w:val="0"/>
          <w:numId w:val="11"/>
        </w:numPr>
        <w:ind w:left="284" w:hanging="284"/>
        <w:rPr>
          <w:b w:val="0"/>
          <w:bCs/>
        </w:rPr>
      </w:pPr>
      <w:r w:rsidRPr="007719C5">
        <w:rPr>
          <w:b w:val="0"/>
          <w:bCs/>
        </w:rPr>
        <w:t>změnu termínu ukončení akce „Stavební úpravy objektu základní školy v obci Strýčice – 4. etapa“, příjemce dotace sdružení obcí Dehtář, nejpozději do 30. 6. 2024,</w:t>
      </w:r>
    </w:p>
    <w:p w14:paraId="27FFAC13" w14:textId="77777777" w:rsidR="00D75387" w:rsidRPr="007719C5" w:rsidRDefault="00D75387" w:rsidP="00D75387">
      <w:pPr>
        <w:pStyle w:val="KUJKPolozka"/>
        <w:numPr>
          <w:ilvl w:val="0"/>
          <w:numId w:val="11"/>
        </w:numPr>
        <w:ind w:left="284" w:hanging="284"/>
        <w:rPr>
          <w:b w:val="0"/>
          <w:bCs/>
        </w:rPr>
      </w:pPr>
      <w:r w:rsidRPr="007719C5">
        <w:rPr>
          <w:b w:val="0"/>
          <w:bCs/>
        </w:rPr>
        <w:t>změnu podílu dotace Krajského investičního fondu na celkových nákladech na projekt „Stavební úpravy objektu základní školy v obci Strýčice – 4. etapa“, příjemce dotace sdružení obcí Dehtář, a to na 17,74 %,</w:t>
      </w:r>
    </w:p>
    <w:p w14:paraId="16792E72" w14:textId="77777777" w:rsidR="00D75387" w:rsidRPr="007719C5" w:rsidRDefault="00D75387" w:rsidP="00D75387">
      <w:pPr>
        <w:pStyle w:val="KUJKPolozka"/>
        <w:numPr>
          <w:ilvl w:val="0"/>
          <w:numId w:val="11"/>
        </w:numPr>
        <w:ind w:left="284" w:hanging="284"/>
        <w:rPr>
          <w:b w:val="0"/>
          <w:bCs/>
        </w:rPr>
      </w:pPr>
      <w:r w:rsidRPr="007719C5">
        <w:rPr>
          <w:b w:val="0"/>
          <w:bCs/>
        </w:rPr>
        <w:t>změnu termínu ukončení akce „Oldřichov – Mateřská škola – II. etapa“, příjemce dotace obec Dobev, nejpozději do 31. 8. 2024,</w:t>
      </w:r>
    </w:p>
    <w:p w14:paraId="41F78136" w14:textId="77777777" w:rsidR="00D75387" w:rsidRPr="007719C5" w:rsidRDefault="00D75387" w:rsidP="00D75387">
      <w:pPr>
        <w:pStyle w:val="KUJKPolozka"/>
        <w:numPr>
          <w:ilvl w:val="0"/>
          <w:numId w:val="11"/>
        </w:numPr>
        <w:ind w:left="284" w:hanging="284"/>
        <w:rPr>
          <w:b w:val="0"/>
          <w:bCs/>
        </w:rPr>
      </w:pPr>
      <w:r w:rsidRPr="007719C5">
        <w:rPr>
          <w:b w:val="0"/>
          <w:bCs/>
        </w:rPr>
        <w:t>změnu termínu ukončení akce „Třebín č. p. 50 – občanská vybavenost – stavební úpravy“, příjemce dotace obec Dubné, nejpozději do 31. 5. 2025,</w:t>
      </w:r>
    </w:p>
    <w:p w14:paraId="4F24DE7E" w14:textId="77777777" w:rsidR="00D75387" w:rsidRPr="007719C5" w:rsidRDefault="00D75387" w:rsidP="00D75387">
      <w:pPr>
        <w:pStyle w:val="KUJKPolozka"/>
        <w:numPr>
          <w:ilvl w:val="0"/>
          <w:numId w:val="11"/>
        </w:numPr>
        <w:ind w:left="284" w:hanging="284"/>
        <w:rPr>
          <w:b w:val="0"/>
          <w:bCs/>
        </w:rPr>
      </w:pPr>
      <w:r w:rsidRPr="007719C5">
        <w:rPr>
          <w:b w:val="0"/>
          <w:bCs/>
        </w:rPr>
        <w:t>změnu termínu ukončení akce „Rekonstrukce mostu přes řeku Otavu“, příjemce dotace obec Horní Poříčí, nejpozději do 31. 8. 2024,</w:t>
      </w:r>
    </w:p>
    <w:p w14:paraId="54785480" w14:textId="77777777" w:rsidR="00D75387" w:rsidRPr="007719C5" w:rsidRDefault="00D75387" w:rsidP="00D75387">
      <w:pPr>
        <w:pStyle w:val="KUJKPolozka"/>
        <w:numPr>
          <w:ilvl w:val="0"/>
          <w:numId w:val="11"/>
        </w:numPr>
        <w:ind w:left="284" w:hanging="284"/>
        <w:rPr>
          <w:b w:val="0"/>
          <w:bCs/>
        </w:rPr>
      </w:pPr>
      <w:r w:rsidRPr="007719C5">
        <w:rPr>
          <w:b w:val="0"/>
          <w:bCs/>
        </w:rPr>
        <w:t>posunutí termínu zahájení akce „Novostavba domu s pečovatelskou službou“, příjemce dotace město Husinec, nejpozději do 30. 9. 2024,</w:t>
      </w:r>
    </w:p>
    <w:p w14:paraId="274E8C57" w14:textId="77777777" w:rsidR="00D75387" w:rsidRPr="007719C5" w:rsidRDefault="00D75387" w:rsidP="00D75387">
      <w:pPr>
        <w:pStyle w:val="KUJKPolozka"/>
        <w:numPr>
          <w:ilvl w:val="0"/>
          <w:numId w:val="11"/>
        </w:numPr>
        <w:ind w:left="284" w:hanging="284"/>
        <w:rPr>
          <w:b w:val="0"/>
          <w:bCs/>
        </w:rPr>
      </w:pPr>
      <w:r w:rsidRPr="007719C5">
        <w:rPr>
          <w:b w:val="0"/>
          <w:bCs/>
        </w:rPr>
        <w:t>změnu termínu ukončení akce „Novostavba domu s pečovatelskou službou“, příjemce dotace město Husinec, nejpozději do 31. 12. 2025,</w:t>
      </w:r>
    </w:p>
    <w:p w14:paraId="0B6AB748" w14:textId="77777777" w:rsidR="00D75387" w:rsidRPr="007719C5" w:rsidRDefault="00D75387" w:rsidP="00D75387">
      <w:pPr>
        <w:pStyle w:val="KUJKPolozka"/>
        <w:numPr>
          <w:ilvl w:val="0"/>
          <w:numId w:val="11"/>
        </w:numPr>
        <w:ind w:left="284" w:hanging="284"/>
        <w:rPr>
          <w:b w:val="0"/>
          <w:bCs/>
        </w:rPr>
      </w:pPr>
      <w:r w:rsidRPr="007719C5">
        <w:rPr>
          <w:b w:val="0"/>
          <w:bCs/>
        </w:rPr>
        <w:t>posunutí termínu zahájení akce „Hasičská zbrojnice dobrovolných hasičů Chotýčany, přístavba a stavební úpravy včetně kanalizace a příjezdové komunikace“, příjemce dotace obec Chotýčany, nejpozději do 22. 11. 2024,</w:t>
      </w:r>
    </w:p>
    <w:p w14:paraId="1805F82F" w14:textId="77777777" w:rsidR="00D75387" w:rsidRPr="007719C5" w:rsidRDefault="00D75387" w:rsidP="00D75387">
      <w:pPr>
        <w:pStyle w:val="KUJKPolozka"/>
        <w:numPr>
          <w:ilvl w:val="0"/>
          <w:numId w:val="11"/>
        </w:numPr>
        <w:ind w:left="284" w:hanging="284"/>
        <w:rPr>
          <w:b w:val="0"/>
          <w:bCs/>
        </w:rPr>
      </w:pPr>
      <w:r w:rsidRPr="007719C5">
        <w:rPr>
          <w:b w:val="0"/>
          <w:bCs/>
        </w:rPr>
        <w:t>posunutí termínu zahájení akce „Sportovní a relaxační areál Jivno“, příjemce dotace obec Jivno, nejpozději do 30. 9. 2024,</w:t>
      </w:r>
    </w:p>
    <w:p w14:paraId="380EF14D" w14:textId="77777777" w:rsidR="00D75387" w:rsidRPr="007719C5" w:rsidRDefault="00D75387" w:rsidP="00D75387">
      <w:pPr>
        <w:pStyle w:val="KUJKPolozka"/>
        <w:numPr>
          <w:ilvl w:val="0"/>
          <w:numId w:val="11"/>
        </w:numPr>
        <w:ind w:left="284" w:hanging="284"/>
        <w:rPr>
          <w:b w:val="0"/>
          <w:bCs/>
        </w:rPr>
      </w:pPr>
      <w:r w:rsidRPr="007719C5">
        <w:rPr>
          <w:b w:val="0"/>
          <w:bCs/>
        </w:rPr>
        <w:t>posunutí termínu zahájení akce „Novostavba ZŠ Ledenice“, příjemce dotace městys Ledenice, nejpozději do 30. 9. 2024,</w:t>
      </w:r>
    </w:p>
    <w:p w14:paraId="304BE2BA" w14:textId="77777777" w:rsidR="00D75387" w:rsidRPr="007719C5" w:rsidRDefault="00D75387" w:rsidP="00D75387">
      <w:pPr>
        <w:pStyle w:val="KUJKPolozka"/>
        <w:numPr>
          <w:ilvl w:val="0"/>
          <w:numId w:val="11"/>
        </w:numPr>
        <w:ind w:left="284" w:hanging="284"/>
        <w:rPr>
          <w:b w:val="0"/>
          <w:bCs/>
        </w:rPr>
      </w:pPr>
      <w:r w:rsidRPr="007719C5">
        <w:rPr>
          <w:b w:val="0"/>
          <w:bCs/>
        </w:rPr>
        <w:t>posunutí termínu zahájení akce „Lužnice – napojení z vodovodu DSO Hamr v obci Klec“, příjemce dotace obec Lužnice, nejpozději do 30. 11. 2024,</w:t>
      </w:r>
    </w:p>
    <w:p w14:paraId="6A45C58C" w14:textId="77777777" w:rsidR="00D75387" w:rsidRPr="007719C5" w:rsidRDefault="00D75387" w:rsidP="00D75387">
      <w:pPr>
        <w:pStyle w:val="KUJKPolozka"/>
        <w:numPr>
          <w:ilvl w:val="0"/>
          <w:numId w:val="11"/>
        </w:numPr>
        <w:ind w:left="284" w:hanging="284"/>
        <w:rPr>
          <w:b w:val="0"/>
          <w:bCs/>
        </w:rPr>
      </w:pPr>
      <w:r w:rsidRPr="007719C5">
        <w:rPr>
          <w:b w:val="0"/>
          <w:bCs/>
        </w:rPr>
        <w:t xml:space="preserve">snížení dotace z krajského investičního fondu obci Lužnice, IČO 00477311, na projekt „Lužnice – napojení vodovodu DSO Hamr v obci Klec“, na částku 5 000 000,- Kč, </w:t>
      </w:r>
    </w:p>
    <w:p w14:paraId="11B86CBF" w14:textId="77777777" w:rsidR="00D75387" w:rsidRPr="007719C5" w:rsidRDefault="00D75387" w:rsidP="00D75387">
      <w:pPr>
        <w:pStyle w:val="KUJKPolozka"/>
        <w:numPr>
          <w:ilvl w:val="0"/>
          <w:numId w:val="11"/>
        </w:numPr>
        <w:ind w:left="284" w:hanging="284"/>
        <w:rPr>
          <w:b w:val="0"/>
          <w:bCs/>
        </w:rPr>
      </w:pPr>
      <w:r w:rsidRPr="007719C5">
        <w:rPr>
          <w:b w:val="0"/>
          <w:bCs/>
        </w:rPr>
        <w:t>změnu termínu ukončení akce „Vodovod Podeřiště“, příjemce dotace obec Malovice, nejpozději do 30. 4. 2025,</w:t>
      </w:r>
    </w:p>
    <w:p w14:paraId="6B30898A" w14:textId="77777777" w:rsidR="00D75387" w:rsidRPr="007719C5" w:rsidRDefault="00D75387" w:rsidP="00D75387">
      <w:pPr>
        <w:pStyle w:val="KUJKPolozka"/>
        <w:numPr>
          <w:ilvl w:val="0"/>
          <w:numId w:val="11"/>
        </w:numPr>
        <w:ind w:left="284" w:hanging="284"/>
        <w:rPr>
          <w:b w:val="0"/>
          <w:bCs/>
        </w:rPr>
      </w:pPr>
      <w:r w:rsidRPr="007719C5">
        <w:rPr>
          <w:b w:val="0"/>
          <w:bCs/>
        </w:rPr>
        <w:t>posunutí termínu zahájení akce „Rekonstrukce tělocvičny a modernizace tepelného hospodářství Nové Hrady“, příjemce dotace město Nové Hrady, nejpozději do 30. 11. 2024,</w:t>
      </w:r>
    </w:p>
    <w:p w14:paraId="40196F24" w14:textId="77777777" w:rsidR="00D75387" w:rsidRPr="007719C5" w:rsidRDefault="00D75387" w:rsidP="00D75387">
      <w:pPr>
        <w:pStyle w:val="KUJKPolozka"/>
        <w:numPr>
          <w:ilvl w:val="0"/>
          <w:numId w:val="11"/>
        </w:numPr>
        <w:ind w:left="284" w:hanging="284"/>
        <w:rPr>
          <w:b w:val="0"/>
          <w:bCs/>
        </w:rPr>
      </w:pPr>
      <w:r w:rsidRPr="007719C5">
        <w:rPr>
          <w:b w:val="0"/>
          <w:bCs/>
        </w:rPr>
        <w:t>posunutí termínu zahájení akce „Stavební úpravy za účelem vybudování odborných učeben a komunitní tělocvičny ZŠ T. Šobra, Písek“, příjemce dotace město Písek, nejpozději do 31. 10. 2024,</w:t>
      </w:r>
    </w:p>
    <w:p w14:paraId="2AC9833C" w14:textId="77777777" w:rsidR="00D75387" w:rsidRPr="007719C5" w:rsidRDefault="00D75387" w:rsidP="00D75387">
      <w:pPr>
        <w:pStyle w:val="KUJKPolozka"/>
        <w:numPr>
          <w:ilvl w:val="0"/>
          <w:numId w:val="11"/>
        </w:numPr>
        <w:ind w:left="284" w:hanging="284"/>
        <w:rPr>
          <w:b w:val="0"/>
          <w:bCs/>
        </w:rPr>
      </w:pPr>
      <w:r w:rsidRPr="007719C5">
        <w:rPr>
          <w:b w:val="0"/>
          <w:bCs/>
        </w:rPr>
        <w:t>změnu realizátora projektu „Stavební úpravy za účelem vybudování odborných učeben a komunitní tělocvičny ZŠ T. Šobra, Písek“ z města Písek na Základní školu Tomáše Šobra a Mateřskou školu Písek, Šobrova 2070, IČO 70943168,</w:t>
      </w:r>
    </w:p>
    <w:p w14:paraId="0FBC4F65" w14:textId="77777777" w:rsidR="00D75387" w:rsidRPr="007719C5" w:rsidRDefault="00D75387" w:rsidP="00D75387">
      <w:pPr>
        <w:pStyle w:val="KUJKPolozka"/>
        <w:numPr>
          <w:ilvl w:val="0"/>
          <w:numId w:val="11"/>
        </w:numPr>
        <w:ind w:left="284" w:hanging="284"/>
        <w:rPr>
          <w:b w:val="0"/>
          <w:bCs/>
        </w:rPr>
      </w:pPr>
      <w:r w:rsidRPr="007719C5">
        <w:rPr>
          <w:b w:val="0"/>
          <w:bCs/>
        </w:rPr>
        <w:t>změnu podílu dotace Krajského investičního fondu na celkových nákladech na projekt „Rekonstrukce prodejny smíšeného zboží v obci Pleše“, příjemce dotace obec Pleše, a to na 39,42 %,</w:t>
      </w:r>
    </w:p>
    <w:p w14:paraId="463E8AD1" w14:textId="77777777" w:rsidR="00D75387" w:rsidRPr="007719C5" w:rsidRDefault="00D75387" w:rsidP="00D75387">
      <w:pPr>
        <w:pStyle w:val="KUJKPolozka"/>
        <w:numPr>
          <w:ilvl w:val="0"/>
          <w:numId w:val="11"/>
        </w:numPr>
        <w:ind w:left="284" w:hanging="284"/>
        <w:rPr>
          <w:b w:val="0"/>
          <w:bCs/>
        </w:rPr>
      </w:pPr>
      <w:r w:rsidRPr="007719C5">
        <w:rPr>
          <w:b w:val="0"/>
          <w:bCs/>
        </w:rPr>
        <w:t>změnu termínu ukončení akce „Stavební úpravy a rozšíření zázemí sportovního areálu Ratibořské Hory“, příjemce dotace obec Ratibořské Hory, nejpozději do 30. 9. 2025,</w:t>
      </w:r>
    </w:p>
    <w:p w14:paraId="68604572" w14:textId="77777777" w:rsidR="00D75387" w:rsidRPr="007719C5" w:rsidRDefault="00D75387" w:rsidP="00D75387">
      <w:pPr>
        <w:pStyle w:val="KUJKPolozka"/>
        <w:numPr>
          <w:ilvl w:val="0"/>
          <w:numId w:val="11"/>
        </w:numPr>
        <w:ind w:left="284" w:hanging="284"/>
        <w:rPr>
          <w:b w:val="0"/>
          <w:bCs/>
        </w:rPr>
      </w:pPr>
      <w:r w:rsidRPr="007719C5">
        <w:rPr>
          <w:b w:val="0"/>
          <w:bCs/>
        </w:rPr>
        <w:t>posunutí termínu zahájení akce „Zimní stadion Tábor – hala II“, příjemce dotace město Tábor, nejpozději do 30. 9. 2024,</w:t>
      </w:r>
    </w:p>
    <w:p w14:paraId="5055183B" w14:textId="77777777" w:rsidR="00D75387" w:rsidRPr="007719C5" w:rsidRDefault="00D75387" w:rsidP="00D75387">
      <w:pPr>
        <w:pStyle w:val="KUJKPolozka"/>
        <w:numPr>
          <w:ilvl w:val="0"/>
          <w:numId w:val="11"/>
        </w:numPr>
        <w:ind w:left="284" w:hanging="284"/>
        <w:rPr>
          <w:b w:val="0"/>
          <w:bCs/>
        </w:rPr>
      </w:pPr>
      <w:r w:rsidRPr="007719C5">
        <w:rPr>
          <w:b w:val="0"/>
          <w:bCs/>
        </w:rPr>
        <w:t>změnu termínu ukončení akce „Stavební úpravy a revitalizace sportovní haly v Třeboni“, příjemce dotace město Třeboň, nejpozději do 30. 4. 2025,</w:t>
      </w:r>
    </w:p>
    <w:p w14:paraId="6B8F65E6" w14:textId="77777777" w:rsidR="00D75387" w:rsidRPr="007719C5" w:rsidRDefault="00D75387" w:rsidP="00D75387">
      <w:pPr>
        <w:pStyle w:val="KUJKPolozka"/>
        <w:numPr>
          <w:ilvl w:val="0"/>
          <w:numId w:val="11"/>
        </w:numPr>
        <w:ind w:left="284" w:hanging="284"/>
        <w:rPr>
          <w:b w:val="0"/>
          <w:bCs/>
        </w:rPr>
      </w:pPr>
      <w:r w:rsidRPr="007719C5">
        <w:rPr>
          <w:b w:val="0"/>
          <w:bCs/>
        </w:rPr>
        <w:t>změnu termínu ukončení akce „Víceúčelové hřiště Tikalova“, příjemce dotace obec Včelná, nejpozději do 31. 12. 2025,</w:t>
      </w:r>
    </w:p>
    <w:p w14:paraId="774519EB" w14:textId="77777777" w:rsidR="00D75387" w:rsidRPr="007719C5" w:rsidRDefault="00D75387" w:rsidP="00D75387">
      <w:pPr>
        <w:pStyle w:val="KUJKPolozka"/>
        <w:numPr>
          <w:ilvl w:val="0"/>
          <w:numId w:val="11"/>
        </w:numPr>
        <w:ind w:left="284" w:hanging="284"/>
        <w:rPr>
          <w:b w:val="0"/>
          <w:bCs/>
        </w:rPr>
      </w:pPr>
      <w:r w:rsidRPr="007719C5">
        <w:rPr>
          <w:b w:val="0"/>
          <w:bCs/>
        </w:rPr>
        <w:t>změnu termínu ukončení akce „Přístavba objektu ke stávající mateřské školce, k.ú. Zliv u Českých Budějovic“, příjemce dotace město Zliv, nejpozději do 28. 2. 2025,</w:t>
      </w:r>
    </w:p>
    <w:p w14:paraId="310045D5" w14:textId="77777777" w:rsidR="00D75387" w:rsidRPr="007719C5" w:rsidRDefault="00D75387" w:rsidP="00D75387">
      <w:pPr>
        <w:pStyle w:val="KUJKPolozka"/>
        <w:numPr>
          <w:ilvl w:val="0"/>
          <w:numId w:val="11"/>
        </w:numPr>
        <w:ind w:left="284" w:hanging="284"/>
        <w:rPr>
          <w:b w:val="0"/>
          <w:bCs/>
        </w:rPr>
      </w:pPr>
      <w:r w:rsidRPr="007719C5">
        <w:rPr>
          <w:b w:val="0"/>
          <w:bCs/>
        </w:rPr>
        <w:t>změnu termínu předložení vyúčtování akce „Přístavba objektu ke stávající mateřské školce, k.ú. Zliv u Českých Budějovic“, příjemce dotace město Zliv, nejpozději do 30. 4. 2025,</w:t>
      </w:r>
    </w:p>
    <w:p w14:paraId="7283C0C9" w14:textId="77777777" w:rsidR="00D75387" w:rsidRPr="007719C5" w:rsidRDefault="00D75387" w:rsidP="00D75387">
      <w:pPr>
        <w:pStyle w:val="KUJKPolozka"/>
        <w:numPr>
          <w:ilvl w:val="0"/>
          <w:numId w:val="11"/>
        </w:numPr>
        <w:ind w:left="284" w:hanging="284"/>
        <w:rPr>
          <w:b w:val="0"/>
          <w:bCs/>
        </w:rPr>
      </w:pPr>
      <w:r w:rsidRPr="007719C5">
        <w:rPr>
          <w:b w:val="0"/>
          <w:bCs/>
        </w:rPr>
        <w:t>změnu podílu dotace Krajského investičního fondu na celkových nákladech na projekt „</w:t>
      </w:r>
      <w:r w:rsidRPr="007719C5">
        <w:rPr>
          <w:b w:val="0"/>
          <w:bCs/>
          <w:szCs w:val="20"/>
        </w:rPr>
        <w:t>Novostavba objektu wellness v obci Želeč</w:t>
      </w:r>
      <w:r w:rsidRPr="007719C5">
        <w:rPr>
          <w:b w:val="0"/>
          <w:bCs/>
        </w:rPr>
        <w:t>“, příjemce dotace obec Želeč, a to na 23,85 %;</w:t>
      </w:r>
      <w:r w:rsidRPr="007719C5">
        <w:rPr>
          <w:b w:val="0"/>
          <w:bCs/>
        </w:rPr>
        <w:tab/>
      </w:r>
    </w:p>
    <w:p w14:paraId="4387D901" w14:textId="77777777" w:rsidR="00D75387" w:rsidRDefault="00D75387" w:rsidP="00C546A5">
      <w:pPr>
        <w:pStyle w:val="KUJKdoplnek2"/>
      </w:pPr>
      <w:r w:rsidRPr="0021676C">
        <w:t>ukládá</w:t>
      </w:r>
    </w:p>
    <w:p w14:paraId="4D9CCA1D" w14:textId="77777777" w:rsidR="00D75387" w:rsidRPr="007719C5" w:rsidRDefault="00D75387" w:rsidP="007719C5">
      <w:pPr>
        <w:pStyle w:val="KUJKPolozka"/>
        <w:rPr>
          <w:b w:val="0"/>
          <w:bCs/>
        </w:rPr>
      </w:pPr>
      <w:r w:rsidRPr="007719C5">
        <w:rPr>
          <w:b w:val="0"/>
          <w:bCs/>
        </w:rPr>
        <w:t>JUDr. Lukáši Glaserovi, LL.M., řediteli krajského úřadu, zabezpečit veškeré úkony potřebné k realizaci části II. usnesení.</w:t>
      </w:r>
    </w:p>
    <w:p w14:paraId="130290B5" w14:textId="77777777" w:rsidR="00D75387" w:rsidRPr="007719C5" w:rsidRDefault="00D75387" w:rsidP="007719C5">
      <w:pPr>
        <w:pStyle w:val="KUJKPolozka"/>
        <w:rPr>
          <w:b w:val="0"/>
          <w:bCs/>
        </w:rPr>
      </w:pPr>
      <w:r w:rsidRPr="007719C5">
        <w:rPr>
          <w:b w:val="0"/>
          <w:bCs/>
        </w:rPr>
        <w:t>T: 31. 12. 2024</w:t>
      </w:r>
    </w:p>
    <w:p w14:paraId="64761EE2" w14:textId="77777777" w:rsidR="00D75387" w:rsidRPr="007719C5" w:rsidRDefault="00D75387" w:rsidP="007719C5">
      <w:pPr>
        <w:pStyle w:val="KUJKnormal"/>
      </w:pPr>
    </w:p>
    <w:p w14:paraId="228BA79C" w14:textId="77777777" w:rsidR="00D75387" w:rsidRDefault="00D75387" w:rsidP="007719C5">
      <w:pPr>
        <w:pStyle w:val="KUJKmezeraDZ"/>
      </w:pPr>
      <w:bookmarkStart w:id="1" w:name="US_DuvodZprava"/>
      <w:bookmarkEnd w:id="1"/>
    </w:p>
    <w:p w14:paraId="62A9C78A" w14:textId="77777777" w:rsidR="00D75387" w:rsidRDefault="00D75387" w:rsidP="007719C5">
      <w:pPr>
        <w:pStyle w:val="KUJKnadpisDZ"/>
      </w:pPr>
      <w:r>
        <w:t>DŮVODOVÁ ZPRÁVA</w:t>
      </w:r>
    </w:p>
    <w:p w14:paraId="2658D7FE" w14:textId="77777777" w:rsidR="00D75387" w:rsidRPr="009B7B0B" w:rsidRDefault="00D75387" w:rsidP="007719C5">
      <w:pPr>
        <w:pStyle w:val="KUJKmezeraDZ"/>
      </w:pPr>
    </w:p>
    <w:p w14:paraId="39630377" w14:textId="77777777" w:rsidR="00D75387" w:rsidRPr="00DD61AC" w:rsidRDefault="00D75387" w:rsidP="00DD61AC">
      <w:pPr>
        <w:pStyle w:val="KUJKnormal"/>
        <w:tabs>
          <w:tab w:val="left" w:pos="284"/>
        </w:tabs>
        <w:spacing w:after="120"/>
        <w:ind w:left="284" w:hanging="284"/>
        <w:contextualSpacing w:val="0"/>
        <w:rPr>
          <w:b/>
          <w:bCs/>
          <w:u w:val="single"/>
        </w:rPr>
      </w:pPr>
      <w:r w:rsidRPr="00DD61AC">
        <w:rPr>
          <w:b/>
          <w:bCs/>
          <w:u w:val="single"/>
        </w:rPr>
        <w:t>Odstoupení od smlouvy a výběr nového příjemce</w:t>
      </w:r>
    </w:p>
    <w:p w14:paraId="2688BE0E" w14:textId="77777777" w:rsidR="00D75387" w:rsidRPr="00DD61AC" w:rsidRDefault="00D75387" w:rsidP="00DD61AC">
      <w:pPr>
        <w:pStyle w:val="KUJKnormal"/>
        <w:tabs>
          <w:tab w:val="left" w:pos="0"/>
        </w:tabs>
      </w:pPr>
      <w:r w:rsidRPr="00DD61AC">
        <w:t>Usnesením zastupitelstva kraje č. 146/2024/ZK-33 ze dne 25. 4. 2024 bylo schváleno poskytnutí dotace z Krajského investičního fondu (dále jen „KIF“) v rámci 1. kola v roce 2024 obci Bošice na akci „Rekonstrukce klubovny mládeže“ ve výši 400 tis. Kč.</w:t>
      </w:r>
    </w:p>
    <w:p w14:paraId="66EFE00C" w14:textId="77777777" w:rsidR="00D75387" w:rsidRPr="00DD61AC" w:rsidRDefault="00D75387" w:rsidP="00DD61AC">
      <w:pPr>
        <w:pStyle w:val="KUJKnormal"/>
        <w:tabs>
          <w:tab w:val="left" w:pos="0"/>
        </w:tabs>
      </w:pPr>
    </w:p>
    <w:p w14:paraId="1B7318B5" w14:textId="77777777" w:rsidR="00D75387" w:rsidRPr="00DD61AC" w:rsidRDefault="00D75387" w:rsidP="00DD61AC">
      <w:pPr>
        <w:pStyle w:val="KUJKnormal"/>
        <w:tabs>
          <w:tab w:val="left" w:pos="0"/>
        </w:tabs>
      </w:pPr>
      <w:r w:rsidRPr="00DD61AC">
        <w:t xml:space="preserve">Od obce bylo na kraj dne 27. 6. 2024 doručeno oznámení o odstoupení od žádosti a o nevyužití přidělené finanční podpory z KIF. Obec na výše uvedenou akci získala vyšší dotaci ze státního rozpočtu, která neumožňuje kombinovat více dotačních titulů. </w:t>
      </w:r>
    </w:p>
    <w:p w14:paraId="2987A442" w14:textId="77777777" w:rsidR="00D75387" w:rsidRPr="00DD61AC" w:rsidRDefault="00D75387" w:rsidP="00DD61AC">
      <w:pPr>
        <w:pStyle w:val="KUJKnormal"/>
        <w:tabs>
          <w:tab w:val="left" w:pos="0"/>
        </w:tabs>
      </w:pPr>
    </w:p>
    <w:p w14:paraId="53B53CE9" w14:textId="77777777" w:rsidR="00D75387" w:rsidRPr="00DD61AC" w:rsidRDefault="00D75387" w:rsidP="00DD61AC">
      <w:pPr>
        <w:pStyle w:val="KUJKnormal"/>
        <w:tabs>
          <w:tab w:val="left" w:pos="0"/>
        </w:tabs>
      </w:pPr>
      <w:r w:rsidRPr="00DD61AC">
        <w:t>Odstoupení obce Bošice od poskytnuté dotace znamená úsporu KIF ve výši 400 tis. Kč. Tyto prostředky se stanou nerozděleným zůstatkem fondu a mohou být využity pro příjemce, jehož žádost byla v rámci 1. kola v roce 2024 krácena.</w:t>
      </w:r>
    </w:p>
    <w:p w14:paraId="6AEE94AD" w14:textId="77777777" w:rsidR="00D75387" w:rsidRPr="00DD61AC" w:rsidRDefault="00D75387" w:rsidP="00DD61AC">
      <w:pPr>
        <w:pStyle w:val="KUJKnormal"/>
        <w:tabs>
          <w:tab w:val="left" w:pos="0"/>
        </w:tabs>
      </w:pPr>
    </w:p>
    <w:p w14:paraId="5DCAAF7A" w14:textId="77777777" w:rsidR="00D75387" w:rsidRPr="00DD61AC" w:rsidRDefault="00D75387" w:rsidP="00DD61AC">
      <w:pPr>
        <w:pStyle w:val="KUJKnormal"/>
        <w:tabs>
          <w:tab w:val="left" w:pos="0"/>
        </w:tabs>
      </w:pPr>
      <w:r w:rsidRPr="00DD61AC">
        <w:t>Komise KIF se v hlasování per rollam jednomyslně shodla na navýšení dotace o 400 tis. Kč obci Strašice na financování projektu „Rekonstrukce objektu č. p. 12 na kulturní dům a prodejnu“. Obec žádala o dotaci ve výši 4 mil. Kč na projekt v celkové hodnotě 8 mil. Kč. Nakonec byl projekt podpořen dotací ve výši 2 mil. Kč a dle předběžné konzultace toto navýšení využije.</w:t>
      </w:r>
    </w:p>
    <w:p w14:paraId="43BAB443" w14:textId="77777777" w:rsidR="00D75387" w:rsidRPr="00DD61AC" w:rsidRDefault="00D75387" w:rsidP="00DD61AC">
      <w:pPr>
        <w:pStyle w:val="KUJKnormal"/>
        <w:tabs>
          <w:tab w:val="left" w:pos="0"/>
        </w:tabs>
        <w:rPr>
          <w:b/>
          <w:bCs/>
        </w:rPr>
      </w:pPr>
    </w:p>
    <w:p w14:paraId="6CA2391E" w14:textId="77777777" w:rsidR="00D75387" w:rsidRPr="00DD61AC" w:rsidRDefault="00D75387" w:rsidP="00DD61AC">
      <w:pPr>
        <w:pStyle w:val="KUJKnormal"/>
        <w:tabs>
          <w:tab w:val="left" w:pos="0"/>
        </w:tabs>
        <w:rPr>
          <w:b/>
          <w:bCs/>
        </w:rPr>
      </w:pPr>
    </w:p>
    <w:p w14:paraId="26761861" w14:textId="77777777" w:rsidR="00D75387" w:rsidRPr="00DD61AC" w:rsidRDefault="00D75387" w:rsidP="00DD61AC">
      <w:pPr>
        <w:pStyle w:val="KUJKnormal"/>
        <w:tabs>
          <w:tab w:val="left" w:pos="284"/>
        </w:tabs>
        <w:spacing w:after="120"/>
        <w:ind w:left="284" w:hanging="284"/>
        <w:contextualSpacing w:val="0"/>
        <w:rPr>
          <w:b/>
          <w:bCs/>
          <w:u w:val="single"/>
        </w:rPr>
      </w:pPr>
      <w:r w:rsidRPr="00DD61AC">
        <w:rPr>
          <w:b/>
          <w:bCs/>
          <w:u w:val="single"/>
        </w:rPr>
        <w:t>Žádosti o změnu projektů</w:t>
      </w:r>
    </w:p>
    <w:p w14:paraId="1B920B0C" w14:textId="77777777" w:rsidR="00D75387" w:rsidRPr="00DD61AC" w:rsidRDefault="00D75387" w:rsidP="00DD61AC">
      <w:pPr>
        <w:pStyle w:val="KUJKnormal"/>
        <w:tabs>
          <w:tab w:val="left" w:pos="0"/>
        </w:tabs>
      </w:pPr>
      <w:r w:rsidRPr="00DD61AC">
        <w:t xml:space="preserve">Do 28. 8. 2024 bylo na kraj doručeno 25 žádostí </w:t>
      </w:r>
      <w:r w:rsidRPr="00DD61AC">
        <w:rPr>
          <w:bCs/>
        </w:rPr>
        <w:t xml:space="preserve">o změnu smluvních podmínek v rámci poskytnuté dotace z KIF. </w:t>
      </w:r>
      <w:r w:rsidRPr="00DD61AC">
        <w:t>O změnách v podpořeném projektu je vyhrazeno rozhodnout zastupitelstvu kraje jako schvalovateli dotace.</w:t>
      </w:r>
    </w:p>
    <w:p w14:paraId="4CBE7B9D" w14:textId="77777777" w:rsidR="00D75387" w:rsidRPr="00DD61AC" w:rsidRDefault="00D75387" w:rsidP="00DD61AC">
      <w:pPr>
        <w:pStyle w:val="KUJKnormal"/>
        <w:tabs>
          <w:tab w:val="left" w:pos="0"/>
        </w:tabs>
      </w:pPr>
    </w:p>
    <w:p w14:paraId="42990EFA" w14:textId="77777777" w:rsidR="00D75387" w:rsidRPr="00DD61AC" w:rsidRDefault="00D75387" w:rsidP="00DD61AC">
      <w:pPr>
        <w:pStyle w:val="KUJKnormal"/>
        <w:tabs>
          <w:tab w:val="left" w:pos="0"/>
        </w:tabs>
        <w:rPr>
          <w:bCs/>
        </w:rPr>
      </w:pPr>
      <w:r w:rsidRPr="00DD61AC">
        <w:rPr>
          <w:bCs/>
        </w:rPr>
        <w:t>Město Bavorov – „Výstavba šaten a tribun se zázemím pro fotbalové hřiště Bavorov“ (6,5 mil. Kč), realizace do 30. 11. 2024, podpořeno z KIF 2024</w:t>
      </w:r>
    </w:p>
    <w:p w14:paraId="04E0579A" w14:textId="77777777" w:rsidR="00D75387" w:rsidRPr="00DD61AC" w:rsidRDefault="00D75387" w:rsidP="000B3E66">
      <w:pPr>
        <w:pStyle w:val="KUJKnormal"/>
        <w:tabs>
          <w:tab w:val="left" w:pos="284"/>
        </w:tabs>
      </w:pPr>
      <w:r w:rsidRPr="00DD61AC">
        <w:rPr>
          <w:bCs/>
        </w:rPr>
        <w:t xml:space="preserve">Město žádá o prodloužení termínu realizace akce do 31. 3. 2025 z důvodu pozdějšího vydání stavebního povolení pro tuto akci. Starosta obce telefonicky potvrdil, že prostředky KIF budou proinvestovány do konce roku 2024. </w:t>
      </w:r>
      <w:r w:rsidRPr="00DD61AC">
        <w:t>Celkové uznatelné výdaje ani výše dotace se nemění.</w:t>
      </w:r>
    </w:p>
    <w:p w14:paraId="2D8D6D10" w14:textId="77777777" w:rsidR="00D75387" w:rsidRPr="00DD61AC" w:rsidRDefault="00D75387" w:rsidP="00DD61AC">
      <w:pPr>
        <w:pStyle w:val="KUJKnormal"/>
        <w:tabs>
          <w:tab w:val="left" w:pos="0"/>
        </w:tabs>
        <w:rPr>
          <w:bCs/>
        </w:rPr>
      </w:pPr>
    </w:p>
    <w:p w14:paraId="259DC88B" w14:textId="77777777" w:rsidR="00D75387" w:rsidRPr="00DD61AC" w:rsidRDefault="00D75387" w:rsidP="00DD61AC">
      <w:pPr>
        <w:pStyle w:val="KUJKnormal"/>
        <w:tabs>
          <w:tab w:val="left" w:pos="0"/>
        </w:tabs>
        <w:rPr>
          <w:bCs/>
        </w:rPr>
      </w:pPr>
      <w:r w:rsidRPr="00DD61AC">
        <w:rPr>
          <w:bCs/>
        </w:rPr>
        <w:t>Městys Čestice – „Čestice – Stavební úprava objektu č. p. 122 – 2. etapa domov pro seniory“ (19 mil. Kč), realizace do 30. 6. 2024, podpořeno z KIF 2023</w:t>
      </w:r>
    </w:p>
    <w:p w14:paraId="31234C25" w14:textId="77777777" w:rsidR="00D75387" w:rsidRPr="00DD61AC" w:rsidRDefault="00D75387" w:rsidP="00DD61AC">
      <w:pPr>
        <w:pStyle w:val="KUJKnormal"/>
        <w:tabs>
          <w:tab w:val="left" w:pos="0"/>
        </w:tabs>
      </w:pPr>
      <w:r w:rsidRPr="00DD61AC">
        <w:rPr>
          <w:bCs/>
        </w:rPr>
        <w:t xml:space="preserve">Z důvodu souběhu dvou dotačních titulů žádá městys o užití dotace KIF ve výši 14 146 893,93 Kč do 31. 5. 2024. Dále příjemce žádá o změnu podílu kraje na financování realizované akce z důvodu vysoutěžení nižší ceny díla. Původní podíl kraje činil 21,49 %, podíl doložený vyúčtováním činí 21,76 %. Z důvodu splatnosti posledních faktur nebyl dodržen termín pro vyúčtování dotace o 6 dní. Realizace akce byla ukončena 25. 6. 2024. </w:t>
      </w:r>
      <w:r w:rsidRPr="00DD61AC">
        <w:t>Závěrečná zpráva byla vypracována a na krajský úřad doručena 31. 7. 2024. Výše dotace se nemění.</w:t>
      </w:r>
    </w:p>
    <w:p w14:paraId="322D0481" w14:textId="77777777" w:rsidR="00D75387" w:rsidRPr="00DD61AC" w:rsidRDefault="00D75387" w:rsidP="00DD61AC">
      <w:pPr>
        <w:pStyle w:val="KUJKnormal"/>
        <w:tabs>
          <w:tab w:val="left" w:pos="0"/>
        </w:tabs>
      </w:pPr>
    </w:p>
    <w:p w14:paraId="04129345" w14:textId="77777777" w:rsidR="00D75387" w:rsidRPr="00DD61AC" w:rsidRDefault="00D75387" w:rsidP="00DD61AC">
      <w:pPr>
        <w:pStyle w:val="KUJKnormal"/>
        <w:tabs>
          <w:tab w:val="left" w:pos="0"/>
        </w:tabs>
        <w:rPr>
          <w:bCs/>
        </w:rPr>
      </w:pPr>
      <w:r w:rsidRPr="00DD61AC">
        <w:rPr>
          <w:bCs/>
        </w:rPr>
        <w:t>Svazek obcí Dehtář – „Stavební úpravy objektu základní školy v obci Strýčice – 4. etapa“ (2,5 mil. Kč), realizace do 31. 5. 2024, podpořeno z KIF 2024</w:t>
      </w:r>
    </w:p>
    <w:p w14:paraId="57A87FB4" w14:textId="77777777" w:rsidR="00D75387" w:rsidRPr="00DD61AC" w:rsidRDefault="00D75387" w:rsidP="00DD61AC">
      <w:pPr>
        <w:pStyle w:val="KUJKnormal"/>
        <w:tabs>
          <w:tab w:val="left" w:pos="0"/>
        </w:tabs>
        <w:rPr>
          <w:bCs/>
        </w:rPr>
      </w:pPr>
      <w:r w:rsidRPr="00DD61AC">
        <w:rPr>
          <w:bCs/>
        </w:rPr>
        <w:t>Žádost o dotaci a následně smlouva o poskytnutí dotace předpokládala ukončení realizace k 31. 5. 2024, ale s ohledem na převedení prostředků ze zdrojů KIF 29. 5. 2024, se nepodařilo uplatnit poskytnuté prostředky v souladu se smlouvou o poskytnutí dotace. Z tohoto důvodu žádá svazek o posun termínu ukončení realizace do 30. 6. 2024. Na základě kontroly závěrečné zprávy byly z nákladů na projekt odečteny nezpůsobilé výdaje a spolek žádá o změnu podílu kraje na financování projektu z 17,56 % na 17,74 %. Závěrečná zpráva byla vypracována a na krajský úřad doručena 29. 7. 2024. Výše dotace se nemění.</w:t>
      </w:r>
    </w:p>
    <w:p w14:paraId="7637FAB9" w14:textId="77777777" w:rsidR="00D75387" w:rsidRPr="00DD61AC" w:rsidRDefault="00D75387" w:rsidP="00DD61AC">
      <w:pPr>
        <w:pStyle w:val="KUJKnormal"/>
        <w:tabs>
          <w:tab w:val="left" w:pos="0"/>
        </w:tabs>
        <w:rPr>
          <w:bCs/>
        </w:rPr>
      </w:pPr>
    </w:p>
    <w:p w14:paraId="5C9A7F58" w14:textId="77777777" w:rsidR="00D75387" w:rsidRPr="00DD61AC" w:rsidRDefault="00D75387" w:rsidP="00DD61AC">
      <w:pPr>
        <w:pStyle w:val="KUJKnormal"/>
        <w:tabs>
          <w:tab w:val="left" w:pos="0"/>
        </w:tabs>
        <w:rPr>
          <w:bCs/>
        </w:rPr>
      </w:pPr>
      <w:r w:rsidRPr="00DD61AC">
        <w:rPr>
          <w:bCs/>
        </w:rPr>
        <w:t>Obec Dobev – „Oldřichov – Mateřská škola – II. etapa“ (4 mil. Kč), realizace do 31. 7. 2024, podpořeno z KIF 2024</w:t>
      </w:r>
    </w:p>
    <w:p w14:paraId="2E1441CA" w14:textId="77777777" w:rsidR="00D75387" w:rsidRPr="00DD61AC" w:rsidRDefault="00D75387" w:rsidP="00DD61AC">
      <w:pPr>
        <w:pStyle w:val="KUJKnormal"/>
        <w:tabs>
          <w:tab w:val="left" w:pos="0"/>
        </w:tabs>
      </w:pPr>
      <w:r w:rsidRPr="00DD61AC">
        <w:rPr>
          <w:bCs/>
        </w:rPr>
        <w:t>Obec žádá o prodloužení termínu realizace do 31. 8. 2024 z důvodu uzavření dodatku ke smlouvě se zhotovitelem.</w:t>
      </w:r>
      <w:r w:rsidRPr="00DD61AC">
        <w:t xml:space="preserve"> Celkové uznatelné výdaje ani výše dotace se nemění.</w:t>
      </w:r>
    </w:p>
    <w:p w14:paraId="5A2CAEA9" w14:textId="77777777" w:rsidR="00D75387" w:rsidRPr="00DD61AC" w:rsidRDefault="00D75387" w:rsidP="00DD61AC">
      <w:pPr>
        <w:pStyle w:val="KUJKnormal"/>
        <w:tabs>
          <w:tab w:val="left" w:pos="0"/>
        </w:tabs>
      </w:pPr>
    </w:p>
    <w:p w14:paraId="7F355FC9" w14:textId="77777777" w:rsidR="00D75387" w:rsidRPr="00DD61AC" w:rsidRDefault="00D75387" w:rsidP="00DD61AC">
      <w:pPr>
        <w:pStyle w:val="KUJKnormal"/>
        <w:tabs>
          <w:tab w:val="left" w:pos="0"/>
        </w:tabs>
      </w:pPr>
      <w:r w:rsidRPr="00DD61AC">
        <w:t>Obec Dubné – „Třebín č. p. 50 – občanská vybavenost – stavební úpravy“ (4 mil. Kč), realizace do 31. 12. 2024, podpořeno z KIF 2024</w:t>
      </w:r>
    </w:p>
    <w:p w14:paraId="3DA88C6B" w14:textId="77777777" w:rsidR="00D75387" w:rsidRPr="00DD61AC" w:rsidRDefault="00D75387" w:rsidP="00DD61AC">
      <w:pPr>
        <w:pStyle w:val="KUJKnormal"/>
        <w:tabs>
          <w:tab w:val="left" w:pos="0"/>
        </w:tabs>
      </w:pPr>
      <w:r w:rsidRPr="00DD61AC">
        <w:t>Obec žádá o prodloužení termínu realizace do 31. 5. 2025 z důvodu termínů v uzavřené smlouvě s dodavatelem. Dle telefonické informace bude dotace kraje proinvestována do konce roku 2024. Celkové uznatelné výdaje ani výše dotace se nemění.</w:t>
      </w:r>
    </w:p>
    <w:p w14:paraId="061FBC04" w14:textId="77777777" w:rsidR="00D75387" w:rsidRPr="00DD61AC" w:rsidRDefault="00D75387" w:rsidP="00DD61AC">
      <w:pPr>
        <w:pStyle w:val="KUJKnormal"/>
        <w:tabs>
          <w:tab w:val="left" w:pos="0"/>
        </w:tabs>
        <w:rPr>
          <w:bCs/>
        </w:rPr>
      </w:pPr>
    </w:p>
    <w:p w14:paraId="0A7CA273" w14:textId="77777777" w:rsidR="00D75387" w:rsidRPr="00DD61AC" w:rsidRDefault="00D75387" w:rsidP="00DD61AC">
      <w:pPr>
        <w:pStyle w:val="KUJKnormal"/>
        <w:tabs>
          <w:tab w:val="left" w:pos="0"/>
        </w:tabs>
        <w:rPr>
          <w:bCs/>
        </w:rPr>
      </w:pPr>
      <w:r w:rsidRPr="00DD61AC">
        <w:rPr>
          <w:bCs/>
        </w:rPr>
        <w:t>Obec Horní Poříčí – „Rekonstrukce mostu přes řeku Otavu“ (5 mil. Kč), realizace do 31. 5. 2024, podpořeno z KIF 2023</w:t>
      </w:r>
    </w:p>
    <w:p w14:paraId="6A70C3B5" w14:textId="77777777" w:rsidR="00D75387" w:rsidRPr="00DD61AC" w:rsidRDefault="00D75387" w:rsidP="00DD61AC">
      <w:pPr>
        <w:pStyle w:val="KUJKnormal"/>
        <w:tabs>
          <w:tab w:val="left" w:pos="0"/>
        </w:tabs>
      </w:pPr>
      <w:r w:rsidRPr="00DD61AC">
        <w:rPr>
          <w:bCs/>
        </w:rPr>
        <w:t>Obec žádá o prodloužení termínu realizace do 31. 8. 2024 z důvodu nepředvídatelných klimatických podmínek.</w:t>
      </w:r>
      <w:r w:rsidRPr="00DD61AC">
        <w:t xml:space="preserve"> Celkové uznatelné výdaje ani výše dotace se nemění.</w:t>
      </w:r>
    </w:p>
    <w:p w14:paraId="0310DDDC" w14:textId="77777777" w:rsidR="00D75387" w:rsidRPr="00DD61AC" w:rsidRDefault="00D75387" w:rsidP="00DD61AC">
      <w:pPr>
        <w:pStyle w:val="KUJKnormal"/>
        <w:tabs>
          <w:tab w:val="left" w:pos="0"/>
        </w:tabs>
        <w:rPr>
          <w:bCs/>
        </w:rPr>
      </w:pPr>
    </w:p>
    <w:p w14:paraId="391BF200" w14:textId="77777777" w:rsidR="00D75387" w:rsidRPr="00DD61AC" w:rsidRDefault="00D75387" w:rsidP="00DD61AC">
      <w:pPr>
        <w:pStyle w:val="KUJKnormal"/>
        <w:tabs>
          <w:tab w:val="left" w:pos="0"/>
        </w:tabs>
        <w:rPr>
          <w:bCs/>
        </w:rPr>
      </w:pPr>
      <w:r w:rsidRPr="00DD61AC">
        <w:rPr>
          <w:bCs/>
        </w:rPr>
        <w:t>Město Husinec – „Novostavba domu s pečovatelskou službou“ (9 mil. Kč), realizace do 31. 12. 2024, podpořeno z KIF 2024</w:t>
      </w:r>
    </w:p>
    <w:p w14:paraId="001FC2DF" w14:textId="77777777" w:rsidR="00D75387" w:rsidRPr="00DD61AC" w:rsidRDefault="00D75387" w:rsidP="00DD61AC">
      <w:pPr>
        <w:pStyle w:val="KUJKnormal"/>
        <w:tabs>
          <w:tab w:val="left" w:pos="0"/>
        </w:tabs>
        <w:rPr>
          <w:bCs/>
        </w:rPr>
      </w:pPr>
      <w:r w:rsidRPr="00DD61AC">
        <w:rPr>
          <w:bCs/>
        </w:rPr>
        <w:t>Město žádá o prodloužení termínu zahájení realizace akce do 30. 9. 2024 z důvodu průtahů v zadávacím řízení na zhotovitele stavby. Zároveň město žádá o prodloužení termínu ukončení realizace akce do 31. 12. 2025. Starostka města telefonicky potvrdila, že prostředky KIF budou proinvestovány do konce roku 2024. Celkové uznatelné výdaje ani výše dotace se nemění.</w:t>
      </w:r>
    </w:p>
    <w:p w14:paraId="5D839976" w14:textId="77777777" w:rsidR="00D75387" w:rsidRPr="00DD61AC" w:rsidRDefault="00D75387" w:rsidP="00DD61AC">
      <w:pPr>
        <w:pStyle w:val="KUJKnormal"/>
        <w:tabs>
          <w:tab w:val="left" w:pos="0"/>
        </w:tabs>
        <w:rPr>
          <w:bCs/>
        </w:rPr>
      </w:pPr>
    </w:p>
    <w:p w14:paraId="1CA32368" w14:textId="77777777" w:rsidR="00D75387" w:rsidRPr="00DD61AC" w:rsidRDefault="00D75387" w:rsidP="00DD61AC">
      <w:pPr>
        <w:pStyle w:val="KUJKnormal"/>
        <w:tabs>
          <w:tab w:val="left" w:pos="0"/>
        </w:tabs>
        <w:rPr>
          <w:bCs/>
        </w:rPr>
      </w:pPr>
      <w:r w:rsidRPr="00DD61AC">
        <w:rPr>
          <w:bCs/>
        </w:rPr>
        <w:t>Obec Chotýčany – „Hasičská zbrojnice dobrovolných hasičů Chotýčany, přístavba a stavební úpravy včetně kanalizace a příjezdové komunikace“ (3 mil. Kč), realizace do 30. 6. 2025, podpořeno z KIF 2024</w:t>
      </w:r>
    </w:p>
    <w:p w14:paraId="3991FEFC" w14:textId="77777777" w:rsidR="00D75387" w:rsidRPr="00DD61AC" w:rsidRDefault="00D75387" w:rsidP="00DD61AC">
      <w:pPr>
        <w:pStyle w:val="KUJKnormal"/>
        <w:tabs>
          <w:tab w:val="left" w:pos="0"/>
        </w:tabs>
      </w:pPr>
      <w:r w:rsidRPr="00DD61AC">
        <w:rPr>
          <w:bCs/>
        </w:rPr>
        <w:t xml:space="preserve">Obec žádá o prodloužení termínu zahájení realizace akce do 22. 11. 2024 z důvodu pozdě vydaného stavebního povolení a nyní probíhajícího výběrového řízení. Obec žádala o stavební povolení 12. 4. 2024 a vydané stavební povolení nabylo právní moci 31. 7. 2024. </w:t>
      </w:r>
      <w:r w:rsidRPr="00DD61AC">
        <w:t>Dotace kraje bude proinvestována do konce roku 2024. Celkové uznatelné výdaje ani výše dotace se nemění.</w:t>
      </w:r>
    </w:p>
    <w:p w14:paraId="30EFD7D9" w14:textId="77777777" w:rsidR="00D75387" w:rsidRPr="00DD61AC" w:rsidRDefault="00D75387" w:rsidP="00DD61AC">
      <w:pPr>
        <w:pStyle w:val="KUJKnormal"/>
        <w:tabs>
          <w:tab w:val="left" w:pos="0"/>
        </w:tabs>
      </w:pPr>
    </w:p>
    <w:p w14:paraId="7C38728D" w14:textId="77777777" w:rsidR="00D75387" w:rsidRPr="00DD61AC" w:rsidRDefault="00D75387" w:rsidP="00DD61AC">
      <w:pPr>
        <w:pStyle w:val="KUJKnormal"/>
        <w:tabs>
          <w:tab w:val="left" w:pos="0"/>
        </w:tabs>
        <w:rPr>
          <w:bCs/>
        </w:rPr>
      </w:pPr>
      <w:r w:rsidRPr="00DD61AC">
        <w:rPr>
          <w:bCs/>
        </w:rPr>
        <w:t>Obec Jivno – „Sportovní a relaxační areál Jivno“ (4,5 mil. Kč), realizace do 30. 9. 2025, podpořeno z KIF 2024</w:t>
      </w:r>
    </w:p>
    <w:p w14:paraId="1C8F7972" w14:textId="77777777" w:rsidR="00D75387" w:rsidRPr="00DD61AC" w:rsidRDefault="00D75387" w:rsidP="00DD61AC">
      <w:pPr>
        <w:pStyle w:val="KUJKnormal"/>
        <w:tabs>
          <w:tab w:val="left" w:pos="0"/>
        </w:tabs>
      </w:pPr>
      <w:r w:rsidRPr="00DD61AC">
        <w:rPr>
          <w:bCs/>
        </w:rPr>
        <w:t xml:space="preserve">Obec žádá o prodloužení termínu zahájení realizace akce do 30. 9. 2024 z důvodu prodloužení termínu výběru dodavatele. </w:t>
      </w:r>
      <w:r w:rsidRPr="00DD61AC">
        <w:t>Dotace kraje bude proinvestována do konce roku 2024. Celkové uznatelné výdaje ani výše dotace se nemění.</w:t>
      </w:r>
    </w:p>
    <w:p w14:paraId="4732C562" w14:textId="77777777" w:rsidR="00D75387" w:rsidRPr="00DD61AC" w:rsidRDefault="00D75387" w:rsidP="00DD61AC">
      <w:pPr>
        <w:pStyle w:val="KUJKnormal"/>
        <w:tabs>
          <w:tab w:val="left" w:pos="0"/>
        </w:tabs>
        <w:rPr>
          <w:bCs/>
        </w:rPr>
      </w:pPr>
    </w:p>
    <w:p w14:paraId="01CB1892" w14:textId="77777777" w:rsidR="00D75387" w:rsidRPr="00DD61AC" w:rsidRDefault="00D75387" w:rsidP="00DD61AC">
      <w:pPr>
        <w:pStyle w:val="KUJKnormal"/>
        <w:tabs>
          <w:tab w:val="left" w:pos="0"/>
        </w:tabs>
        <w:rPr>
          <w:bCs/>
        </w:rPr>
      </w:pPr>
      <w:r w:rsidRPr="00DD61AC">
        <w:rPr>
          <w:bCs/>
        </w:rPr>
        <w:t>Městys Ledenice – „Novostavba ZŠ Ledenice“ (22 mil. Kč), realizace do 31. 3. 2026, podpořeno z KIF 2024</w:t>
      </w:r>
    </w:p>
    <w:p w14:paraId="677A55F4" w14:textId="77777777" w:rsidR="00D75387" w:rsidRPr="00DD61AC" w:rsidRDefault="00D75387" w:rsidP="00DD61AC">
      <w:pPr>
        <w:pStyle w:val="KUJKnormal"/>
        <w:tabs>
          <w:tab w:val="left" w:pos="0"/>
        </w:tabs>
        <w:rPr>
          <w:bCs/>
        </w:rPr>
      </w:pPr>
      <w:r w:rsidRPr="00DD61AC">
        <w:rPr>
          <w:bCs/>
        </w:rPr>
        <w:t>Městys žádá o prodloužení termínu zahájení realizace akce do 30. 9. 2024 z důvodu podání návrhu na přezkoumání úkonů zadavatele pro nerelevantní stanovení kvalifikačních kritérií zadávacích podmínek veřejné zakázky a následné šetření ÚOHS. Dotace kraje bude proinvestována do konce roku 2024. Celkové uznatelné výdaje ani výše dotace se nemění.</w:t>
      </w:r>
    </w:p>
    <w:p w14:paraId="5B406555" w14:textId="77777777" w:rsidR="00D75387" w:rsidRPr="00DD61AC" w:rsidRDefault="00D75387" w:rsidP="00DD61AC">
      <w:pPr>
        <w:pStyle w:val="KUJKnormal"/>
        <w:tabs>
          <w:tab w:val="left" w:pos="0"/>
        </w:tabs>
        <w:rPr>
          <w:bCs/>
        </w:rPr>
      </w:pPr>
    </w:p>
    <w:p w14:paraId="507C49BE" w14:textId="77777777" w:rsidR="00D75387" w:rsidRPr="00DD61AC" w:rsidRDefault="00D75387" w:rsidP="00DD61AC">
      <w:pPr>
        <w:pStyle w:val="KUJKnormal"/>
        <w:tabs>
          <w:tab w:val="left" w:pos="0"/>
        </w:tabs>
        <w:rPr>
          <w:bCs/>
        </w:rPr>
      </w:pPr>
      <w:r w:rsidRPr="00DD61AC">
        <w:rPr>
          <w:bCs/>
        </w:rPr>
        <w:t>Obec Lužnice – „Lužnice – napojení z vodovodu DSO Hamr v obci Klec“ (8 mil. Kč), realizace do 31. 5. 2025, podpořeno z KIF 2024</w:t>
      </w:r>
    </w:p>
    <w:p w14:paraId="4B25CC06" w14:textId="77777777" w:rsidR="00D75387" w:rsidRPr="00DD61AC" w:rsidRDefault="00D75387" w:rsidP="00DD61AC">
      <w:pPr>
        <w:pStyle w:val="KUJKnormal"/>
        <w:tabs>
          <w:tab w:val="left" w:pos="0"/>
        </w:tabs>
        <w:rPr>
          <w:bCs/>
        </w:rPr>
      </w:pPr>
      <w:r w:rsidRPr="00DD61AC">
        <w:rPr>
          <w:bCs/>
        </w:rPr>
        <w:t xml:space="preserve">Obec žádá o prodloužení termínu zahájení realizace akce do 30. 11. 2024 a vzdává se části podpory ve výši 3 mil. Kč z důvodu zařazení akce do seznamu podpořených žádostí o dotaci z programu „Podpora opatření pro zmírnění negativních dopadů sucha a nedostatku vody I“ Ministerstva zemědělství. Dotace kraje ve výši 5 mil. Kč bude proinvestována do konce roku 2024. Prostředky ve výši 3 mil. Kč </w:t>
      </w:r>
      <w:r w:rsidRPr="00DD61AC">
        <w:t>se stanou nerozděleným zůstatkem KIF pro rok 2025, které není navrhováno přerozdělit.</w:t>
      </w:r>
      <w:r w:rsidRPr="00DD61AC">
        <w:rPr>
          <w:bCs/>
        </w:rPr>
        <w:t xml:space="preserve"> Celkové uznatelné výdaje se nemění. </w:t>
      </w:r>
    </w:p>
    <w:p w14:paraId="0410DF65" w14:textId="77777777" w:rsidR="00D75387" w:rsidRPr="00DD61AC" w:rsidRDefault="00D75387" w:rsidP="00DD61AC">
      <w:pPr>
        <w:pStyle w:val="KUJKnormal"/>
        <w:tabs>
          <w:tab w:val="left" w:pos="0"/>
        </w:tabs>
        <w:rPr>
          <w:bCs/>
        </w:rPr>
      </w:pPr>
    </w:p>
    <w:p w14:paraId="1656D7AC" w14:textId="77777777" w:rsidR="00D75387" w:rsidRPr="00DD61AC" w:rsidRDefault="00D75387" w:rsidP="00DD61AC">
      <w:pPr>
        <w:pStyle w:val="KUJKnormal"/>
        <w:tabs>
          <w:tab w:val="left" w:pos="0"/>
        </w:tabs>
        <w:rPr>
          <w:bCs/>
        </w:rPr>
      </w:pPr>
      <w:r w:rsidRPr="00DD61AC">
        <w:rPr>
          <w:bCs/>
        </w:rPr>
        <w:t>Obec Malovice – „Vodovod Podeřiště“ (4 mil. Kč), realizace do 30. 6. 2024, podpořeno z KIF 2023</w:t>
      </w:r>
    </w:p>
    <w:p w14:paraId="1C9C9AE2" w14:textId="77777777" w:rsidR="00D75387" w:rsidRPr="00DD61AC" w:rsidRDefault="00D75387" w:rsidP="00DD61AC">
      <w:pPr>
        <w:pStyle w:val="KUJKnormal"/>
        <w:tabs>
          <w:tab w:val="left" w:pos="0"/>
        </w:tabs>
      </w:pPr>
      <w:r w:rsidRPr="00DD61AC">
        <w:rPr>
          <w:bCs/>
        </w:rPr>
        <w:t xml:space="preserve">Město žádá o prodloužení termínu realizace akce do 30. 4. 2025 z důvodu rozporu mezi projektovou dokumentací a skutečným provedením stavby. </w:t>
      </w:r>
      <w:r w:rsidRPr="00DD61AC">
        <w:t>Celkové uznatelné výdaje ani výše dotace se nemění.</w:t>
      </w:r>
    </w:p>
    <w:p w14:paraId="3EEE88D3" w14:textId="77777777" w:rsidR="00D75387" w:rsidRPr="00DD61AC" w:rsidRDefault="00D75387" w:rsidP="00DD61AC">
      <w:pPr>
        <w:pStyle w:val="KUJKnormal"/>
        <w:tabs>
          <w:tab w:val="left" w:pos="0"/>
        </w:tabs>
        <w:rPr>
          <w:bCs/>
        </w:rPr>
      </w:pPr>
    </w:p>
    <w:p w14:paraId="6003CD62" w14:textId="77777777" w:rsidR="00D75387" w:rsidRPr="00DD61AC" w:rsidRDefault="00D75387" w:rsidP="00DD61AC">
      <w:pPr>
        <w:pStyle w:val="KUJKnormal"/>
        <w:tabs>
          <w:tab w:val="left" w:pos="0"/>
        </w:tabs>
        <w:rPr>
          <w:bCs/>
        </w:rPr>
      </w:pPr>
      <w:r w:rsidRPr="00DD61AC">
        <w:rPr>
          <w:bCs/>
        </w:rPr>
        <w:t>Obec Mažice – „Obnova historické stodoly za účelem vytvoření zázemí pro sportovní a kulturní aktivity v obci Mažice“ (1,6 mil. Kč), realizace do 31. 5. 2024, podpořeno z KIF 2023</w:t>
      </w:r>
    </w:p>
    <w:p w14:paraId="0CEB146D" w14:textId="77777777" w:rsidR="00D75387" w:rsidRPr="00DD61AC" w:rsidRDefault="00D75387" w:rsidP="00DD61AC">
      <w:pPr>
        <w:pStyle w:val="KUJKnormal"/>
        <w:tabs>
          <w:tab w:val="left" w:pos="0"/>
        </w:tabs>
      </w:pPr>
      <w:r w:rsidRPr="00DD61AC">
        <w:rPr>
          <w:bCs/>
        </w:rPr>
        <w:t xml:space="preserve">Realizace akce byla ukončena 30. 5. 2024. </w:t>
      </w:r>
      <w:r w:rsidRPr="00DD61AC">
        <w:t>Závěrečná zpráva byla vypracována a na krajský úřad doručena 1. 8. 2024 z důvodů pozdního zaslání kolaudačního rozhodnutí a personálních důvodů. Celkové uznatelné výdaje ani výše dotace se nemění.</w:t>
      </w:r>
    </w:p>
    <w:p w14:paraId="317B5BB0" w14:textId="77777777" w:rsidR="00D75387" w:rsidRPr="00DD61AC" w:rsidRDefault="00D75387" w:rsidP="00DD61AC">
      <w:pPr>
        <w:pStyle w:val="KUJKnormal"/>
        <w:tabs>
          <w:tab w:val="left" w:pos="0"/>
        </w:tabs>
        <w:rPr>
          <w:bCs/>
        </w:rPr>
      </w:pPr>
    </w:p>
    <w:p w14:paraId="64792A5B" w14:textId="77777777" w:rsidR="00D75387" w:rsidRPr="00DD61AC" w:rsidRDefault="00D75387" w:rsidP="00DD61AC">
      <w:pPr>
        <w:pStyle w:val="KUJKnormal"/>
        <w:tabs>
          <w:tab w:val="left" w:pos="0"/>
        </w:tabs>
        <w:rPr>
          <w:bCs/>
        </w:rPr>
      </w:pPr>
      <w:r w:rsidRPr="00DD61AC">
        <w:rPr>
          <w:bCs/>
        </w:rPr>
        <w:t>Město Nové Hrady – „Rekonstrukce tělocvičny a modernizace tepelného hospodářství Nové Hrady“ (6 mil. Kč), realizace do 31. 5. 2025, podpořeno z KIF 2024</w:t>
      </w:r>
    </w:p>
    <w:p w14:paraId="175AC079" w14:textId="77777777" w:rsidR="00D75387" w:rsidRPr="00DD61AC" w:rsidRDefault="00D75387" w:rsidP="00DD61AC">
      <w:pPr>
        <w:pStyle w:val="KUJKnormal"/>
        <w:tabs>
          <w:tab w:val="left" w:pos="0"/>
        </w:tabs>
        <w:rPr>
          <w:bCs/>
        </w:rPr>
      </w:pPr>
      <w:r w:rsidRPr="00DD61AC">
        <w:rPr>
          <w:bCs/>
        </w:rPr>
        <w:t>Město žádá o prodloužení termínu zahájení realizace akce do 30. 11. 2024. Z důvodu nutnosti změny projektu (změna topného média z plynu na tepelné čerpadlo ve vazbě na podmínky dotačního programu Národní program Životní prostředí) byl žadatel nucen upravit projekt. Proto došlo k posunu v přípravě realizace a zajištění výběrového řízení.  Celkové uznatelné výdaje ani výše dotace se nemění.</w:t>
      </w:r>
    </w:p>
    <w:p w14:paraId="0F96AC84" w14:textId="77777777" w:rsidR="00D75387" w:rsidRPr="00DD61AC" w:rsidRDefault="00D75387" w:rsidP="00DD61AC">
      <w:pPr>
        <w:pStyle w:val="KUJKnormal"/>
        <w:tabs>
          <w:tab w:val="left" w:pos="0"/>
        </w:tabs>
        <w:rPr>
          <w:bCs/>
        </w:rPr>
      </w:pPr>
    </w:p>
    <w:p w14:paraId="2264ED2A" w14:textId="77777777" w:rsidR="00D75387" w:rsidRPr="00DD61AC" w:rsidRDefault="00D75387" w:rsidP="00DD61AC">
      <w:pPr>
        <w:pStyle w:val="KUJKnormal"/>
        <w:tabs>
          <w:tab w:val="left" w:pos="0"/>
        </w:tabs>
        <w:rPr>
          <w:bCs/>
        </w:rPr>
      </w:pPr>
      <w:r w:rsidRPr="00DD61AC">
        <w:rPr>
          <w:bCs/>
        </w:rPr>
        <w:t>Město Písek – „Stavební úpravy za účelem vybudování odborných učeben a komunitní tělocvičny ZŠ T. Šobra, Písek“ (20,0 mil. Kč), realizace do 31. 12. 2025, podpořeno z KIF 2024</w:t>
      </w:r>
    </w:p>
    <w:p w14:paraId="14EB3A5A" w14:textId="77777777" w:rsidR="00D75387" w:rsidRPr="00DD61AC" w:rsidRDefault="00D75387" w:rsidP="00DD61AC">
      <w:pPr>
        <w:pStyle w:val="KUJKnormal"/>
        <w:tabs>
          <w:tab w:val="left" w:pos="0"/>
        </w:tabs>
      </w:pPr>
      <w:r w:rsidRPr="00DD61AC">
        <w:t xml:space="preserve">Město žádá o prodloužení termínu zahájení akce do 31. 10. 2024 z důvodu komplikací při výběrovém řízení. Město zároveň oznamuje, že realizátorem projektu bude zřizovaná příspěvková organizace Základní škola Tomáše Šobra a Mateřská škola Písek, Šobrova 2070. Tato změna není v rozporu se statutem KIF. </w:t>
      </w:r>
      <w:r w:rsidRPr="00DD61AC">
        <w:rPr>
          <w:bCs/>
        </w:rPr>
        <w:t xml:space="preserve">Dotace kraje bude proinvestována do konce roku 2024. </w:t>
      </w:r>
      <w:r w:rsidRPr="00DD61AC">
        <w:t>Celkové uznatelné výdaje ani výše dotace se nemění.</w:t>
      </w:r>
    </w:p>
    <w:p w14:paraId="1F2A5D39" w14:textId="77777777" w:rsidR="00D75387" w:rsidRPr="00DD61AC" w:rsidRDefault="00D75387" w:rsidP="00DD61AC">
      <w:pPr>
        <w:pStyle w:val="KUJKnormal"/>
        <w:tabs>
          <w:tab w:val="left" w:pos="0"/>
        </w:tabs>
      </w:pPr>
    </w:p>
    <w:p w14:paraId="374714F8" w14:textId="77777777" w:rsidR="00D75387" w:rsidRPr="00DD61AC" w:rsidRDefault="00D75387" w:rsidP="00DD61AC">
      <w:pPr>
        <w:pStyle w:val="KUJKnormal"/>
        <w:tabs>
          <w:tab w:val="left" w:pos="0"/>
        </w:tabs>
        <w:rPr>
          <w:bCs/>
        </w:rPr>
      </w:pPr>
      <w:r w:rsidRPr="00DD61AC">
        <w:rPr>
          <w:bCs/>
        </w:rPr>
        <w:t>Obec Pleše – „Rekonstrukce prodejny smíšeného zboží v obci Pleše“ (3 mil. Kč), realizace do 15.7. 2024, podpořeno z KIF 2023</w:t>
      </w:r>
    </w:p>
    <w:p w14:paraId="3CFC4FF3" w14:textId="77777777" w:rsidR="00D75387" w:rsidRPr="00DD61AC" w:rsidRDefault="00D75387" w:rsidP="00DD61AC">
      <w:pPr>
        <w:pStyle w:val="KUJKnormal"/>
        <w:tabs>
          <w:tab w:val="left" w:pos="0"/>
        </w:tabs>
      </w:pPr>
      <w:r w:rsidRPr="00DD61AC">
        <w:rPr>
          <w:bCs/>
        </w:rPr>
        <w:t>Obec žádá o změnu podílu kraje na financování realizované akce z důvodu vysoutěžení nižší ceny díla. Původní podíl kraje činil 37,5 %, podíl doložený vyúčtováním činí 39,42 %. Akce byla ukončena a z</w:t>
      </w:r>
      <w:r w:rsidRPr="00DD61AC">
        <w:t>ávěrečná zpráva byla vypracována a na krajský úřad doručena 1. 8. 2024. Výše dotace se nemění.</w:t>
      </w:r>
    </w:p>
    <w:p w14:paraId="3693FFA9" w14:textId="77777777" w:rsidR="00D75387" w:rsidRPr="00DD61AC" w:rsidRDefault="00D75387" w:rsidP="00DD61AC">
      <w:pPr>
        <w:pStyle w:val="KUJKnormal"/>
        <w:tabs>
          <w:tab w:val="left" w:pos="0"/>
        </w:tabs>
      </w:pPr>
    </w:p>
    <w:p w14:paraId="66C3BCD3" w14:textId="77777777" w:rsidR="00D75387" w:rsidRPr="00DD61AC" w:rsidRDefault="00D75387" w:rsidP="00DD61AC">
      <w:pPr>
        <w:pStyle w:val="KUJKnormal"/>
        <w:tabs>
          <w:tab w:val="left" w:pos="0"/>
        </w:tabs>
        <w:rPr>
          <w:bCs/>
        </w:rPr>
      </w:pPr>
      <w:r w:rsidRPr="00DD61AC">
        <w:rPr>
          <w:bCs/>
        </w:rPr>
        <w:t>Obec Ratibořské Hory – „Stavební úpravy a rozšíření zázemí sportovního areálu Ratibořské Hory“ (3 mil. Kč), realizace do 31. 12. 2024, podpořeno z KIF 2024</w:t>
      </w:r>
    </w:p>
    <w:p w14:paraId="7E2FE0F6" w14:textId="77777777" w:rsidR="00D75387" w:rsidRPr="00DD61AC" w:rsidRDefault="00D75387" w:rsidP="00DD61AC">
      <w:pPr>
        <w:pStyle w:val="KUJKnormal"/>
        <w:tabs>
          <w:tab w:val="left" w:pos="0"/>
        </w:tabs>
      </w:pPr>
      <w:r w:rsidRPr="00DD61AC">
        <w:rPr>
          <w:bCs/>
        </w:rPr>
        <w:t>Obec žádá o prodloužení termínu realizace do 30. 9. 2025 z důvodu uzavření smlouvy se zhotovitelem.</w:t>
      </w:r>
      <w:r w:rsidRPr="00DD61AC">
        <w:t xml:space="preserve"> </w:t>
      </w:r>
      <w:r w:rsidRPr="00DD61AC">
        <w:rPr>
          <w:bCs/>
        </w:rPr>
        <w:t xml:space="preserve">Dotace kraje bude proinvestována do konce roku 2024. </w:t>
      </w:r>
      <w:r w:rsidRPr="00DD61AC">
        <w:t>Celkové uznatelné výdaje ani výše dotace se nemění.</w:t>
      </w:r>
    </w:p>
    <w:p w14:paraId="0DD6364E" w14:textId="77777777" w:rsidR="00D75387" w:rsidRPr="00DD61AC" w:rsidRDefault="00D75387" w:rsidP="00DD61AC">
      <w:pPr>
        <w:pStyle w:val="KUJKnormal"/>
        <w:tabs>
          <w:tab w:val="left" w:pos="0"/>
        </w:tabs>
      </w:pPr>
    </w:p>
    <w:p w14:paraId="6DEE0867" w14:textId="77777777" w:rsidR="00D75387" w:rsidRPr="00DD61AC" w:rsidRDefault="00D75387" w:rsidP="00DD61AC">
      <w:pPr>
        <w:pStyle w:val="KUJKnormal"/>
        <w:tabs>
          <w:tab w:val="left" w:pos="0"/>
        </w:tabs>
      </w:pPr>
      <w:r w:rsidRPr="00DD61AC">
        <w:t>Město Tábor – „Zimní stadion Tábor – hala II“ (28 mil. Kč), realizace do 14. 12. 2025, podpořeno z KIF 2024</w:t>
      </w:r>
    </w:p>
    <w:p w14:paraId="5FC54EDA" w14:textId="77777777" w:rsidR="00D75387" w:rsidRPr="00DD61AC" w:rsidRDefault="00D75387" w:rsidP="00DD61AC">
      <w:pPr>
        <w:pStyle w:val="KUJKnormal"/>
        <w:tabs>
          <w:tab w:val="left" w:pos="0"/>
        </w:tabs>
      </w:pPr>
      <w:r w:rsidRPr="00DD61AC">
        <w:t>Město žádá o prodloužení termínu zahájení realizace akce do 30. 9. 2024 z důvodu čekání na schválení podpory z NSA. Dotace kraje bude proinvestována do konce roku 2024. Celkové uznatelné výdaje ani výše dotace se nemění.</w:t>
      </w:r>
    </w:p>
    <w:p w14:paraId="2F6EEFB7" w14:textId="77777777" w:rsidR="00D75387" w:rsidRPr="00DD61AC" w:rsidRDefault="00D75387" w:rsidP="00DD61AC">
      <w:pPr>
        <w:pStyle w:val="KUJKnormal"/>
        <w:tabs>
          <w:tab w:val="left" w:pos="0"/>
        </w:tabs>
      </w:pPr>
    </w:p>
    <w:p w14:paraId="4DEF163F" w14:textId="77777777" w:rsidR="00D75387" w:rsidRPr="00DD61AC" w:rsidRDefault="00D75387" w:rsidP="00DD61AC">
      <w:pPr>
        <w:pStyle w:val="KUJKnormal"/>
        <w:tabs>
          <w:tab w:val="left" w:pos="0"/>
        </w:tabs>
      </w:pPr>
      <w:r w:rsidRPr="00DD61AC">
        <w:t>Město Třeboň – „Stavební úpravy a revitalizace sportovní haly v Třeboni“ (10 mil. Kč), realizace do 31. 12. 2024, podpořeno z KIF 2024</w:t>
      </w:r>
    </w:p>
    <w:p w14:paraId="683555C3" w14:textId="77777777" w:rsidR="00D75387" w:rsidRPr="00DD61AC" w:rsidRDefault="00D75387" w:rsidP="00DD61AC">
      <w:pPr>
        <w:pStyle w:val="KUJKnormal"/>
        <w:tabs>
          <w:tab w:val="left" w:pos="0"/>
        </w:tabs>
      </w:pPr>
      <w:r w:rsidRPr="00DD61AC">
        <w:t>Město žádá o prodloužení termínu realizace do 30. 4. 2025 z důvodu prodloužení zadávacího řízení veřejné zakázky na zhotovitele vlivem zvýšeného počtu dotazů k veřejné zakázce. Telefonicky bylo potvrzeno, že dotace kraje bude proinvestována do konce roku 2024. Celkové uznatelné výdaje ani výše dotace se nemění.</w:t>
      </w:r>
    </w:p>
    <w:p w14:paraId="612802BD" w14:textId="77777777" w:rsidR="00D75387" w:rsidRPr="00DD61AC" w:rsidRDefault="00D75387" w:rsidP="00DD61AC">
      <w:pPr>
        <w:pStyle w:val="KUJKnormal"/>
        <w:tabs>
          <w:tab w:val="left" w:pos="0"/>
        </w:tabs>
      </w:pPr>
    </w:p>
    <w:p w14:paraId="56FDF1E3" w14:textId="77777777" w:rsidR="00D75387" w:rsidRPr="00DD61AC" w:rsidRDefault="00D75387" w:rsidP="00DD61AC">
      <w:pPr>
        <w:pStyle w:val="KUJKnormal"/>
        <w:tabs>
          <w:tab w:val="left" w:pos="0"/>
        </w:tabs>
      </w:pPr>
      <w:r w:rsidRPr="00DD61AC">
        <w:t>Obec Včelná – „Víceúčelové hřiště Tikalova“ (4 mil. Kč), realizace do 31. 12. 2024, podpořeno z KIF 2023</w:t>
      </w:r>
    </w:p>
    <w:p w14:paraId="67357A83" w14:textId="77777777" w:rsidR="00D75387" w:rsidRPr="00DD61AC" w:rsidRDefault="00D75387" w:rsidP="00DD61AC">
      <w:pPr>
        <w:pStyle w:val="KUJKnormal"/>
        <w:tabs>
          <w:tab w:val="left" w:pos="0"/>
        </w:tabs>
      </w:pPr>
      <w:r w:rsidRPr="00DD61AC">
        <w:t>Obec žádá o prodloužení termínu realizace do 31. 12. 2025 z důvodu zrušení pravomocného stavebního povolení na základě rozhodnutí Krajského soudu v Českých Budějovicích, který našel procesní pochybení při potvrzení stavebního povolení k uvedené akci.  V současné době se čeká na vydání nového rozhodnutí od krajského úřadu. Telefonicky bylo potvrzeno, že dotace kraje bude proinvestována do konce roku 2024. Celkové uznatelné výdaje ani výše dotace se nemění.</w:t>
      </w:r>
    </w:p>
    <w:p w14:paraId="09A9E6C2" w14:textId="77777777" w:rsidR="00D75387" w:rsidRPr="00DD61AC" w:rsidRDefault="00D75387" w:rsidP="00DD61AC">
      <w:pPr>
        <w:pStyle w:val="KUJKnormal"/>
        <w:tabs>
          <w:tab w:val="left" w:pos="0"/>
        </w:tabs>
      </w:pPr>
    </w:p>
    <w:p w14:paraId="56065AEB" w14:textId="77777777" w:rsidR="00D75387" w:rsidRPr="00DD61AC" w:rsidRDefault="00D75387" w:rsidP="00DD61AC">
      <w:pPr>
        <w:pStyle w:val="KUJKnormal"/>
        <w:tabs>
          <w:tab w:val="left" w:pos="0"/>
        </w:tabs>
      </w:pPr>
      <w:r w:rsidRPr="00DD61AC">
        <w:t>Město Zliv – „Přístavba objektu ke stávající mateřské školce, k.ú. Zliv u Českých Budějovic“ (7 mil. Kč), realizace do 31. 12. 2024, podpořeno z KIF 2024</w:t>
      </w:r>
    </w:p>
    <w:p w14:paraId="4CDADD49" w14:textId="77777777" w:rsidR="00D75387" w:rsidRPr="00DD61AC" w:rsidRDefault="00D75387" w:rsidP="00DD61AC">
      <w:pPr>
        <w:pStyle w:val="KUJKnormal"/>
        <w:tabs>
          <w:tab w:val="left" w:pos="0"/>
        </w:tabs>
      </w:pPr>
      <w:r w:rsidRPr="00DD61AC">
        <w:t>Město žádá o prodloužení termínu realizace do 28. 2. 2025 a prodloužení termínu pro odevzdání závěrečné zprávy do 30. 4. 2025. Dotace kraje bude proinvestována do konce roku 2024. Celkové uznatelné výdaje ani výše dotace se nemění.</w:t>
      </w:r>
    </w:p>
    <w:p w14:paraId="0368134A" w14:textId="77777777" w:rsidR="00D75387" w:rsidRPr="00DD61AC" w:rsidRDefault="00D75387" w:rsidP="00DD61AC">
      <w:pPr>
        <w:pStyle w:val="KUJKnormal"/>
        <w:tabs>
          <w:tab w:val="left" w:pos="0"/>
        </w:tabs>
      </w:pPr>
    </w:p>
    <w:p w14:paraId="4AB8A239" w14:textId="77777777" w:rsidR="00D75387" w:rsidRPr="00DD61AC" w:rsidRDefault="00D75387" w:rsidP="00DD61AC">
      <w:pPr>
        <w:pStyle w:val="KUJKnormal"/>
        <w:tabs>
          <w:tab w:val="left" w:pos="0"/>
        </w:tabs>
        <w:rPr>
          <w:bCs/>
        </w:rPr>
      </w:pPr>
      <w:r w:rsidRPr="00DD61AC">
        <w:rPr>
          <w:bCs/>
        </w:rPr>
        <w:t>Obec Želeč – „Novostavba objektu wellness v obci Želeč“ (8 mil. Kč), realizace do 31. 10. 2023, podpořeno z KIF 2023</w:t>
      </w:r>
    </w:p>
    <w:p w14:paraId="28344238" w14:textId="77777777" w:rsidR="00D75387" w:rsidRPr="00DD61AC" w:rsidRDefault="00D75387" w:rsidP="00DD61AC">
      <w:pPr>
        <w:pStyle w:val="KUJKnormal"/>
        <w:tabs>
          <w:tab w:val="left" w:pos="0"/>
        </w:tabs>
      </w:pPr>
      <w:r w:rsidRPr="00DD61AC">
        <w:rPr>
          <w:bCs/>
        </w:rPr>
        <w:t>Obec žádá o změnu podílu kraje na financování realizované akce z důvodu vysoutěžení nižší ceny díla. Původní podíl kraje činil 19,19 %, podíl doložený vyúčtováním činí 23,85 %. Akce byla ukončena a z</w:t>
      </w:r>
      <w:r w:rsidRPr="00DD61AC">
        <w:t>ávěrečná zpráva byla vypracována a na krajský úřad doručena 17. 1. 2024. Výše dotace se nemění.</w:t>
      </w:r>
    </w:p>
    <w:p w14:paraId="77DD2C31" w14:textId="77777777" w:rsidR="00D75387" w:rsidRPr="00DD61AC" w:rsidRDefault="00D75387" w:rsidP="00DD61AC">
      <w:pPr>
        <w:pStyle w:val="KUJKnormal"/>
        <w:tabs>
          <w:tab w:val="left" w:pos="0"/>
        </w:tabs>
      </w:pPr>
    </w:p>
    <w:p w14:paraId="7AF5496F" w14:textId="77777777" w:rsidR="00D75387" w:rsidRPr="00DD61AC" w:rsidRDefault="00D75387" w:rsidP="00DD61AC">
      <w:pPr>
        <w:pStyle w:val="KUJKnormal"/>
        <w:tabs>
          <w:tab w:val="left" w:pos="0"/>
        </w:tabs>
      </w:pPr>
      <w:r w:rsidRPr="00DD61AC">
        <w:t xml:space="preserve">Všechny výše uvedené žádosti a oznámení jsou součástí příloh materiálu. </w:t>
      </w:r>
    </w:p>
    <w:p w14:paraId="2F0F2E6C" w14:textId="77777777" w:rsidR="00D75387" w:rsidRPr="00DD61AC" w:rsidRDefault="00D75387" w:rsidP="00DD61AC">
      <w:pPr>
        <w:pStyle w:val="KUJKnormal"/>
        <w:tabs>
          <w:tab w:val="left" w:pos="0"/>
        </w:tabs>
      </w:pPr>
      <w:r w:rsidRPr="00DD61AC">
        <w:t>V případě schválení v zastupitelstvu kraje budou s žadateli uzavřeny dodatky smluv. Městysu Čestice, obci Dobev, Horní Poříčí, Malovice, Pleše a Želeč, s ohledem na termín ukončení projektů, bude pouze oznámeno, že nedodržení původních podmínek smlouvy nebude považováno za porušení dotačních podmínek a rozpočtové kázně.</w:t>
      </w:r>
    </w:p>
    <w:p w14:paraId="7474ABE4" w14:textId="77777777" w:rsidR="00D75387" w:rsidRDefault="00D75387" w:rsidP="007719C5">
      <w:pPr>
        <w:pStyle w:val="KUJKnormal"/>
        <w:tabs>
          <w:tab w:val="left" w:pos="284"/>
        </w:tabs>
        <w:ind w:left="284" w:hanging="284"/>
      </w:pPr>
    </w:p>
    <w:p w14:paraId="3AF32EAF" w14:textId="77777777" w:rsidR="00D75387" w:rsidRDefault="00D75387" w:rsidP="00EF13CB">
      <w:pPr>
        <w:pStyle w:val="KUJKnormal"/>
      </w:pPr>
    </w:p>
    <w:p w14:paraId="1E52B5EF" w14:textId="77777777" w:rsidR="00D75387" w:rsidRPr="00DD61AC" w:rsidRDefault="00D75387" w:rsidP="00DD61AC">
      <w:pPr>
        <w:pStyle w:val="KUJKnormal"/>
      </w:pPr>
      <w:r>
        <w:t>Finanční nároky a krytí:</w:t>
      </w:r>
      <w:r w:rsidRPr="00DD61AC">
        <w:rPr>
          <w:rFonts w:cs="Arial"/>
        </w:rPr>
        <w:t xml:space="preserve"> </w:t>
      </w:r>
      <w:r w:rsidRPr="00DD61AC">
        <w:t>jedná se o uvolnění vázaných prostředků KIF v roce 2024 a současně o jejich částečné opětovné použití.</w:t>
      </w:r>
    </w:p>
    <w:p w14:paraId="661A5ACD" w14:textId="77777777" w:rsidR="00D75387" w:rsidRDefault="00D75387" w:rsidP="00EF13CB">
      <w:pPr>
        <w:pStyle w:val="KUJKnormal"/>
      </w:pPr>
    </w:p>
    <w:p w14:paraId="1C1A6788" w14:textId="77777777" w:rsidR="00D75387" w:rsidRDefault="00D75387" w:rsidP="00EF13CB">
      <w:pPr>
        <w:pStyle w:val="KUJKnormal"/>
      </w:pPr>
    </w:p>
    <w:p w14:paraId="3C0285F4" w14:textId="77777777" w:rsidR="00D75387" w:rsidRPr="00DD61AC" w:rsidRDefault="00D75387" w:rsidP="00DD61AC">
      <w:pPr>
        <w:pStyle w:val="KUJKnormal"/>
      </w:pPr>
      <w:r w:rsidRPr="00DD61AC">
        <w:t>Vyjádření správce rozpočtu: předkladatel je centrálním správcem rozpočtu</w:t>
      </w:r>
    </w:p>
    <w:p w14:paraId="47D9A84C" w14:textId="77777777" w:rsidR="00D75387" w:rsidRPr="00DD61AC" w:rsidRDefault="00D75387" w:rsidP="00DD61AC">
      <w:pPr>
        <w:pStyle w:val="KUJKnormal"/>
      </w:pPr>
    </w:p>
    <w:p w14:paraId="041A5078" w14:textId="77777777" w:rsidR="00D75387" w:rsidRPr="00DD61AC" w:rsidRDefault="00D75387" w:rsidP="00DD61AC">
      <w:pPr>
        <w:pStyle w:val="KUJKnormal"/>
      </w:pPr>
    </w:p>
    <w:p w14:paraId="008DAB71" w14:textId="77777777" w:rsidR="00D75387" w:rsidRPr="00DD61AC" w:rsidRDefault="00D75387" w:rsidP="00DD61AC">
      <w:pPr>
        <w:pStyle w:val="KUJKnormal"/>
      </w:pPr>
      <w:r w:rsidRPr="00DD61AC">
        <w:t>Návrh projednán (stanoviska): návrh navýšení dotace obci Strašice byl per rollam schválen hodnotící komisí KIF.</w:t>
      </w:r>
      <w:r>
        <w:t xml:space="preserve"> Materiál</w:t>
      </w:r>
      <w:r w:rsidRPr="00DD61AC">
        <w:t xml:space="preserve"> byl doporučen ke schválení radou kraje na </w:t>
      </w:r>
      <w:r>
        <w:t>95</w:t>
      </w:r>
      <w:r w:rsidRPr="00DD61AC">
        <w:t xml:space="preserve">. jednání dne </w:t>
      </w:r>
      <w:r>
        <w:t>29</w:t>
      </w:r>
      <w:r w:rsidRPr="00DD61AC">
        <w:t xml:space="preserve">. </w:t>
      </w:r>
      <w:r>
        <w:t>8</w:t>
      </w:r>
      <w:r w:rsidRPr="00DD61AC">
        <w:t>. 2024 usnesením č.</w:t>
      </w:r>
      <w:r>
        <w:t> 1025</w:t>
      </w:r>
      <w:r w:rsidRPr="00DD61AC">
        <w:t>/2024/RK-</w:t>
      </w:r>
      <w:r>
        <w:t>95</w:t>
      </w:r>
      <w:r w:rsidRPr="00DD61AC">
        <w:t>.</w:t>
      </w:r>
    </w:p>
    <w:p w14:paraId="55F6C918" w14:textId="77777777" w:rsidR="00D75387" w:rsidRPr="00DD61AC" w:rsidRDefault="00D75387" w:rsidP="00DD61AC">
      <w:pPr>
        <w:pStyle w:val="KUJKnormal"/>
      </w:pPr>
    </w:p>
    <w:p w14:paraId="778D7CA7" w14:textId="77777777" w:rsidR="00D75387" w:rsidRDefault="00D75387" w:rsidP="00EF13CB">
      <w:pPr>
        <w:pStyle w:val="KUJKtucny"/>
      </w:pPr>
    </w:p>
    <w:p w14:paraId="09F3FD4B" w14:textId="77777777" w:rsidR="00D75387" w:rsidRPr="007939A8" w:rsidRDefault="00D75387" w:rsidP="00EF13CB">
      <w:pPr>
        <w:pStyle w:val="KUJKtucny"/>
      </w:pPr>
      <w:r w:rsidRPr="007939A8">
        <w:t>PŘÍLOHY:</w:t>
      </w:r>
    </w:p>
    <w:p w14:paraId="7048EC00" w14:textId="77777777" w:rsidR="00D75387" w:rsidRPr="00B52AA9" w:rsidRDefault="00D75387" w:rsidP="00F4640C">
      <w:pPr>
        <w:pStyle w:val="KUJKcislovany"/>
      </w:pPr>
      <w:r>
        <w:t>Informace Bošice</w:t>
      </w:r>
      <w:r w:rsidRPr="0081756D">
        <w:t xml:space="preserve"> (</w:t>
      </w:r>
      <w:r>
        <w:t>Bošice.pdf</w:t>
      </w:r>
      <w:r w:rsidRPr="0081756D">
        <w:t>)</w:t>
      </w:r>
    </w:p>
    <w:p w14:paraId="3892C053" w14:textId="77777777" w:rsidR="00D75387" w:rsidRPr="00B52AA9" w:rsidRDefault="00D75387" w:rsidP="00F4640C">
      <w:pPr>
        <w:pStyle w:val="KUJKcislovany"/>
      </w:pPr>
      <w:r>
        <w:t>Žádost Bavorov</w:t>
      </w:r>
      <w:r w:rsidRPr="0081756D">
        <w:t xml:space="preserve"> (</w:t>
      </w:r>
      <w:r>
        <w:t>Bavorov.pdf</w:t>
      </w:r>
      <w:r w:rsidRPr="0081756D">
        <w:t>)</w:t>
      </w:r>
    </w:p>
    <w:p w14:paraId="70E90199" w14:textId="77777777" w:rsidR="00D75387" w:rsidRPr="00B52AA9" w:rsidRDefault="00D75387" w:rsidP="00F4640C">
      <w:pPr>
        <w:pStyle w:val="KUJKcislovany"/>
      </w:pPr>
      <w:r>
        <w:t>Žádost Čestice</w:t>
      </w:r>
      <w:r w:rsidRPr="0081756D">
        <w:t xml:space="preserve"> (</w:t>
      </w:r>
      <w:r>
        <w:t>Čestice.pdf</w:t>
      </w:r>
      <w:r w:rsidRPr="0081756D">
        <w:t>)</w:t>
      </w:r>
    </w:p>
    <w:p w14:paraId="35EF356E" w14:textId="77777777" w:rsidR="00D75387" w:rsidRPr="00B52AA9" w:rsidRDefault="00D75387" w:rsidP="00F4640C">
      <w:pPr>
        <w:pStyle w:val="KUJKcislovany"/>
      </w:pPr>
      <w:r>
        <w:t>Žádost Dehtář 1</w:t>
      </w:r>
      <w:r w:rsidRPr="0081756D">
        <w:t xml:space="preserve"> (</w:t>
      </w:r>
      <w:r>
        <w:t>Dehtář.pdf</w:t>
      </w:r>
      <w:r w:rsidRPr="0081756D">
        <w:t>)</w:t>
      </w:r>
    </w:p>
    <w:p w14:paraId="34E197B3" w14:textId="77777777" w:rsidR="00D75387" w:rsidRPr="00B52AA9" w:rsidRDefault="00D75387" w:rsidP="00F4640C">
      <w:pPr>
        <w:pStyle w:val="KUJKcislovany"/>
      </w:pPr>
      <w:r>
        <w:t>Žádost Dehtář 2</w:t>
      </w:r>
      <w:r w:rsidRPr="0081756D">
        <w:t xml:space="preserve"> (</w:t>
      </w:r>
      <w:r>
        <w:t>Dehtář2.pdf</w:t>
      </w:r>
      <w:r w:rsidRPr="0081756D">
        <w:t>)</w:t>
      </w:r>
    </w:p>
    <w:p w14:paraId="4D858698" w14:textId="77777777" w:rsidR="00D75387" w:rsidRPr="00B52AA9" w:rsidRDefault="00D75387" w:rsidP="00F4640C">
      <w:pPr>
        <w:pStyle w:val="KUJKcislovany"/>
      </w:pPr>
      <w:r>
        <w:t>Žádost Dobev</w:t>
      </w:r>
      <w:r w:rsidRPr="0081756D">
        <w:t xml:space="preserve"> (</w:t>
      </w:r>
      <w:r>
        <w:t>Dobev.pdf</w:t>
      </w:r>
      <w:r w:rsidRPr="0081756D">
        <w:t>)</w:t>
      </w:r>
    </w:p>
    <w:p w14:paraId="16894386" w14:textId="77777777" w:rsidR="00D75387" w:rsidRPr="00B52AA9" w:rsidRDefault="00D75387" w:rsidP="00F4640C">
      <w:pPr>
        <w:pStyle w:val="KUJKcislovany"/>
      </w:pPr>
      <w:r>
        <w:t>Žádost Dubné</w:t>
      </w:r>
      <w:r w:rsidRPr="0081756D">
        <w:t xml:space="preserve"> (</w:t>
      </w:r>
      <w:r>
        <w:t>Dubné.pdf</w:t>
      </w:r>
      <w:r w:rsidRPr="0081756D">
        <w:t>)</w:t>
      </w:r>
    </w:p>
    <w:p w14:paraId="2AF0180A" w14:textId="77777777" w:rsidR="00D75387" w:rsidRPr="00B52AA9" w:rsidRDefault="00D75387" w:rsidP="00F4640C">
      <w:pPr>
        <w:pStyle w:val="KUJKcislovany"/>
      </w:pPr>
      <w:r>
        <w:t>Žádost Horní Poříčí</w:t>
      </w:r>
      <w:r w:rsidRPr="0081756D">
        <w:t xml:space="preserve"> (</w:t>
      </w:r>
      <w:r>
        <w:t>Horní Poříčí.pdf</w:t>
      </w:r>
      <w:r w:rsidRPr="0081756D">
        <w:t>)</w:t>
      </w:r>
    </w:p>
    <w:p w14:paraId="57D6FF7D" w14:textId="77777777" w:rsidR="00D75387" w:rsidRPr="00B52AA9" w:rsidRDefault="00D75387" w:rsidP="00F4640C">
      <w:pPr>
        <w:pStyle w:val="KUJKcislovany"/>
      </w:pPr>
      <w:r>
        <w:t>Žádost Husinec</w:t>
      </w:r>
      <w:r w:rsidRPr="0081756D">
        <w:t xml:space="preserve"> (</w:t>
      </w:r>
      <w:r>
        <w:t>Husinec.pdf</w:t>
      </w:r>
      <w:r w:rsidRPr="0081756D">
        <w:t>)</w:t>
      </w:r>
    </w:p>
    <w:p w14:paraId="6E143FAA" w14:textId="77777777" w:rsidR="00D75387" w:rsidRPr="00B52AA9" w:rsidRDefault="00D75387" w:rsidP="00F4640C">
      <w:pPr>
        <w:pStyle w:val="KUJKcislovany"/>
      </w:pPr>
      <w:r>
        <w:t>Žádost Chotýčany</w:t>
      </w:r>
      <w:r w:rsidRPr="0081756D">
        <w:t xml:space="preserve"> (</w:t>
      </w:r>
      <w:r>
        <w:t>Chotýčany.pdf</w:t>
      </w:r>
      <w:r w:rsidRPr="0081756D">
        <w:t>)</w:t>
      </w:r>
    </w:p>
    <w:p w14:paraId="19DB541F" w14:textId="77777777" w:rsidR="00D75387" w:rsidRPr="00B52AA9" w:rsidRDefault="00D75387" w:rsidP="00F4640C">
      <w:pPr>
        <w:pStyle w:val="KUJKcislovany"/>
      </w:pPr>
      <w:r>
        <w:t>Žádost Jivno</w:t>
      </w:r>
      <w:r w:rsidRPr="0081756D">
        <w:t xml:space="preserve"> (</w:t>
      </w:r>
      <w:r>
        <w:t>Jivno.pdf</w:t>
      </w:r>
      <w:r w:rsidRPr="0081756D">
        <w:t>)</w:t>
      </w:r>
    </w:p>
    <w:p w14:paraId="0E36EA61" w14:textId="77777777" w:rsidR="00D75387" w:rsidRPr="00B52AA9" w:rsidRDefault="00D75387" w:rsidP="00F4640C">
      <w:pPr>
        <w:pStyle w:val="KUJKcislovany"/>
      </w:pPr>
      <w:r>
        <w:t>Žádost Ledenice</w:t>
      </w:r>
      <w:r w:rsidRPr="0081756D">
        <w:t xml:space="preserve"> (</w:t>
      </w:r>
      <w:r>
        <w:t>Ledenice.pdf</w:t>
      </w:r>
      <w:r w:rsidRPr="0081756D">
        <w:t>)</w:t>
      </w:r>
    </w:p>
    <w:p w14:paraId="6BCA38CB" w14:textId="77777777" w:rsidR="00D75387" w:rsidRPr="00B52AA9" w:rsidRDefault="00D75387" w:rsidP="00F4640C">
      <w:pPr>
        <w:pStyle w:val="KUJKcislovany"/>
      </w:pPr>
      <w:r>
        <w:t>Žádost Lužnice</w:t>
      </w:r>
      <w:r w:rsidRPr="0081756D">
        <w:t xml:space="preserve"> (</w:t>
      </w:r>
      <w:r>
        <w:t>Lužnice.pdf</w:t>
      </w:r>
      <w:r w:rsidRPr="0081756D">
        <w:t>)</w:t>
      </w:r>
    </w:p>
    <w:p w14:paraId="47F1AE5E" w14:textId="77777777" w:rsidR="00D75387" w:rsidRPr="00B52AA9" w:rsidRDefault="00D75387" w:rsidP="00F4640C">
      <w:pPr>
        <w:pStyle w:val="KUJKcislovany"/>
      </w:pPr>
      <w:r>
        <w:t>Žádost Malovice</w:t>
      </w:r>
      <w:r w:rsidRPr="0081756D">
        <w:t xml:space="preserve"> (</w:t>
      </w:r>
      <w:r>
        <w:t>Malovice.pdf</w:t>
      </w:r>
      <w:r w:rsidRPr="0081756D">
        <w:t>)</w:t>
      </w:r>
    </w:p>
    <w:p w14:paraId="1DBB3846" w14:textId="77777777" w:rsidR="00D75387" w:rsidRPr="00B52AA9" w:rsidRDefault="00D75387" w:rsidP="00F4640C">
      <w:pPr>
        <w:pStyle w:val="KUJKcislovany"/>
      </w:pPr>
      <w:r>
        <w:t>Žádost Mažice</w:t>
      </w:r>
      <w:r w:rsidRPr="0081756D">
        <w:t xml:space="preserve"> (</w:t>
      </w:r>
      <w:r>
        <w:t>Mažice.pdf</w:t>
      </w:r>
      <w:r w:rsidRPr="0081756D">
        <w:t>)</w:t>
      </w:r>
    </w:p>
    <w:p w14:paraId="326A8D07" w14:textId="77777777" w:rsidR="00D75387" w:rsidRPr="00B52AA9" w:rsidRDefault="00D75387" w:rsidP="00F4640C">
      <w:pPr>
        <w:pStyle w:val="KUJKcislovany"/>
      </w:pPr>
      <w:r>
        <w:t>Žádost Nové Hrady</w:t>
      </w:r>
      <w:r w:rsidRPr="0081756D">
        <w:t xml:space="preserve"> (</w:t>
      </w:r>
      <w:r>
        <w:t>Nové Hrady.pdf</w:t>
      </w:r>
      <w:r w:rsidRPr="0081756D">
        <w:t>)</w:t>
      </w:r>
    </w:p>
    <w:p w14:paraId="3CB116D7" w14:textId="77777777" w:rsidR="00D75387" w:rsidRPr="00B52AA9" w:rsidRDefault="00D75387" w:rsidP="00F4640C">
      <w:pPr>
        <w:pStyle w:val="KUJKcislovany"/>
      </w:pPr>
      <w:r>
        <w:t>Žádost Písek</w:t>
      </w:r>
      <w:r w:rsidRPr="0081756D">
        <w:t xml:space="preserve"> (</w:t>
      </w:r>
      <w:r>
        <w:t>Písek.pdf</w:t>
      </w:r>
      <w:r w:rsidRPr="0081756D">
        <w:t>)</w:t>
      </w:r>
    </w:p>
    <w:p w14:paraId="70C61304" w14:textId="77777777" w:rsidR="00D75387" w:rsidRPr="00B52AA9" w:rsidRDefault="00D75387" w:rsidP="00F4640C">
      <w:pPr>
        <w:pStyle w:val="KUJKcislovany"/>
      </w:pPr>
      <w:r>
        <w:t>Žádost Pleše</w:t>
      </w:r>
      <w:r w:rsidRPr="0081756D">
        <w:t xml:space="preserve"> (</w:t>
      </w:r>
      <w:r>
        <w:t>Pleše.pdf</w:t>
      </w:r>
      <w:r w:rsidRPr="0081756D">
        <w:t>)</w:t>
      </w:r>
    </w:p>
    <w:p w14:paraId="79D46348" w14:textId="77777777" w:rsidR="00D75387" w:rsidRPr="00B52AA9" w:rsidRDefault="00D75387" w:rsidP="00F4640C">
      <w:pPr>
        <w:pStyle w:val="KUJKcislovany"/>
      </w:pPr>
      <w:r>
        <w:t>Žádost Ratibořské Hory</w:t>
      </w:r>
      <w:r w:rsidRPr="0081756D">
        <w:t xml:space="preserve"> (</w:t>
      </w:r>
      <w:r>
        <w:t>Ratibořské Hory.pdf</w:t>
      </w:r>
      <w:r w:rsidRPr="0081756D">
        <w:t>)</w:t>
      </w:r>
    </w:p>
    <w:p w14:paraId="63F1B179" w14:textId="77777777" w:rsidR="00D75387" w:rsidRPr="00B52AA9" w:rsidRDefault="00D75387" w:rsidP="00F4640C">
      <w:pPr>
        <w:pStyle w:val="KUJKcislovany"/>
      </w:pPr>
      <w:r>
        <w:t>Žádost Římov</w:t>
      </w:r>
      <w:r w:rsidRPr="0081756D">
        <w:t xml:space="preserve"> (</w:t>
      </w:r>
      <w:r>
        <w:t>Římov.pdf</w:t>
      </w:r>
      <w:r w:rsidRPr="0081756D">
        <w:t>)</w:t>
      </w:r>
    </w:p>
    <w:p w14:paraId="4A325396" w14:textId="77777777" w:rsidR="00D75387" w:rsidRPr="00B52AA9" w:rsidRDefault="00D75387" w:rsidP="00F4640C">
      <w:pPr>
        <w:pStyle w:val="KUJKcislovany"/>
      </w:pPr>
      <w:r>
        <w:t>Žádost Tábor</w:t>
      </w:r>
      <w:r w:rsidRPr="0081756D">
        <w:t xml:space="preserve"> (</w:t>
      </w:r>
      <w:r>
        <w:t>Tábor.pdf</w:t>
      </w:r>
      <w:r w:rsidRPr="0081756D">
        <w:t>)</w:t>
      </w:r>
    </w:p>
    <w:p w14:paraId="07BD7929" w14:textId="77777777" w:rsidR="00D75387" w:rsidRPr="00B52AA9" w:rsidRDefault="00D75387" w:rsidP="00F4640C">
      <w:pPr>
        <w:pStyle w:val="KUJKcislovany"/>
      </w:pPr>
      <w:r>
        <w:t>Žádost Třeboň</w:t>
      </w:r>
      <w:r w:rsidRPr="0081756D">
        <w:t xml:space="preserve"> (</w:t>
      </w:r>
      <w:r>
        <w:t>Třeboň.pdf</w:t>
      </w:r>
      <w:r w:rsidRPr="0081756D">
        <w:t>)</w:t>
      </w:r>
    </w:p>
    <w:p w14:paraId="0ADDE14E" w14:textId="77777777" w:rsidR="00D75387" w:rsidRPr="00B52AA9" w:rsidRDefault="00D75387" w:rsidP="00F4640C">
      <w:pPr>
        <w:pStyle w:val="KUJKcislovany"/>
      </w:pPr>
      <w:r>
        <w:t>Žádost Včelná</w:t>
      </w:r>
      <w:r w:rsidRPr="0081756D">
        <w:t xml:space="preserve"> (</w:t>
      </w:r>
      <w:r>
        <w:t>Včelná.pdf</w:t>
      </w:r>
      <w:r w:rsidRPr="0081756D">
        <w:t>)</w:t>
      </w:r>
    </w:p>
    <w:p w14:paraId="7D1924C8" w14:textId="77777777" w:rsidR="00D75387" w:rsidRPr="00B52AA9" w:rsidRDefault="00D75387" w:rsidP="00F4640C">
      <w:pPr>
        <w:pStyle w:val="KUJKcislovany"/>
      </w:pPr>
      <w:r>
        <w:t>Žádost Zliv</w:t>
      </w:r>
      <w:r w:rsidRPr="0081756D">
        <w:t xml:space="preserve"> (</w:t>
      </w:r>
      <w:r>
        <w:t>Zliv.pdf</w:t>
      </w:r>
      <w:r w:rsidRPr="0081756D">
        <w:t>)</w:t>
      </w:r>
    </w:p>
    <w:p w14:paraId="48A4F661" w14:textId="77777777" w:rsidR="00D75387" w:rsidRPr="00B52AA9" w:rsidRDefault="00D75387" w:rsidP="00F4640C">
      <w:pPr>
        <w:pStyle w:val="KUJKcislovany"/>
      </w:pPr>
      <w:r>
        <w:t>Žádost Želeč</w:t>
      </w:r>
      <w:r w:rsidRPr="0081756D">
        <w:t xml:space="preserve"> (</w:t>
      </w:r>
      <w:r>
        <w:t>Želeč.pdf</w:t>
      </w:r>
      <w:r w:rsidRPr="0081756D">
        <w:t>)</w:t>
      </w:r>
    </w:p>
    <w:p w14:paraId="7B8CCC77" w14:textId="77777777" w:rsidR="00D75387" w:rsidRDefault="00D75387" w:rsidP="00EF13CB">
      <w:pPr>
        <w:pStyle w:val="KUJKnormal"/>
      </w:pPr>
    </w:p>
    <w:p w14:paraId="638CDA47" w14:textId="77777777" w:rsidR="00D75387" w:rsidRDefault="00D75387" w:rsidP="00EF13CB">
      <w:pPr>
        <w:pStyle w:val="KUJKnormal"/>
      </w:pPr>
    </w:p>
    <w:p w14:paraId="2D9EC91C" w14:textId="77777777" w:rsidR="00D75387" w:rsidRPr="00DD61AC" w:rsidRDefault="00D75387" w:rsidP="00DD61AC">
      <w:pPr>
        <w:pStyle w:val="KUJKnormal"/>
        <w:rPr>
          <w:bCs/>
        </w:rPr>
      </w:pPr>
      <w:r w:rsidRPr="00DD61AC">
        <w:rPr>
          <w:b/>
        </w:rPr>
        <w:t xml:space="preserve">Zodpovídá: </w:t>
      </w:r>
      <w:r w:rsidRPr="00DD61AC">
        <w:rPr>
          <w:bCs/>
        </w:rPr>
        <w:t>vedoucí OEKO – Ing. Ladislav Staněk</w:t>
      </w:r>
    </w:p>
    <w:p w14:paraId="3F95FF8E" w14:textId="77777777" w:rsidR="00D75387" w:rsidRPr="00DD61AC" w:rsidRDefault="00D75387" w:rsidP="00DD61AC">
      <w:pPr>
        <w:pStyle w:val="KUJKnormal"/>
        <w:rPr>
          <w:bCs/>
        </w:rPr>
      </w:pPr>
    </w:p>
    <w:p w14:paraId="7879AFE4" w14:textId="77777777" w:rsidR="00D75387" w:rsidRPr="00DD61AC" w:rsidRDefault="00D75387" w:rsidP="00DD61AC">
      <w:pPr>
        <w:pStyle w:val="KUJKnormal"/>
        <w:rPr>
          <w:bCs/>
        </w:rPr>
      </w:pPr>
      <w:r w:rsidRPr="00DD61AC">
        <w:rPr>
          <w:bCs/>
        </w:rPr>
        <w:t>Termín kontroly: 31. 12. 2024</w:t>
      </w:r>
    </w:p>
    <w:p w14:paraId="6F5DBEB4" w14:textId="77777777" w:rsidR="00D75387" w:rsidRPr="00DD61AC" w:rsidRDefault="00D75387" w:rsidP="00DD61AC">
      <w:pPr>
        <w:pStyle w:val="KUJKnormal"/>
        <w:rPr>
          <w:bCs/>
        </w:rPr>
      </w:pPr>
      <w:r w:rsidRPr="00DD61AC">
        <w:rPr>
          <w:bCs/>
        </w:rPr>
        <w:t>Termín splnění: 31. 12. 2024</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9810C" w14:textId="77777777" w:rsidR="00D75387" w:rsidRDefault="00D75387" w:rsidP="00D75387">
    <w:r>
      <w:rPr>
        <w:noProof/>
      </w:rPr>
      <w:pict w14:anchorId="78263CA3">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0020A91B" w14:textId="77777777" w:rsidR="00D75387" w:rsidRPr="005F485E" w:rsidRDefault="00D75387" w:rsidP="00D75387">
                <w:pPr>
                  <w:spacing w:after="60"/>
                  <w:rPr>
                    <w:rFonts w:ascii="Arial" w:hAnsi="Arial" w:cs="Arial"/>
                    <w:b/>
                    <w:sz w:val="22"/>
                  </w:rPr>
                </w:pPr>
                <w:r w:rsidRPr="005F485E">
                  <w:rPr>
                    <w:rFonts w:ascii="Arial" w:hAnsi="Arial" w:cs="Arial"/>
                    <w:b/>
                    <w:sz w:val="22"/>
                  </w:rPr>
                  <w:t>ZASTUPITELSTVO JIHOČESKÉHO KRAJE</w:t>
                </w:r>
              </w:p>
              <w:p w14:paraId="00042603" w14:textId="77777777" w:rsidR="00D75387" w:rsidRPr="005F485E" w:rsidRDefault="00D75387" w:rsidP="00D75387">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6DF13A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4C89BA0" w14:textId="77777777" w:rsidR="00D75387" w:rsidRDefault="00D75387" w:rsidP="00D75387">
    <w:r>
      <w:pict w14:anchorId="5A656D58">
        <v:rect id="_x0000_i1026" style="width:481.9pt;height:2pt" o:hralign="center" o:hrstd="t" o:hrnoshade="t" o:hr="t" fillcolor="black" stroked="f"/>
      </w:pict>
    </w:r>
  </w:p>
  <w:p w14:paraId="5206793E" w14:textId="77777777" w:rsidR="00D75387" w:rsidRPr="00D75387" w:rsidRDefault="00D75387" w:rsidP="00D7538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525B86"/>
    <w:multiLevelType w:val="multilevel"/>
    <w:tmpl w:val="3D4E2524"/>
    <w:lvl w:ilvl="0">
      <w:start w:val="1"/>
      <w:numFmt w:val="decimal"/>
      <w:lvlText w:val="%1."/>
      <w:lvlJc w:val="left"/>
      <w:pPr>
        <w:ind w:left="0" w:firstLine="0"/>
      </w:pPr>
      <w:rPr>
        <w:rFonts w:hint="default"/>
        <w:b w:val="0"/>
        <w:i w:val="0"/>
        <w:color w:val="auto"/>
        <w:sz w:val="20"/>
      </w:rPr>
    </w:lvl>
    <w:lvl w:ilvl="1">
      <w:start w:val="1"/>
      <w:numFmt w:val="upperRoman"/>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12688877">
    <w:abstractNumId w:val="2"/>
  </w:num>
  <w:num w:numId="2" w16cid:durableId="1177425697">
    <w:abstractNumId w:val="3"/>
  </w:num>
  <w:num w:numId="3" w16cid:durableId="1685015047">
    <w:abstractNumId w:val="10"/>
  </w:num>
  <w:num w:numId="4" w16cid:durableId="1457678038">
    <w:abstractNumId w:val="8"/>
  </w:num>
  <w:num w:numId="5" w16cid:durableId="864708714">
    <w:abstractNumId w:val="0"/>
  </w:num>
  <w:num w:numId="6" w16cid:durableId="831067557">
    <w:abstractNumId w:val="4"/>
  </w:num>
  <w:num w:numId="7" w16cid:durableId="1519545064">
    <w:abstractNumId w:val="7"/>
  </w:num>
  <w:num w:numId="8" w16cid:durableId="2025941202">
    <w:abstractNumId w:val="5"/>
  </w:num>
  <w:num w:numId="9" w16cid:durableId="921836183">
    <w:abstractNumId w:val="6"/>
  </w:num>
  <w:num w:numId="10" w16cid:durableId="690959174">
    <w:abstractNumId w:val="9"/>
  </w:num>
  <w:num w:numId="11" w16cid:durableId="2024700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5387"/>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085"/>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4D06"/>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2767</Words>
  <Characters>16332</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2024-09-13T11:45:00Z</dcterms:created>
  <dcterms:modified xsi:type="dcterms:W3CDTF">2024-09-13T11:45:00Z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6459341</vt:i4>
  </property>
  <property fmtid="{D5CDD505-2E9C-101B-9397-08002B2CF9AE}" pid="4" name="ID_Navrh">
    <vt:i4>6619776</vt:i4>
  </property>
  <property fmtid="{D5CDD505-2E9C-101B-9397-08002B2CF9AE}" pid="5" name="UlozitJako">
    <vt:lpwstr>C:\Users\mrazkova\AppData\Local\Temp\iU64793032\Zastupitelstvo\2024-09-12\Navrhy\280-ZK-24.</vt:lpwstr>
  </property>
  <property fmtid="{D5CDD505-2E9C-101B-9397-08002B2CF9AE}" pid="6" name="Zpracovat">
    <vt:bool>false</vt:bool>
  </property>
</Properties>
</file>