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35B49" w14:paraId="28A0C6BD" w14:textId="77777777" w:rsidTr="003A4638">
        <w:trPr>
          <w:trHeight w:hRule="exact" w:val="397"/>
        </w:trPr>
        <w:tc>
          <w:tcPr>
            <w:tcW w:w="2376" w:type="dxa"/>
            <w:hideMark/>
          </w:tcPr>
          <w:p w14:paraId="1643BCCB" w14:textId="77777777" w:rsidR="00B35B49" w:rsidRDefault="00B35B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AE86F2" w14:textId="77777777" w:rsidR="00B35B49" w:rsidRDefault="00B35B49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57BCB88" w14:textId="77777777" w:rsidR="00B35B49" w:rsidRDefault="00B35B4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93BDD2D" w14:textId="77777777" w:rsidR="00B35B49" w:rsidRPr="006D5283" w:rsidRDefault="00B35B49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</w:tr>
      <w:tr w:rsidR="00B35B49" w14:paraId="1F9489F7" w14:textId="77777777" w:rsidTr="003A4638">
        <w:trPr>
          <w:cantSplit/>
          <w:trHeight w:hRule="exact" w:val="397"/>
        </w:trPr>
        <w:tc>
          <w:tcPr>
            <w:tcW w:w="2376" w:type="dxa"/>
            <w:hideMark/>
          </w:tcPr>
          <w:p w14:paraId="3AF50DC3" w14:textId="77777777" w:rsidR="00B35B49" w:rsidRDefault="00B35B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1DC828" w14:textId="77777777" w:rsidR="00B35B49" w:rsidRDefault="00B35B49" w:rsidP="00970720">
            <w:pPr>
              <w:pStyle w:val="KUJKnormal"/>
            </w:pPr>
            <w:r>
              <w:t>233/ZK/24</w:t>
            </w:r>
          </w:p>
        </w:tc>
      </w:tr>
      <w:tr w:rsidR="00B35B49" w14:paraId="3AD004FB" w14:textId="77777777" w:rsidTr="003A4638">
        <w:trPr>
          <w:trHeight w:val="397"/>
        </w:trPr>
        <w:tc>
          <w:tcPr>
            <w:tcW w:w="2376" w:type="dxa"/>
          </w:tcPr>
          <w:p w14:paraId="207D7DA2" w14:textId="77777777" w:rsidR="00B35B49" w:rsidRDefault="00B35B49" w:rsidP="00970720"/>
          <w:p w14:paraId="09496C79" w14:textId="77777777" w:rsidR="00B35B49" w:rsidRDefault="00B35B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D30F68" w14:textId="77777777" w:rsidR="00B35B49" w:rsidRDefault="00B35B49" w:rsidP="00970720"/>
          <w:p w14:paraId="1C03047E" w14:textId="77777777" w:rsidR="00B35B49" w:rsidRDefault="00B35B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137/2023/ZK-26 ve věci realizace projektu předkládaného do OPŽP a jeho kofinancování a financování nezpůsobilých výdajů z rozpočtu Jihočeského kraje – VOŠ, SPŠ automobilní a technická, ČB, Skuherského</w:t>
            </w:r>
          </w:p>
        </w:tc>
      </w:tr>
    </w:tbl>
    <w:p w14:paraId="595BD54B" w14:textId="77777777" w:rsidR="00B35B49" w:rsidRDefault="00B35B49" w:rsidP="003A4638">
      <w:pPr>
        <w:pStyle w:val="KUJKnormal"/>
        <w:rPr>
          <w:b/>
          <w:bCs/>
        </w:rPr>
      </w:pPr>
      <w:r>
        <w:rPr>
          <w:b/>
          <w:bCs/>
        </w:rPr>
        <w:pict w14:anchorId="597FC8B5">
          <v:rect id="_x0000_i1026" style="width:453.6pt;height:1.5pt" o:hralign="center" o:hrstd="t" o:hrnoshade="t" o:hr="t" fillcolor="black" stroked="f"/>
        </w:pict>
      </w:r>
    </w:p>
    <w:p w14:paraId="33127C5B" w14:textId="77777777" w:rsidR="00B35B49" w:rsidRDefault="00B35B49" w:rsidP="003A4638">
      <w:pPr>
        <w:pStyle w:val="KUJKnormal"/>
      </w:pPr>
    </w:p>
    <w:p w14:paraId="67398E4A" w14:textId="77777777" w:rsidR="00B35B49" w:rsidRDefault="00B35B49" w:rsidP="003A463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35B49" w14:paraId="095E2F0B" w14:textId="77777777" w:rsidTr="002559B8">
        <w:trPr>
          <w:trHeight w:val="397"/>
        </w:trPr>
        <w:tc>
          <w:tcPr>
            <w:tcW w:w="2350" w:type="dxa"/>
            <w:hideMark/>
          </w:tcPr>
          <w:p w14:paraId="2614A7EB" w14:textId="77777777" w:rsidR="00B35B49" w:rsidRDefault="00B35B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7A9F97" w14:textId="77777777" w:rsidR="00B35B49" w:rsidRDefault="00B35B49" w:rsidP="002559B8">
            <w:pPr>
              <w:pStyle w:val="KUJKnormal"/>
            </w:pPr>
            <w:r>
              <w:t>Mgr. Pavel Klíma</w:t>
            </w:r>
          </w:p>
          <w:p w14:paraId="584926B1" w14:textId="77777777" w:rsidR="00B35B49" w:rsidRDefault="00B35B49" w:rsidP="002559B8"/>
        </w:tc>
      </w:tr>
      <w:tr w:rsidR="00B35B49" w14:paraId="29743D48" w14:textId="77777777" w:rsidTr="002559B8">
        <w:trPr>
          <w:trHeight w:val="397"/>
        </w:trPr>
        <w:tc>
          <w:tcPr>
            <w:tcW w:w="2350" w:type="dxa"/>
          </w:tcPr>
          <w:p w14:paraId="7D3F76A9" w14:textId="77777777" w:rsidR="00B35B49" w:rsidRDefault="00B35B49" w:rsidP="002559B8">
            <w:pPr>
              <w:pStyle w:val="KUJKtucny"/>
            </w:pPr>
            <w:r>
              <w:t>Zpracoval:</w:t>
            </w:r>
          </w:p>
          <w:p w14:paraId="06B81E0B" w14:textId="77777777" w:rsidR="00B35B49" w:rsidRDefault="00B35B49" w:rsidP="002559B8"/>
        </w:tc>
        <w:tc>
          <w:tcPr>
            <w:tcW w:w="6862" w:type="dxa"/>
            <w:hideMark/>
          </w:tcPr>
          <w:p w14:paraId="60654E28" w14:textId="77777777" w:rsidR="00B35B49" w:rsidRDefault="00B35B49" w:rsidP="002559B8">
            <w:pPr>
              <w:pStyle w:val="KUJKnormal"/>
            </w:pPr>
            <w:r>
              <w:t>OSMT</w:t>
            </w:r>
          </w:p>
        </w:tc>
      </w:tr>
      <w:tr w:rsidR="00B35B49" w14:paraId="413DCDB0" w14:textId="77777777" w:rsidTr="002559B8">
        <w:trPr>
          <w:trHeight w:val="397"/>
        </w:trPr>
        <w:tc>
          <w:tcPr>
            <w:tcW w:w="2350" w:type="dxa"/>
          </w:tcPr>
          <w:p w14:paraId="6B5FCA72" w14:textId="77777777" w:rsidR="00B35B49" w:rsidRPr="009715F9" w:rsidRDefault="00B35B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E668B4" w14:textId="77777777" w:rsidR="00B35B49" w:rsidRDefault="00B35B49" w:rsidP="002559B8"/>
        </w:tc>
        <w:tc>
          <w:tcPr>
            <w:tcW w:w="6862" w:type="dxa"/>
            <w:hideMark/>
          </w:tcPr>
          <w:p w14:paraId="264BB3CF" w14:textId="77777777" w:rsidR="00B35B49" w:rsidRDefault="00B35B49" w:rsidP="002559B8">
            <w:pPr>
              <w:pStyle w:val="KUJKnormal"/>
            </w:pPr>
            <w:r>
              <w:t>Ing. Hana Šímová</w:t>
            </w:r>
          </w:p>
        </w:tc>
      </w:tr>
    </w:tbl>
    <w:p w14:paraId="7B08A955" w14:textId="77777777" w:rsidR="00B35B49" w:rsidRDefault="00B35B49" w:rsidP="003A4638">
      <w:pPr>
        <w:pStyle w:val="KUJKnormal"/>
      </w:pPr>
    </w:p>
    <w:p w14:paraId="16551E43" w14:textId="77777777" w:rsidR="00B35B49" w:rsidRPr="0052161F" w:rsidRDefault="00B35B49" w:rsidP="003A4638">
      <w:pPr>
        <w:pStyle w:val="KUJKtucny"/>
      </w:pPr>
      <w:r w:rsidRPr="0052161F">
        <w:t>NÁVRH USNESENÍ</w:t>
      </w:r>
    </w:p>
    <w:p w14:paraId="5A76B7E5" w14:textId="77777777" w:rsidR="00B35B49" w:rsidRDefault="00B35B49" w:rsidP="003A463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79B7F1" w14:textId="77777777" w:rsidR="00B35B49" w:rsidRPr="00841DFC" w:rsidRDefault="00B35B49" w:rsidP="003A4638">
      <w:pPr>
        <w:pStyle w:val="KUJKPolozka"/>
      </w:pPr>
      <w:r w:rsidRPr="00841DFC">
        <w:t>Zastupitelstvo Jihočeského kraje</w:t>
      </w:r>
    </w:p>
    <w:p w14:paraId="339253AC" w14:textId="77777777" w:rsidR="00B35B49" w:rsidRPr="00A82EBA" w:rsidRDefault="00B35B49" w:rsidP="00044A3E">
      <w:pPr>
        <w:pStyle w:val="KUJKdoplnek2"/>
      </w:pPr>
      <w:r w:rsidRPr="00A82EBA">
        <w:t>ruší</w:t>
      </w:r>
    </w:p>
    <w:p w14:paraId="0FA0AD07" w14:textId="77777777" w:rsidR="00B35B49" w:rsidRDefault="00B35B49" w:rsidP="003A4638">
      <w:pPr>
        <w:pStyle w:val="KUJKnormal"/>
      </w:pPr>
      <w:r w:rsidRPr="00044A3E">
        <w:t>usnesení č. 137/2023/ZK-26 ze dne 11. 05. 2023 ve věci „Realizace projektu předkládaného do OPŽP a</w:t>
      </w:r>
      <w:r>
        <w:t> </w:t>
      </w:r>
      <w:r w:rsidRPr="00044A3E">
        <w:t>jeho kofinancování a financování nezpůsobilých výdajů z rozpočtu Jihočeského kraje – SPŠ a VOŠ automobilní, Č. Budějovice, budova praktického vyučování“,</w:t>
      </w:r>
    </w:p>
    <w:p w14:paraId="221A9A38" w14:textId="77777777" w:rsidR="00B35B49" w:rsidRPr="00E10FE7" w:rsidRDefault="00B35B49" w:rsidP="00044A3E">
      <w:pPr>
        <w:pStyle w:val="KUJKdoplnek2"/>
      </w:pPr>
      <w:r w:rsidRPr="00AF7BAE">
        <w:t>schvaluje</w:t>
      </w:r>
    </w:p>
    <w:p w14:paraId="719B246B" w14:textId="77777777" w:rsidR="00B35B49" w:rsidRDefault="00B35B49" w:rsidP="00044A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realizaci projektu „Instalace FVE a výměna zdroje vytápění na budově praktického vyučování Skuherského, VOŠ automobilní České Budějovice“ (žadatel: Vyšší odborná škola, Střední průmyslová škola automobilní a technická, České Budějovice, Skuherského 3) </w:t>
      </w:r>
      <w:r>
        <w:rPr>
          <w:rFonts w:ascii="Arial" w:hAnsi="Arial" w:cs="Arial"/>
          <w:noProof/>
          <w:sz w:val="20"/>
          <w:szCs w:val="20"/>
        </w:rPr>
        <w:t>a podání žádosti o podporu do Operačního programu Životní prostředí 2021-2027 s celkovými výdaji ve výši 5 448 793,35 Kč, z toho s celkovými způsobilými výdaji ve výši 3 181 590,22 Kč</w:t>
      </w:r>
      <w:r>
        <w:rPr>
          <w:rFonts w:ascii="Arial" w:hAnsi="Arial" w:cs="Arial"/>
          <w:sz w:val="20"/>
          <w:szCs w:val="20"/>
        </w:rPr>
        <w:t>,</w:t>
      </w:r>
    </w:p>
    <w:p w14:paraId="67D1010C" w14:textId="77777777" w:rsidR="00B35B49" w:rsidRDefault="00B35B49" w:rsidP="00044A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budově praktického vyučování Skuherského, VOŠ automobilní České Budějovice</w:t>
      </w:r>
      <w:r>
        <w:rPr>
          <w:rFonts w:ascii="Arial" w:hAnsi="Arial" w:cs="Arial"/>
          <w:sz w:val="20"/>
          <w:szCs w:val="20"/>
        </w:rPr>
        <w:t>“ Jihočeským krajem ve výši 26,67 % z celkových způsobilých výdajů projektu, tj. 848</w:t>
      </w:r>
      <w:r>
        <w:rPr>
          <w:rFonts w:ascii="Arial" w:hAnsi="Arial" w:cs="Arial"/>
          <w:bCs/>
          <w:noProof/>
          <w:sz w:val="20"/>
          <w:szCs w:val="20"/>
        </w:rPr>
        <w:t> 530,11</w:t>
      </w:r>
      <w:r>
        <w:rPr>
          <w:rFonts w:ascii="Arial" w:hAnsi="Arial" w:cs="Arial"/>
          <w:sz w:val="20"/>
          <w:szCs w:val="20"/>
        </w:rPr>
        <w:t> Kč, s podmínkou přidělení dotace z Operačního programu Životní prostředí 2021–2027 s čerpáním na základě Formuláře evropského projektu dle přílohy č. 1 návrhu č. 233/ZK/24,</w:t>
      </w:r>
    </w:p>
    <w:p w14:paraId="58222404" w14:textId="77777777" w:rsidR="00B35B49" w:rsidRDefault="00B35B49" w:rsidP="00044A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budově praktického vyučování Skuherského, VOŠ automobilní České Budějovice</w:t>
      </w:r>
      <w:r>
        <w:rPr>
          <w:rFonts w:ascii="Arial" w:hAnsi="Arial" w:cs="Arial"/>
          <w:sz w:val="20"/>
          <w:szCs w:val="20"/>
        </w:rPr>
        <w:t>“ Jihočeským krajem v celkové výši 2 267 203,13 Kč, s podmínkou přidělení dotace z Operačního programu Životní prostředí 2021–2027 s čerpáním na základě Formuláře evropského projektu dle přílohy č. 1 návrhu č. 233/ZK/24;</w:t>
      </w:r>
    </w:p>
    <w:p w14:paraId="30CC948E" w14:textId="77777777" w:rsidR="00B35B49" w:rsidRDefault="00B35B49" w:rsidP="00C546A5">
      <w:pPr>
        <w:pStyle w:val="KUJKdoplnek2"/>
      </w:pPr>
      <w:r w:rsidRPr="0021676C">
        <w:t>ukládá</w:t>
      </w:r>
    </w:p>
    <w:p w14:paraId="336BE307" w14:textId="77777777" w:rsidR="00B35B49" w:rsidRDefault="00B35B49" w:rsidP="00044A3E">
      <w:pPr>
        <w:pStyle w:val="KUJKnormal"/>
      </w:pPr>
      <w:r>
        <w:t>JUDr. Lukáši Glaserovi, LL.M., řediteli krajského úřadu, zajistit realizaci části II. uvedeného usnesení.</w:t>
      </w:r>
    </w:p>
    <w:p w14:paraId="4CF15C68" w14:textId="77777777" w:rsidR="00B35B49" w:rsidRDefault="00B35B49" w:rsidP="00044A3E">
      <w:pPr>
        <w:pStyle w:val="KUJKnormal"/>
      </w:pPr>
      <w:r>
        <w:t>T: 31. 12. 2024</w:t>
      </w:r>
    </w:p>
    <w:p w14:paraId="6272EBF4" w14:textId="77777777" w:rsidR="00B35B49" w:rsidRDefault="00B35B49" w:rsidP="00044A3E">
      <w:pPr>
        <w:pStyle w:val="KUJKnormal"/>
      </w:pPr>
    </w:p>
    <w:p w14:paraId="6DD2D83D" w14:textId="77777777" w:rsidR="00B35B49" w:rsidRDefault="00B35B49" w:rsidP="00044A3E">
      <w:pPr>
        <w:pStyle w:val="KUJKnormal"/>
      </w:pPr>
    </w:p>
    <w:p w14:paraId="4CBE8BE1" w14:textId="77777777" w:rsidR="00B35B49" w:rsidRDefault="00B35B49" w:rsidP="00044A3E">
      <w:pPr>
        <w:pStyle w:val="KUJKnormal"/>
      </w:pPr>
    </w:p>
    <w:p w14:paraId="450909FC" w14:textId="77777777" w:rsidR="00B35B49" w:rsidRDefault="00B35B49" w:rsidP="00044A3E">
      <w:pPr>
        <w:pStyle w:val="KUJKnadpisDZ"/>
      </w:pPr>
      <w:bookmarkStart w:id="1" w:name="US_DuvodZprava"/>
      <w:bookmarkEnd w:id="1"/>
      <w:r>
        <w:t>DŮVODOVÁ ZPRÁVA</w:t>
      </w:r>
    </w:p>
    <w:p w14:paraId="06D0DAD2" w14:textId="77777777" w:rsidR="00B35B49" w:rsidRDefault="00B35B49" w:rsidP="00AA25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15676EB4" w14:textId="77777777" w:rsidR="00B35B49" w:rsidRDefault="00B35B49" w:rsidP="00AA25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137/2023/ZK-26 </w:t>
      </w:r>
      <w:r>
        <w:rPr>
          <w:rFonts w:ascii="Arial" w:hAnsi="Arial" w:cs="Arial"/>
          <w:sz w:val="20"/>
          <w:szCs w:val="20"/>
        </w:rPr>
        <w:t>ze dne 11. 05. 2023 realizaci projektu „</w:t>
      </w:r>
      <w:r>
        <w:rPr>
          <w:rFonts w:ascii="Arial" w:hAnsi="Arial" w:cs="Arial"/>
          <w:noProof/>
          <w:sz w:val="20"/>
          <w:szCs w:val="20"/>
        </w:rPr>
        <w:t xml:space="preserve">Instalace FVE a výměna zdroje vytápění na budově praktického vyučování Skuherského, VOŠ automobilní České Budějovice“ (žadatel: Vyšší odborná škola, Střední průmyslová škola automobilní a technická, České Budějovice, Skuherského 3) </w:t>
      </w:r>
      <w:r>
        <w:rPr>
          <w:rFonts w:ascii="Arial" w:hAnsi="Arial" w:cs="Arial"/>
          <w:sz w:val="20"/>
          <w:szCs w:val="20"/>
        </w:rPr>
        <w:t>a podání žádosti o podporu do OPŽP s celkovými výdaji ve výši 6</w:t>
      </w:r>
      <w:r>
        <w:rPr>
          <w:rFonts w:ascii="Arial" w:hAnsi="Arial" w:cs="Arial"/>
          <w:bCs/>
          <w:sz w:val="20"/>
          <w:szCs w:val="20"/>
        </w:rPr>
        <w:t> 130 460,16</w:t>
      </w:r>
      <w:r>
        <w:rPr>
          <w:rFonts w:ascii="Arial" w:hAnsi="Arial" w:cs="Arial"/>
          <w:sz w:val="20"/>
          <w:szCs w:val="20"/>
        </w:rPr>
        <w:t> Kč, z toho s celkovými způsobilými výdaji ve výši 5</w:t>
      </w:r>
      <w:r>
        <w:rPr>
          <w:rFonts w:ascii="Arial" w:hAnsi="Arial" w:cs="Arial"/>
          <w:bCs/>
          <w:sz w:val="20"/>
          <w:szCs w:val="20"/>
        </w:rPr>
        <w:t> 448 793,35</w:t>
      </w:r>
      <w:r>
        <w:rPr>
          <w:rFonts w:ascii="Arial" w:hAnsi="Arial" w:cs="Arial"/>
          <w:sz w:val="20"/>
          <w:szCs w:val="20"/>
        </w:rPr>
        <w:t xml:space="preserve"> Kč, kofinancování projektu </w:t>
      </w:r>
      <w:r>
        <w:rPr>
          <w:rFonts w:ascii="Arial" w:hAnsi="Arial" w:cs="Arial"/>
          <w:sz w:val="20"/>
          <w:szCs w:val="20"/>
        </w:rPr>
        <w:lastRenderedPageBreak/>
        <w:t>Jihočeským krajem ve výši ve výši 59,39 % z celkových způsobilých výdajů projektu, tj. 3 236</w:t>
      </w:r>
      <w:r>
        <w:rPr>
          <w:rFonts w:ascii="Arial" w:hAnsi="Arial" w:cs="Arial"/>
          <w:bCs/>
          <w:sz w:val="20"/>
          <w:szCs w:val="20"/>
        </w:rPr>
        <w:t> 123,91</w:t>
      </w:r>
      <w:r>
        <w:rPr>
          <w:rFonts w:ascii="Arial" w:hAnsi="Arial" w:cs="Arial"/>
          <w:sz w:val="20"/>
          <w:szCs w:val="20"/>
        </w:rPr>
        <w:t> Kč a financování nezpůsobilých výdajů ve výši 681</w:t>
      </w:r>
      <w:r>
        <w:rPr>
          <w:rFonts w:ascii="Arial" w:hAnsi="Arial" w:cs="Arial"/>
          <w:bCs/>
          <w:sz w:val="20"/>
          <w:szCs w:val="20"/>
        </w:rPr>
        <w:t> 666,81</w:t>
      </w:r>
      <w:r>
        <w:rPr>
          <w:rFonts w:ascii="Arial" w:hAnsi="Arial" w:cs="Arial"/>
          <w:sz w:val="20"/>
          <w:szCs w:val="20"/>
        </w:rPr>
        <w:t xml:space="preserve"> Kč, s 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3 917 790,72 Kč</w:t>
      </w:r>
      <w:r>
        <w:rPr>
          <w:rFonts w:ascii="Arial" w:hAnsi="Arial" w:cs="Arial"/>
          <w:sz w:val="20"/>
          <w:szCs w:val="20"/>
        </w:rPr>
        <w:t>, předpokládaná dotace z OPŽP činila celkem 2 212 669,44 Kč.</w:t>
      </w:r>
    </w:p>
    <w:p w14:paraId="3C0E9CA6" w14:textId="77777777" w:rsidR="00B35B49" w:rsidRDefault="00B35B49" w:rsidP="00AA2597">
      <w:pPr>
        <w:jc w:val="both"/>
        <w:rPr>
          <w:rFonts w:ascii="Arial" w:hAnsi="Arial" w:cs="Arial"/>
          <w:sz w:val="20"/>
          <w:szCs w:val="20"/>
        </w:rPr>
      </w:pPr>
    </w:p>
    <w:p w14:paraId="179C5B0F" w14:textId="77777777" w:rsidR="00B35B49" w:rsidRDefault="00B35B49" w:rsidP="00AA259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 8. 2022 vyhlásilo Ministerstvo životního prostředí (MŽP) v 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645DFE40" w14:textId="77777777" w:rsidR="00B35B49" w:rsidRDefault="00B35B49" w:rsidP="00AA259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budov.</w:t>
      </w:r>
    </w:p>
    <w:p w14:paraId="04EFD91C" w14:textId="77777777" w:rsidR="00B35B49" w:rsidRDefault="00B35B49" w:rsidP="00AA2597">
      <w:pPr>
        <w:pStyle w:val="Zkladntext2"/>
        <w:rPr>
          <w:rFonts w:ascii="Tahoma" w:hAnsi="Tahoma" w:cs="Tahoma"/>
          <w:sz w:val="20"/>
          <w:szCs w:val="20"/>
        </w:rPr>
      </w:pPr>
    </w:p>
    <w:p w14:paraId="0068C451" w14:textId="77777777" w:rsidR="00B35B49" w:rsidRDefault="00B35B49" w:rsidP="00AA259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do 31. 5. 2023, jednalo se o průběžnou výzvu. OREG v loňském roce vytipoval objekty v majetku kraje, u kterých je instalace fotovoltaických elektráren a dalších souvisejících opatření vhodná.</w:t>
      </w:r>
    </w:p>
    <w:p w14:paraId="4E40134B" w14:textId="77777777" w:rsidR="00B35B49" w:rsidRDefault="00B35B49" w:rsidP="00AA2597">
      <w:pPr>
        <w:pStyle w:val="Zkladntext2"/>
        <w:rPr>
          <w:rFonts w:ascii="Tahoma" w:hAnsi="Tahoma" w:cs="Tahoma"/>
          <w:sz w:val="20"/>
          <w:szCs w:val="20"/>
        </w:rPr>
      </w:pPr>
    </w:p>
    <w:p w14:paraId="0B31031C" w14:textId="77777777" w:rsidR="00B35B49" w:rsidRDefault="00B35B49" w:rsidP="00AA2597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Škola společně s poradenskou společností na základě uzavřené smlouvy o dílo podala žádost o dotaci do výše popsané výzvy, ve které uspěla. Nyní již má projekt vydané Rozhodnutí o poskytnutí dotace (RoPD).</w:t>
      </w:r>
    </w:p>
    <w:p w14:paraId="72510962" w14:textId="77777777" w:rsidR="00B35B49" w:rsidRDefault="00B35B49" w:rsidP="00AA2597">
      <w:pPr>
        <w:pStyle w:val="Zkladntext2"/>
        <w:rPr>
          <w:rFonts w:ascii="Tahoma" w:hAnsi="Tahoma" w:cs="Tahoma"/>
          <w:sz w:val="20"/>
          <w:szCs w:val="20"/>
        </w:rPr>
      </w:pPr>
    </w:p>
    <w:p w14:paraId="29E1E7FE" w14:textId="77777777" w:rsidR="00B35B49" w:rsidRDefault="00B35B49" w:rsidP="00AA2597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 podání projektové žádosti</w:t>
      </w:r>
      <w:r>
        <w:t xml:space="preserve"> </w:t>
      </w:r>
      <w:r>
        <w:rPr>
          <w:rFonts w:ascii="Tahoma" w:hAnsi="Tahoma" w:cs="Tahoma"/>
          <w:sz w:val="20"/>
          <w:szCs w:val="20"/>
        </w:rPr>
        <w:t>formulář „Kumulativní rozpočet (formulář OPŽP)“ správně nevypočítával výši dotace a výši kofinancování. Žadatelé museli následně po opravě výpočtu upravit své rozpočty. Z tohoto důvodu došlo k rozdílům mezi částkami schválenými v usnesení ZK a částkami ve vydaných RoPD. Nyní proto předkládáme návrh na revokaci stávajícího usnesení, aby došlo k nápravě a částky odpovídaly schváleným rozpočtům a vydaným RoPD.</w:t>
      </w:r>
    </w:p>
    <w:p w14:paraId="5A8DCA9F" w14:textId="77777777" w:rsidR="00B35B49" w:rsidRDefault="00B35B49" w:rsidP="00AA2597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0CA31D51" w14:textId="77777777" w:rsidR="00B35B49" w:rsidRDefault="00B35B49" w:rsidP="00AA259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5 448 </w:t>
      </w:r>
      <w:bookmarkEnd w:id="2"/>
      <w:r>
        <w:rPr>
          <w:rFonts w:ascii="Arial" w:hAnsi="Arial" w:cs="Arial"/>
          <w:b/>
          <w:sz w:val="20"/>
          <w:szCs w:val="20"/>
        </w:rPr>
        <w:t>793,35 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snižuje o 2 387 593,80 Kč na částku 848</w:t>
      </w:r>
      <w:r>
        <w:rPr>
          <w:rFonts w:ascii="Arial" w:hAnsi="Arial" w:cs="Arial"/>
          <w:b/>
          <w:sz w:val="20"/>
          <w:szCs w:val="20"/>
          <w:lang w:val="x-none"/>
        </w:rPr>
        <w:t> 530,11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Kč, financování nezpůsobilých výdajů se zvyšuje o 1 585 536,32 Kč na částku 2 267 203,13 Kč. Celkově se výdaje z rozpočtu Jihočeského kraje snižují o 802 057,48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8A860F3" w14:textId="77777777" w:rsidR="00B35B49" w:rsidRDefault="00B35B49" w:rsidP="00AA2597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1E9C30C8" w14:textId="77777777" w:rsidR="00B35B49" w:rsidRDefault="00B35B49" w:rsidP="00AA25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69082EB6" w14:textId="77777777" w:rsidR="00B35B49" w:rsidRDefault="00B35B49" w:rsidP="00AA2597">
      <w:pPr>
        <w:jc w:val="both"/>
        <w:rPr>
          <w:rFonts w:ascii="Arial" w:hAnsi="Arial" w:cs="Arial"/>
          <w:sz w:val="20"/>
          <w:szCs w:val="20"/>
        </w:rPr>
      </w:pPr>
    </w:p>
    <w:p w14:paraId="79F4F5F3" w14:textId="77777777" w:rsidR="00B35B49" w:rsidRDefault="00B35B49" w:rsidP="00AA25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458C5274" w14:textId="77777777" w:rsidR="00B35B49" w:rsidRDefault="00B35B49" w:rsidP="00AA2597">
      <w:pPr>
        <w:pStyle w:val="KUJKnormal"/>
      </w:pPr>
    </w:p>
    <w:p w14:paraId="33440AA0" w14:textId="77777777" w:rsidR="00B35B49" w:rsidRDefault="00B35B49" w:rsidP="00AA259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137/2023/ZK-26 ze dne 11. 05. 2023</w:t>
      </w:r>
    </w:p>
    <w:p w14:paraId="545877D6" w14:textId="77777777" w:rsidR="00B35B49" w:rsidRDefault="00B35B49" w:rsidP="00AA2597">
      <w:pPr>
        <w:pStyle w:val="KUJKnormal"/>
      </w:pPr>
    </w:p>
    <w:p w14:paraId="60FA332B" w14:textId="77777777" w:rsidR="00B35B49" w:rsidRDefault="00B35B49" w:rsidP="00AA2597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Jihočeského kraje - SPŠ a VOŠ automobilní, Č. Budějovice, budova praktického vyučování</w:t>
      </w:r>
    </w:p>
    <w:p w14:paraId="7989DE12" w14:textId="77777777" w:rsidR="00B35B49" w:rsidRDefault="00B35B49" w:rsidP="00AA2597">
      <w:pPr>
        <w:pStyle w:val="KUJKnormal"/>
        <w:rPr>
          <w:i/>
          <w:iCs/>
          <w:u w:val="single"/>
        </w:rPr>
      </w:pPr>
    </w:p>
    <w:p w14:paraId="3919567F" w14:textId="77777777" w:rsidR="00B35B49" w:rsidRDefault="00B35B49" w:rsidP="00AA2597">
      <w:pPr>
        <w:pStyle w:val="KUJKnormal"/>
        <w:rPr>
          <w:i/>
          <w:iCs/>
          <w:sz w:val="12"/>
          <w:szCs w:val="12"/>
          <w:u w:val="single"/>
        </w:rPr>
      </w:pPr>
    </w:p>
    <w:p w14:paraId="1C1806A7" w14:textId="77777777" w:rsidR="00B35B49" w:rsidRDefault="00B35B49" w:rsidP="00AA2597">
      <w:pPr>
        <w:pStyle w:val="KUJKnormal"/>
        <w:rPr>
          <w:i/>
          <w:iCs/>
        </w:rPr>
      </w:pPr>
      <w:r>
        <w:rPr>
          <w:b/>
          <w:i/>
          <w:iCs/>
        </w:rPr>
        <w:t>Usnesení č. 137/2023/ZK-26</w:t>
      </w:r>
    </w:p>
    <w:p w14:paraId="60C3F734" w14:textId="77777777" w:rsidR="00B35B49" w:rsidRDefault="00B35B49" w:rsidP="00AA2597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58EF6B1E" w14:textId="77777777" w:rsidR="00B35B49" w:rsidRDefault="00B35B49" w:rsidP="00B35B49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73ED46F2" w14:textId="77777777" w:rsidR="00B35B49" w:rsidRDefault="00B35B49" w:rsidP="00B35B49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70C7A514" w14:textId="77777777" w:rsidR="00B35B49" w:rsidRDefault="00B35B49" w:rsidP="00AA2597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ascii="Tahoma" w:hAnsi="Tahoma" w:cs="Tahoma"/>
          <w:i/>
          <w:iCs/>
          <w:szCs w:val="20"/>
        </w:rPr>
        <w:t>Instalace FVE a výměna zdroje vytápění na budově praktického vyučování Skuherského, VOŠ automobilní České Budějovice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ascii="Tahoma" w:hAnsi="Tahoma" w:cs="Tahoma"/>
          <w:i/>
          <w:iCs/>
          <w:szCs w:val="20"/>
        </w:rPr>
        <w:t>Vyšší odborná škola, Střední průmyslová škola automobilní a technická, České Budějovice, Skuherského 3</w:t>
      </w:r>
      <w:r>
        <w:rPr>
          <w:rFonts w:cs="Arial"/>
          <w:i/>
          <w:iCs/>
          <w:szCs w:val="20"/>
        </w:rPr>
        <w:t>) a podání žádosti o podporu do Operačního programu Životní prostředí 2021-2027 s celkovými výdaji ve výši 6</w:t>
      </w:r>
      <w:r>
        <w:rPr>
          <w:rFonts w:cs="Arial"/>
          <w:bCs/>
          <w:i/>
          <w:iCs/>
          <w:noProof/>
          <w:szCs w:val="20"/>
        </w:rPr>
        <w:t> 130 460,16</w:t>
      </w:r>
      <w:r>
        <w:rPr>
          <w:rFonts w:cs="Arial"/>
          <w:i/>
          <w:iCs/>
          <w:szCs w:val="20"/>
        </w:rPr>
        <w:t> Kč, z toho s celkovými způsobilými výdaji ve výši 5</w:t>
      </w:r>
      <w:r>
        <w:rPr>
          <w:rFonts w:cs="Arial"/>
          <w:bCs/>
          <w:i/>
          <w:iCs/>
          <w:noProof/>
          <w:szCs w:val="20"/>
        </w:rPr>
        <w:t> 448 793,35</w:t>
      </w:r>
      <w:r>
        <w:rPr>
          <w:rFonts w:cs="Arial"/>
          <w:i/>
          <w:iCs/>
          <w:szCs w:val="20"/>
        </w:rPr>
        <w:t> Kč,</w:t>
      </w:r>
    </w:p>
    <w:p w14:paraId="3614D126" w14:textId="77777777" w:rsidR="00B35B49" w:rsidRDefault="00B35B49" w:rsidP="00AA2597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ascii="Tahoma" w:hAnsi="Tahoma" w:cs="Tahoma"/>
          <w:i/>
          <w:iCs/>
          <w:szCs w:val="20"/>
        </w:rPr>
        <w:t>Instalace FVE a výměna zdroje vytápění na budově praktického vyučování Skuherského, VOŠ automobilní České Budějovice</w:t>
      </w:r>
      <w:r>
        <w:rPr>
          <w:rFonts w:cs="Arial"/>
          <w:i/>
          <w:iCs/>
          <w:szCs w:val="20"/>
        </w:rPr>
        <w:t>“ Jihočeským krajem ve výši 59,39 % z celkových způsobilých výdajů projektu, tj. 3 236</w:t>
      </w:r>
      <w:r>
        <w:rPr>
          <w:rFonts w:cs="Arial"/>
          <w:bCs/>
          <w:i/>
          <w:iCs/>
          <w:noProof/>
          <w:szCs w:val="20"/>
        </w:rPr>
        <w:t> 123,91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129/ZK/23,</w:t>
      </w:r>
    </w:p>
    <w:p w14:paraId="57A87366" w14:textId="77777777" w:rsidR="00B35B49" w:rsidRDefault="00B35B49" w:rsidP="00AA2597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>3. financování nezpůsobilých výdajů projektu „</w:t>
      </w:r>
      <w:r>
        <w:rPr>
          <w:rFonts w:ascii="Tahoma" w:hAnsi="Tahoma" w:cs="Tahoma"/>
          <w:i/>
          <w:iCs/>
          <w:szCs w:val="20"/>
        </w:rPr>
        <w:t>Instalace FVE a výměna zdroje vytápění na budově praktického vyučování Skuherského, VOŠ automobilní České Budějovice</w:t>
      </w:r>
      <w:r>
        <w:rPr>
          <w:rFonts w:cs="Arial"/>
          <w:i/>
          <w:iCs/>
          <w:szCs w:val="20"/>
        </w:rPr>
        <w:t>“ Jihočeským krajem ve výši 681</w:t>
      </w:r>
      <w:r>
        <w:rPr>
          <w:rFonts w:cs="Arial"/>
          <w:bCs/>
          <w:i/>
          <w:iCs/>
          <w:noProof/>
          <w:szCs w:val="20"/>
        </w:rPr>
        <w:t> 666,81</w:t>
      </w:r>
      <w:r>
        <w:rPr>
          <w:rFonts w:cs="Arial"/>
          <w:i/>
          <w:iCs/>
          <w:szCs w:val="20"/>
        </w:rPr>
        <w:t> Kč, s podmínkou přidělení dotace z Operačního programu Životní prostředí 2021-2027 s čerpáním na základě Formuláře evropského projektu dle přílohy č. 1 návrhu č. 129/ZK/23;</w:t>
      </w:r>
    </w:p>
    <w:p w14:paraId="745FECAA" w14:textId="77777777" w:rsidR="00B35B49" w:rsidRDefault="00B35B49" w:rsidP="00B35B49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1F072315" w14:textId="77777777" w:rsidR="00B35B49" w:rsidRDefault="00B35B49" w:rsidP="00AA2597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6FD990B4" w14:textId="77777777" w:rsidR="00B35B49" w:rsidRDefault="00B35B49" w:rsidP="00AA2597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08912C73" w14:textId="77777777" w:rsidR="00B35B49" w:rsidRDefault="00B35B49" w:rsidP="00044A3E">
      <w:pPr>
        <w:pStyle w:val="KUJKnormal"/>
      </w:pPr>
    </w:p>
    <w:p w14:paraId="4462F059" w14:textId="77777777" w:rsidR="00B35B49" w:rsidRDefault="00B35B49" w:rsidP="003A4638">
      <w:pPr>
        <w:pStyle w:val="KUJKnormal"/>
      </w:pPr>
    </w:p>
    <w:p w14:paraId="22AB657E" w14:textId="77777777" w:rsidR="00B35B49" w:rsidRDefault="00B35B49" w:rsidP="00AA2597">
      <w:pPr>
        <w:pStyle w:val="KUJKnormal"/>
      </w:pPr>
      <w:r>
        <w:t>Finanční nároky a krytí:</w:t>
      </w:r>
      <w:r w:rsidRPr="00AA2597">
        <w:t xml:space="preserve"> </w:t>
      </w:r>
      <w:r>
        <w:t>Celkové požadované prostředky z rozpočtu JčK (ORJ 20) činí 3 115 733,24 Kč, z toho kofinancování činí 848 530,11 Kč a nezpůsobilé výdaje 2</w:t>
      </w:r>
      <w:r>
        <w:rPr>
          <w:rFonts w:cs="Arial"/>
          <w:szCs w:val="20"/>
        </w:rPr>
        <w:t> 267 203,13 </w:t>
      </w:r>
      <w:r>
        <w:t>Kč.</w:t>
      </w:r>
    </w:p>
    <w:p w14:paraId="2461607A" w14:textId="77777777" w:rsidR="00B35B49" w:rsidRDefault="00B35B49" w:rsidP="00AA2597">
      <w:pPr>
        <w:pStyle w:val="KUJKnormal"/>
      </w:pPr>
    </w:p>
    <w:p w14:paraId="46BEE9A8" w14:textId="77777777" w:rsidR="00B35B49" w:rsidRDefault="00B35B49" w:rsidP="003A4638">
      <w:pPr>
        <w:pStyle w:val="KUJKnormal"/>
      </w:pPr>
    </w:p>
    <w:p w14:paraId="2516BADC" w14:textId="77777777" w:rsidR="00B35B49" w:rsidRDefault="00B35B49" w:rsidP="006D5283">
      <w:pPr>
        <w:pStyle w:val="KUJKnormal"/>
      </w:pPr>
      <w:r>
        <w:t>Vyjádření správce rozpočtu:</w:t>
      </w:r>
      <w:r w:rsidRPr="006D5283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1472012401215 a součástí SVR 2025-26, výdaje budou upraveny dle Formuláře evropského projektu (případně v rámci ORG 1700000000000).</w:t>
      </w:r>
    </w:p>
    <w:p w14:paraId="740B41D1" w14:textId="77777777" w:rsidR="00B35B49" w:rsidRDefault="00B35B49" w:rsidP="003A4638">
      <w:pPr>
        <w:pStyle w:val="KUJKnormal"/>
      </w:pPr>
    </w:p>
    <w:p w14:paraId="6EE8DC18" w14:textId="77777777" w:rsidR="00B35B49" w:rsidRDefault="00B35B49" w:rsidP="003A4638">
      <w:pPr>
        <w:pStyle w:val="KUJKnormal"/>
      </w:pPr>
    </w:p>
    <w:p w14:paraId="76507795" w14:textId="77777777" w:rsidR="00B35B49" w:rsidRDefault="00B35B49" w:rsidP="003A4638">
      <w:pPr>
        <w:pStyle w:val="KUJKnormal"/>
      </w:pPr>
      <w:r>
        <w:t>Návrh projednán (stanoviska): OEZI, RK dne 6. 6. 2024 (usn. č. 767/2024/RK-91), VVVZ dne 13. 6. 2024</w:t>
      </w:r>
    </w:p>
    <w:p w14:paraId="08087A81" w14:textId="77777777" w:rsidR="00B35B49" w:rsidRDefault="00B35B49" w:rsidP="003A4638">
      <w:pPr>
        <w:pStyle w:val="KUJKnormal"/>
      </w:pPr>
    </w:p>
    <w:p w14:paraId="48506594" w14:textId="77777777" w:rsidR="00B35B49" w:rsidRDefault="00B35B49" w:rsidP="003A4638">
      <w:pPr>
        <w:pStyle w:val="KUJKnormal"/>
      </w:pPr>
    </w:p>
    <w:p w14:paraId="4F55B9E1" w14:textId="77777777" w:rsidR="00B35B49" w:rsidRPr="007939A8" w:rsidRDefault="00B35B49" w:rsidP="003A4638">
      <w:pPr>
        <w:pStyle w:val="KUJKtucny"/>
      </w:pPr>
      <w:r w:rsidRPr="007939A8">
        <w:t>PŘÍLOHY:</w:t>
      </w:r>
    </w:p>
    <w:p w14:paraId="26C8C1C9" w14:textId="77777777" w:rsidR="00B35B49" w:rsidRPr="00B52AA9" w:rsidRDefault="00B35B49" w:rsidP="00AA2597">
      <w:pPr>
        <w:pStyle w:val="KUJKcislovany"/>
      </w:pPr>
      <w:r>
        <w:t>Formulář EP</w:t>
      </w:r>
      <w:r w:rsidRPr="0081756D">
        <w:t xml:space="preserve"> (</w:t>
      </w:r>
      <w:r>
        <w:t>ZK240620_233_Př1_Formulář projektu_VOŠ, SPŠ automobilní, ČB_budova OV.xlsx</w:t>
      </w:r>
      <w:r w:rsidRPr="0081756D">
        <w:t>)</w:t>
      </w:r>
    </w:p>
    <w:p w14:paraId="7EBEF5B6" w14:textId="77777777" w:rsidR="00B35B49" w:rsidRPr="00B52AA9" w:rsidRDefault="00B35B49" w:rsidP="00AA2597">
      <w:pPr>
        <w:pStyle w:val="KUJKcislovany"/>
      </w:pPr>
      <w:r>
        <w:t>Žádost školy</w:t>
      </w:r>
      <w:r w:rsidRPr="0081756D">
        <w:t xml:space="preserve"> (</w:t>
      </w:r>
      <w:r>
        <w:t>ZK240620_233_Př2_žádost_VOŠ, SPŠ automobilní, ČB, OV Skuherského.pdf</w:t>
      </w:r>
      <w:r w:rsidRPr="0081756D">
        <w:t>)</w:t>
      </w:r>
    </w:p>
    <w:p w14:paraId="7EE54212" w14:textId="77777777" w:rsidR="00B35B49" w:rsidRDefault="00B35B49" w:rsidP="003A4638">
      <w:pPr>
        <w:pStyle w:val="KUJKnormal"/>
      </w:pPr>
    </w:p>
    <w:p w14:paraId="3C24AF97" w14:textId="77777777" w:rsidR="00B35B49" w:rsidRDefault="00B35B49" w:rsidP="003A4638">
      <w:pPr>
        <w:pStyle w:val="KUJKnormal"/>
      </w:pPr>
    </w:p>
    <w:p w14:paraId="667101DB" w14:textId="77777777" w:rsidR="00B35B49" w:rsidRPr="007C1EE7" w:rsidRDefault="00B35B49" w:rsidP="003A4638">
      <w:pPr>
        <w:pStyle w:val="KUJKtucny"/>
      </w:pPr>
      <w:r w:rsidRPr="007C1EE7">
        <w:t>Zodpovídá:</w:t>
      </w:r>
      <w:r w:rsidRPr="008A1875">
        <w:rPr>
          <w:bCs/>
        </w:rPr>
        <w:t xml:space="preserve"> </w:t>
      </w:r>
      <w:r w:rsidRPr="008A1875">
        <w:rPr>
          <w:b w:val="0"/>
        </w:rPr>
        <w:t>vedoucí OŠMT – Ing. Hana Šímová</w:t>
      </w:r>
    </w:p>
    <w:p w14:paraId="18610BC6" w14:textId="77777777" w:rsidR="00B35B49" w:rsidRDefault="00B35B49" w:rsidP="003A4638">
      <w:pPr>
        <w:pStyle w:val="KUJKnormal"/>
      </w:pPr>
    </w:p>
    <w:p w14:paraId="5E0D5CE8" w14:textId="77777777" w:rsidR="00B35B49" w:rsidRDefault="00B35B49" w:rsidP="003A4638">
      <w:pPr>
        <w:pStyle w:val="KUJKnormal"/>
      </w:pPr>
    </w:p>
    <w:p w14:paraId="41B2100A" w14:textId="77777777" w:rsidR="00B35B49" w:rsidRDefault="00B35B49" w:rsidP="003A4638">
      <w:pPr>
        <w:pStyle w:val="KUJKnormal"/>
      </w:pPr>
      <w:r>
        <w:t>Termín kontroly: 31. 12. 2024</w:t>
      </w:r>
    </w:p>
    <w:p w14:paraId="671E2EB7" w14:textId="77777777" w:rsidR="00B35B49" w:rsidRDefault="00B35B49" w:rsidP="003A4638">
      <w:pPr>
        <w:pStyle w:val="KUJKnormal"/>
      </w:pPr>
      <w:r>
        <w:t>Termín splnění: 31. 12. 2024</w:t>
      </w:r>
    </w:p>
    <w:p w14:paraId="0BF30F94" w14:textId="77777777" w:rsidR="00B35B49" w:rsidRDefault="00B35B4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C57C" w14:textId="77777777" w:rsidR="00B35B49" w:rsidRDefault="00B35B49" w:rsidP="00EE61E0">
    <w:r>
      <w:rPr>
        <w:noProof/>
      </w:rPr>
      <w:pict w14:anchorId="1312D6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106D7EB" w14:textId="77777777" w:rsidR="00B35B49" w:rsidRPr="005F485E" w:rsidRDefault="00B35B4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960193" w14:textId="77777777" w:rsidR="00B35B49" w:rsidRPr="005F485E" w:rsidRDefault="00B35B4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AF96FD4" wp14:editId="3E43D53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A0548" w14:textId="77777777" w:rsidR="00B35B49" w:rsidRDefault="00B35B49" w:rsidP="00EE61E0">
    <w:r>
      <w:pict w14:anchorId="54CE7FBA">
        <v:rect id="_x0000_i1025" style="width:481.9pt;height:2pt" o:hralign="center" o:hrstd="t" o:hrnoshade="t" o:hr="t" fillcolor="black" stroked="f"/>
      </w:pict>
    </w:r>
  </w:p>
  <w:p w14:paraId="352517C1" w14:textId="77777777" w:rsidR="00B35B49" w:rsidRPr="00B35B49" w:rsidRDefault="00B35B49" w:rsidP="00B35B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169">
    <w:abstractNumId w:val="1"/>
  </w:num>
  <w:num w:numId="2" w16cid:durableId="390419761">
    <w:abstractNumId w:val="2"/>
  </w:num>
  <w:num w:numId="3" w16cid:durableId="527526622">
    <w:abstractNumId w:val="9"/>
  </w:num>
  <w:num w:numId="4" w16cid:durableId="1229457861">
    <w:abstractNumId w:val="7"/>
  </w:num>
  <w:num w:numId="5" w16cid:durableId="84498030">
    <w:abstractNumId w:val="0"/>
  </w:num>
  <w:num w:numId="6" w16cid:durableId="2137796224">
    <w:abstractNumId w:val="3"/>
  </w:num>
  <w:num w:numId="7" w16cid:durableId="1246955923">
    <w:abstractNumId w:val="6"/>
  </w:num>
  <w:num w:numId="8" w16cid:durableId="355929681">
    <w:abstractNumId w:val="4"/>
  </w:num>
  <w:num w:numId="9" w16cid:durableId="912086631">
    <w:abstractNumId w:val="5"/>
  </w:num>
  <w:num w:numId="10" w16cid:durableId="447702821">
    <w:abstractNumId w:val="8"/>
  </w:num>
  <w:num w:numId="11" w16cid:durableId="64453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D7D50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77D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B49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B35B49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35B49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2024-06-21T11:50:00Z</dcterms:created>
  <dcterms:modified xsi:type="dcterms:W3CDTF">2024-06-21T11:50:00Z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6580711</vt:i4>
  </property>
  <property fmtid="{D5CDD505-2E9C-101B-9397-08002B2CF9AE}" pid="5" name="UlozitJako">
    <vt:lpwstr>C:\Users\mrazkova\AppData\Local\Temp\iU47964112\Zastupitelstvo\2024-06-20\Navrhy\233-ZK-24.</vt:lpwstr>
  </property>
  <property fmtid="{D5CDD505-2E9C-101B-9397-08002B2CF9AE}" pid="6" name="Zpracovat">
    <vt:bool>false</vt:bool>
  </property>
</Properties>
</file>