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0CEC" w14:paraId="1DB0B262" w14:textId="77777777" w:rsidTr="0045617B">
        <w:trPr>
          <w:trHeight w:hRule="exact" w:val="397"/>
        </w:trPr>
        <w:tc>
          <w:tcPr>
            <w:tcW w:w="2376" w:type="dxa"/>
            <w:hideMark/>
          </w:tcPr>
          <w:p w14:paraId="0F16FF10" w14:textId="77777777" w:rsidR="00900CEC" w:rsidRDefault="00900CE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43C057" w14:textId="77777777" w:rsidR="00900CEC" w:rsidRDefault="00900CE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42366D92" w14:textId="77777777" w:rsidR="00900CEC" w:rsidRDefault="00900CE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165B13" w14:textId="77777777" w:rsidR="00900CEC" w:rsidRDefault="00900CEC" w:rsidP="00970720">
            <w:pPr>
              <w:pStyle w:val="KUJKnormal"/>
            </w:pPr>
          </w:p>
        </w:tc>
      </w:tr>
      <w:tr w:rsidR="00900CEC" w14:paraId="757B3ABE" w14:textId="77777777" w:rsidTr="0045617B">
        <w:trPr>
          <w:cantSplit/>
          <w:trHeight w:hRule="exact" w:val="397"/>
        </w:trPr>
        <w:tc>
          <w:tcPr>
            <w:tcW w:w="2376" w:type="dxa"/>
            <w:hideMark/>
          </w:tcPr>
          <w:p w14:paraId="1EB82236" w14:textId="77777777" w:rsidR="00900CEC" w:rsidRDefault="00900CE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052578" w14:textId="77777777" w:rsidR="00900CEC" w:rsidRDefault="00900CEC" w:rsidP="00970720">
            <w:pPr>
              <w:pStyle w:val="KUJKnormal"/>
            </w:pPr>
            <w:r>
              <w:t>43/ZK/24</w:t>
            </w:r>
          </w:p>
        </w:tc>
      </w:tr>
      <w:tr w:rsidR="00900CEC" w14:paraId="1EEF88C5" w14:textId="77777777" w:rsidTr="0045617B">
        <w:trPr>
          <w:trHeight w:val="397"/>
        </w:trPr>
        <w:tc>
          <w:tcPr>
            <w:tcW w:w="2376" w:type="dxa"/>
          </w:tcPr>
          <w:p w14:paraId="1389762D" w14:textId="77777777" w:rsidR="00900CEC" w:rsidRDefault="00900CEC" w:rsidP="00970720"/>
          <w:p w14:paraId="1B87463C" w14:textId="77777777" w:rsidR="00900CEC" w:rsidRDefault="00900CE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9E33E1" w14:textId="77777777" w:rsidR="00900CEC" w:rsidRDefault="00900CEC" w:rsidP="00970720"/>
          <w:p w14:paraId="63390E89" w14:textId="77777777" w:rsidR="00900CEC" w:rsidRDefault="00900CE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 na Hrách XI. zimní olympiády dětí a mládeže 2025 v Moravskoslezském kraji</w:t>
            </w:r>
          </w:p>
        </w:tc>
      </w:tr>
    </w:tbl>
    <w:p w14:paraId="665EAFBA" w14:textId="77777777" w:rsidR="00900CEC" w:rsidRDefault="00900CEC" w:rsidP="0045617B">
      <w:pPr>
        <w:pStyle w:val="KUJKnormal"/>
        <w:rPr>
          <w:b/>
          <w:bCs/>
        </w:rPr>
      </w:pPr>
      <w:r>
        <w:rPr>
          <w:b/>
          <w:bCs/>
        </w:rPr>
        <w:pict w14:anchorId="11C35EC2">
          <v:rect id="_x0000_i1026" style="width:453.6pt;height:1.5pt" o:hralign="center" o:hrstd="t" o:hrnoshade="t" o:hr="t" fillcolor="black" stroked="f"/>
        </w:pict>
      </w:r>
    </w:p>
    <w:p w14:paraId="59885B52" w14:textId="77777777" w:rsidR="00900CEC" w:rsidRDefault="00900CEC" w:rsidP="0045617B">
      <w:pPr>
        <w:pStyle w:val="KUJKnormal"/>
      </w:pPr>
    </w:p>
    <w:p w14:paraId="5F243014" w14:textId="77777777" w:rsidR="00900CEC" w:rsidRDefault="00900CEC" w:rsidP="0045617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0CEC" w14:paraId="3883D098" w14:textId="77777777" w:rsidTr="002559B8">
        <w:trPr>
          <w:trHeight w:val="397"/>
        </w:trPr>
        <w:tc>
          <w:tcPr>
            <w:tcW w:w="2350" w:type="dxa"/>
            <w:hideMark/>
          </w:tcPr>
          <w:p w14:paraId="0A556090" w14:textId="77777777" w:rsidR="00900CEC" w:rsidRDefault="00900CE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661A01" w14:textId="77777777" w:rsidR="00900CEC" w:rsidRDefault="00900CEC" w:rsidP="002559B8">
            <w:pPr>
              <w:pStyle w:val="KUJKnormal"/>
            </w:pPr>
            <w:r>
              <w:t>Mgr. Pavel Klíma</w:t>
            </w:r>
          </w:p>
          <w:p w14:paraId="500059DA" w14:textId="77777777" w:rsidR="00900CEC" w:rsidRDefault="00900CEC" w:rsidP="002559B8"/>
        </w:tc>
      </w:tr>
      <w:tr w:rsidR="00900CEC" w14:paraId="2B28EE8E" w14:textId="77777777" w:rsidTr="002559B8">
        <w:trPr>
          <w:trHeight w:val="397"/>
        </w:trPr>
        <w:tc>
          <w:tcPr>
            <w:tcW w:w="2350" w:type="dxa"/>
          </w:tcPr>
          <w:p w14:paraId="33E62D3D" w14:textId="77777777" w:rsidR="00900CEC" w:rsidRDefault="00900CEC" w:rsidP="002559B8">
            <w:pPr>
              <w:pStyle w:val="KUJKtucny"/>
            </w:pPr>
            <w:r>
              <w:t>Zpracoval:</w:t>
            </w:r>
          </w:p>
          <w:p w14:paraId="206244B8" w14:textId="77777777" w:rsidR="00900CEC" w:rsidRDefault="00900CEC" w:rsidP="002559B8"/>
        </w:tc>
        <w:tc>
          <w:tcPr>
            <w:tcW w:w="6862" w:type="dxa"/>
            <w:hideMark/>
          </w:tcPr>
          <w:p w14:paraId="74F30C39" w14:textId="77777777" w:rsidR="00900CEC" w:rsidRDefault="00900CEC" w:rsidP="002559B8">
            <w:pPr>
              <w:pStyle w:val="KUJKnormal"/>
            </w:pPr>
            <w:r>
              <w:t>OSMT</w:t>
            </w:r>
          </w:p>
        </w:tc>
      </w:tr>
      <w:tr w:rsidR="00900CEC" w14:paraId="22A2B1C3" w14:textId="77777777" w:rsidTr="002559B8">
        <w:trPr>
          <w:trHeight w:val="397"/>
        </w:trPr>
        <w:tc>
          <w:tcPr>
            <w:tcW w:w="2350" w:type="dxa"/>
          </w:tcPr>
          <w:p w14:paraId="5C547D33" w14:textId="77777777" w:rsidR="00900CEC" w:rsidRPr="009715F9" w:rsidRDefault="00900CE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53EF89" w14:textId="77777777" w:rsidR="00900CEC" w:rsidRDefault="00900CEC" w:rsidP="002559B8"/>
        </w:tc>
        <w:tc>
          <w:tcPr>
            <w:tcW w:w="6862" w:type="dxa"/>
            <w:hideMark/>
          </w:tcPr>
          <w:p w14:paraId="1F1924BA" w14:textId="77777777" w:rsidR="00900CEC" w:rsidRDefault="00900CEC" w:rsidP="002559B8">
            <w:pPr>
              <w:pStyle w:val="KUJKnormal"/>
            </w:pPr>
            <w:r>
              <w:t>Ing. Hana Šímová</w:t>
            </w:r>
          </w:p>
        </w:tc>
      </w:tr>
    </w:tbl>
    <w:p w14:paraId="568A5689" w14:textId="77777777" w:rsidR="00900CEC" w:rsidRDefault="00900CEC" w:rsidP="0045617B">
      <w:pPr>
        <w:pStyle w:val="KUJKnormal"/>
      </w:pPr>
    </w:p>
    <w:p w14:paraId="1426B7AA" w14:textId="77777777" w:rsidR="00900CEC" w:rsidRPr="0052161F" w:rsidRDefault="00900CEC" w:rsidP="0045617B">
      <w:pPr>
        <w:pStyle w:val="KUJKtucny"/>
      </w:pPr>
      <w:r w:rsidRPr="0052161F">
        <w:t>NÁVRH USNESENÍ</w:t>
      </w:r>
    </w:p>
    <w:p w14:paraId="2C60ABD5" w14:textId="77777777" w:rsidR="00900CEC" w:rsidRDefault="00900CEC" w:rsidP="0045617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ACD144" w14:textId="77777777" w:rsidR="00900CEC" w:rsidRDefault="00900CEC" w:rsidP="0045617B">
      <w:pPr>
        <w:pStyle w:val="KUJKPolozka"/>
      </w:pPr>
      <w:r w:rsidRPr="00841DFC">
        <w:t>Zastupitelstvo Jihočeského kraje</w:t>
      </w:r>
    </w:p>
    <w:p w14:paraId="67E4CABC" w14:textId="77777777" w:rsidR="00900CEC" w:rsidRPr="00E10FE7" w:rsidRDefault="00900CEC" w:rsidP="002A24EC">
      <w:pPr>
        <w:pStyle w:val="KUJKdoplnek2"/>
      </w:pPr>
      <w:r w:rsidRPr="00AF7BAE">
        <w:t>schvaluje</w:t>
      </w:r>
    </w:p>
    <w:p w14:paraId="4F426E81" w14:textId="77777777" w:rsidR="00900CEC" w:rsidRDefault="00900CEC" w:rsidP="002A24EC">
      <w:pPr>
        <w:pStyle w:val="KUJKnormal"/>
      </w:pPr>
      <w:r>
        <w:t>1. účast reprezentace Jihočeského kraje na Hrách XI. zimní olympiády dětí a mládeže ČR v roce 2025,</w:t>
      </w:r>
    </w:p>
    <w:p w14:paraId="42962D65" w14:textId="77777777" w:rsidR="00900CEC" w:rsidRDefault="00900CEC" w:rsidP="002A24EC">
      <w:pPr>
        <w:pStyle w:val="KUJKnormal"/>
      </w:pPr>
      <w:r>
        <w:t>2. složení Organizačního výboru pro zabezpečení účasti Jihočeského kraje na Hrách XI. zimní olympiády dětí a mládeže ČR 2025 uvedené v příloze č. 2 návrhu č. 43/ZK/24;</w:t>
      </w:r>
    </w:p>
    <w:p w14:paraId="16585010" w14:textId="77777777" w:rsidR="00900CEC" w:rsidRDefault="00900CEC" w:rsidP="00C546A5">
      <w:pPr>
        <w:pStyle w:val="KUJKdoplnek2"/>
      </w:pPr>
      <w:r w:rsidRPr="0021676C">
        <w:t>ukládá</w:t>
      </w:r>
    </w:p>
    <w:p w14:paraId="55043D85" w14:textId="77777777" w:rsidR="00900CEC" w:rsidRPr="00714F5C" w:rsidRDefault="00900CEC" w:rsidP="002A24EC">
      <w:pPr>
        <w:pStyle w:val="KUJKPolozka"/>
        <w:rPr>
          <w:b w:val="0"/>
        </w:rPr>
      </w:pPr>
      <w:r w:rsidRPr="00714F5C">
        <w:rPr>
          <w:b w:val="0"/>
        </w:rPr>
        <w:t xml:space="preserve">JUDr. </w:t>
      </w:r>
      <w:r>
        <w:rPr>
          <w:b w:val="0"/>
        </w:rPr>
        <w:t>Lukáši Glaserovi</w:t>
      </w:r>
      <w:r w:rsidRPr="00714F5C">
        <w:rPr>
          <w:b w:val="0"/>
        </w:rPr>
        <w:t xml:space="preserve">, řediteli krajského úřadu, zabezpečit odeslání přihlášky Jihočeského kraje na Hry </w:t>
      </w:r>
      <w:r>
        <w:rPr>
          <w:b w:val="0"/>
        </w:rPr>
        <w:t>XI</w:t>
      </w:r>
      <w:r w:rsidRPr="00714F5C">
        <w:rPr>
          <w:b w:val="0"/>
        </w:rPr>
        <w:t xml:space="preserve">. </w:t>
      </w:r>
      <w:r>
        <w:rPr>
          <w:b w:val="0"/>
        </w:rPr>
        <w:t>zimní</w:t>
      </w:r>
      <w:r w:rsidRPr="00714F5C">
        <w:rPr>
          <w:b w:val="0"/>
        </w:rPr>
        <w:t xml:space="preserve"> olympiády dětí a mládeže ČR v roce 20</w:t>
      </w:r>
      <w:r>
        <w:rPr>
          <w:b w:val="0"/>
        </w:rPr>
        <w:t>25 v Moravskoslezském kraji</w:t>
      </w:r>
      <w:r w:rsidRPr="00714F5C">
        <w:rPr>
          <w:b w:val="0"/>
        </w:rPr>
        <w:t xml:space="preserve">. </w:t>
      </w:r>
    </w:p>
    <w:p w14:paraId="1EB8EAA4" w14:textId="77777777" w:rsidR="00900CEC" w:rsidRPr="00714F5C" w:rsidRDefault="00900CEC" w:rsidP="002A24EC">
      <w:pPr>
        <w:pStyle w:val="KUJKPolozka"/>
        <w:rPr>
          <w:b w:val="0"/>
        </w:rPr>
      </w:pPr>
      <w:r w:rsidRPr="00714F5C">
        <w:rPr>
          <w:b w:val="0"/>
        </w:rPr>
        <w:t xml:space="preserve">T: </w:t>
      </w:r>
      <w:r>
        <w:rPr>
          <w:b w:val="0"/>
        </w:rPr>
        <w:t>29</w:t>
      </w:r>
      <w:r w:rsidRPr="00714F5C">
        <w:rPr>
          <w:b w:val="0"/>
        </w:rPr>
        <w:t xml:space="preserve">. </w:t>
      </w:r>
      <w:r>
        <w:rPr>
          <w:b w:val="0"/>
        </w:rPr>
        <w:t>2. 2024</w:t>
      </w:r>
    </w:p>
    <w:p w14:paraId="370E4875" w14:textId="77777777" w:rsidR="00900CEC" w:rsidRDefault="00900CEC" w:rsidP="002A24EC">
      <w:pPr>
        <w:pStyle w:val="KUJKnormal"/>
      </w:pPr>
    </w:p>
    <w:p w14:paraId="39FE70CB" w14:textId="77777777" w:rsidR="00900CEC" w:rsidRDefault="00900CEC" w:rsidP="008C0624">
      <w:pPr>
        <w:pStyle w:val="KUJKmezeraDZ"/>
      </w:pPr>
      <w:bookmarkStart w:id="1" w:name="US_DuvodZprava"/>
      <w:bookmarkEnd w:id="1"/>
    </w:p>
    <w:p w14:paraId="7139EFBD" w14:textId="77777777" w:rsidR="00900CEC" w:rsidRDefault="00900CEC" w:rsidP="008C0624">
      <w:pPr>
        <w:pStyle w:val="KUJKnadpisDZ"/>
      </w:pPr>
      <w:r>
        <w:t>DŮVODOVÁ ZPRÁVA</w:t>
      </w:r>
    </w:p>
    <w:p w14:paraId="56AF1740" w14:textId="77777777" w:rsidR="00900CEC" w:rsidRPr="009B7B0B" w:rsidRDefault="00900CEC" w:rsidP="008C0624">
      <w:pPr>
        <w:pStyle w:val="KUJKmezeraDZ"/>
      </w:pPr>
    </w:p>
    <w:p w14:paraId="161BDA2E" w14:textId="77777777" w:rsidR="00900CEC" w:rsidRDefault="00900CEC" w:rsidP="002A24EC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Olympiády dětí a mládeže ČR jsou dlouhodobým projektem Českého olympijského výboru, který je zaměřený na věkové kategorie mladšího a staršího žactva (10 – 15 let) a částečně i mladšího dorostu (16 – 17 let). V sudých kalendářních letech se konají letní olympiády, v lichých zimní olympiády. Český olympijský výbor vybral pro rok 2025 Moravskoslezský kraj jako pořadatele Her XI. zimní olympiády dětí a mládeže (dále jen „ZODM 2025“). V souvislosti s garancí, kterou nad pořádáním akce převzal, zaslal hejtman Moravskoslezského kraje </w:t>
      </w:r>
      <w:r w:rsidRPr="00E33124">
        <w:rPr>
          <w:rFonts w:ascii="Arial" w:hAnsi="Arial" w:cs="Arial"/>
          <w:sz w:val="20"/>
          <w:szCs w:val="20"/>
        </w:rPr>
        <w:t>Jan Krkoška, MBA</w:t>
      </w:r>
      <w:r>
        <w:rPr>
          <w:rFonts w:ascii="Arial" w:hAnsi="Arial" w:cs="Arial"/>
          <w:sz w:val="20"/>
          <w:szCs w:val="20"/>
        </w:rPr>
        <w:t xml:space="preserve"> dne 26. 1. 2024 hejtmanům všech ostatních krajů oficiální pozvání pro jejich sportovní reprezentace k účasti na ZODM 2025. Tato olympiáda se uskuteční ve dnech 26. až 31. 1. 2025 Moravskoslezském kraji (viz příloha č. 1).</w:t>
      </w:r>
    </w:p>
    <w:p w14:paraId="458DC7B7" w14:textId="77777777" w:rsidR="00900CEC" w:rsidRDefault="00900CEC" w:rsidP="002A24EC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pozváním byly zaslány hejtmanům i základní informace, ve kterých je uveden přehled sportovních a ostatních soutěží zařazených do programu ZODM 2025 (viz příloha č. 1- součást pozvánky). Pořadatelé nabízejí každému kraji možnost vyslat celkem 91 sportovců, 3 vedoucí výpravy a 32 trenérů a servismanů, v 11 sportovních disciplínách a v jedné umělecké soutěži.</w:t>
      </w:r>
    </w:p>
    <w:p w14:paraId="6B338960" w14:textId="77777777" w:rsidR="00900CEC" w:rsidRDefault="00900CEC" w:rsidP="002A24EC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Závazné stanovisko k účasti na ZODM 2025 má být odesláno hejtmanovi Moravskoslezského kraje do 29. 2. 2024. Potvrzením účasti své výpravy se přihlašovaný kraj zavazuje k úhradě nákladů na ubytování a stravování ve výši 700 Kč na den a osobu - tedy 3 500 Kč na 1 účastníka za celou ZODM 2025. Částka byla odsouhlasena Komisí Rady Asociace krajů České republiky pro školství a sport. </w:t>
      </w:r>
    </w:p>
    <w:p w14:paraId="332A162C" w14:textId="77777777" w:rsidR="00900CEC" w:rsidRDefault="00900CEC" w:rsidP="002A24EC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již v předstihu informoval představitele těch sportovních svazů Jihočeského kraje, jejichž sporty a disciplíny jsou v programu her, a projednal s nimi reálnou možnost účasti. Zástupci příslušných krajských sportovních svazů garantovali ochotu podílet se na práci organizačního výboru i na výběru a přípravě reprezentantů kraje.</w:t>
      </w:r>
    </w:p>
    <w:p w14:paraId="70A157D8" w14:textId="77777777" w:rsidR="00900CEC" w:rsidRDefault="00900CEC" w:rsidP="002A24EC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78B3ECB5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Předpokládaná výše základních výdajů je následující: </w:t>
      </w:r>
    </w:p>
    <w:p w14:paraId="298CC3AE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ubytování a stravování: 123 účastníků x 5 dní x 700 Kč = 430 500 Kč,</w:t>
      </w:r>
    </w:p>
    <w:p w14:paraId="183BC1A8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doprava: 2 autobusy = 150 000 Kč,</w:t>
      </w:r>
    </w:p>
    <w:p w14:paraId="4780FC88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reprezentační oblečení s logem Jihočeského kraje: 5000,- x 127 vč. vlajkonoše a náměstka, hejtmana a vedoucí odboru = 635 000 Kč. </w:t>
      </w:r>
    </w:p>
    <w:p w14:paraId="3A64D795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výdaje (individuální doprava, odměny pro trenéry, soustředění, stravování a ubytování VIP a vlajkonoše, vosky, materiál, raut a ceny pro jihočeské medailisty, rezerva) cca 700 000 Kč. </w:t>
      </w:r>
    </w:p>
    <w:p w14:paraId="49AF315E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CELKEM: 1 915 500 Kč</w:t>
      </w:r>
    </w:p>
    <w:p w14:paraId="6105AC80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termínu zaslání závazné přihlášky (29. 2. 2024) navrhuje OŠMT schválit účast reprezentace Jihočeského kraje na této vrcholné celostátní sportovní akci s tím, že celkový počet jihočeských sportovců a vedoucích výpravy nepřesáhne počet 91 a celkový počet trenérů a servismanů bude maximálně 32.</w:t>
      </w:r>
    </w:p>
    <w:p w14:paraId="31B7A409" w14:textId="77777777" w:rsidR="00900CEC" w:rsidRDefault="00900CEC" w:rsidP="00F6439A">
      <w:pPr>
        <w:pStyle w:val="KUJKnormal"/>
        <w:rPr>
          <w:rFonts w:cs="Arial"/>
          <w:szCs w:val="20"/>
        </w:rPr>
      </w:pPr>
    </w:p>
    <w:p w14:paraId="6D1CB892" w14:textId="77777777" w:rsidR="00900CEC" w:rsidRDefault="00900CEC" w:rsidP="00F6439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</w:t>
      </w:r>
    </w:p>
    <w:p w14:paraId="01E1A7F0" w14:textId="77777777" w:rsidR="00900CEC" w:rsidRDefault="00900CEC" w:rsidP="00F6439A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Částka 1 915 500 Kč je předpokládaný rozpočet při max. počtu 123 účastníků. </w:t>
      </w:r>
    </w:p>
    <w:p w14:paraId="48F44F12" w14:textId="77777777" w:rsidR="00900CEC" w:rsidRDefault="00900CEC" w:rsidP="00900CEC">
      <w:pPr>
        <w:pStyle w:val="Odstavecseseznamem"/>
        <w:numPr>
          <w:ilvl w:val="0"/>
          <w:numId w:val="11"/>
        </w:num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částka 2 000 000 Kč je pro rok 2025 vyčleněna ve schváleném střednědobém výhledu rozpočtu na období 2025 a 2026 na ORJ 851 (ostatní výdaje) na olympiádu dětí a mládeže ČR. Tato částka byla nastavena z předchozích let dle běžného počtu účastníků za kraj, kdy max. počet za zimní ODM od r. 2004 činil v r. 2020 135 osob.</w:t>
      </w:r>
    </w:p>
    <w:p w14:paraId="5F8A37D0" w14:textId="77777777" w:rsidR="00900CEC" w:rsidRDefault="00900CEC" w:rsidP="0045617B">
      <w:pPr>
        <w:pStyle w:val="KUJKnormal"/>
      </w:pPr>
    </w:p>
    <w:p w14:paraId="548C01F9" w14:textId="77777777" w:rsidR="00900CEC" w:rsidRDefault="00900CEC" w:rsidP="0045617B">
      <w:pPr>
        <w:pStyle w:val="KUJKnormal"/>
      </w:pPr>
    </w:p>
    <w:p w14:paraId="1A349E60" w14:textId="77777777" w:rsidR="00900CEC" w:rsidRDefault="00900CEC" w:rsidP="0045617B">
      <w:pPr>
        <w:pStyle w:val="KUJKnormal"/>
      </w:pPr>
      <w:r>
        <w:t>Vyjádření správce rozpočtu:</w:t>
      </w:r>
    </w:p>
    <w:p w14:paraId="6FAC9872" w14:textId="77777777" w:rsidR="00900CEC" w:rsidRDefault="00900CEC" w:rsidP="00316FF6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Ve schváleném střednědobém výhledu rozpočtu na rok 2025 jsou alokovány pro zimní olympiádu dětí a mládeže finanční prostředky ve výši 2 mil. Kč. </w:t>
      </w:r>
    </w:p>
    <w:p w14:paraId="4B6149DF" w14:textId="77777777" w:rsidR="00900CEC" w:rsidRDefault="00900CEC" w:rsidP="0045617B">
      <w:pPr>
        <w:pStyle w:val="KUJKnormal"/>
      </w:pPr>
    </w:p>
    <w:p w14:paraId="6E5BBE9C" w14:textId="77777777" w:rsidR="00900CEC" w:rsidRDefault="00900CEC" w:rsidP="0045617B">
      <w:pPr>
        <w:pStyle w:val="KUJKnormal"/>
      </w:pPr>
    </w:p>
    <w:p w14:paraId="50AC5544" w14:textId="77777777" w:rsidR="00900CEC" w:rsidRDefault="00900CEC" w:rsidP="0045617B">
      <w:pPr>
        <w:pStyle w:val="KUJKnormal"/>
      </w:pPr>
      <w:r>
        <w:t>Návrh projednán (stanoviska):</w:t>
      </w:r>
    </w:p>
    <w:p w14:paraId="7E4FEF6F" w14:textId="77777777" w:rsidR="00900CEC" w:rsidRDefault="00900CEC" w:rsidP="0045617B">
      <w:pPr>
        <w:pStyle w:val="KUJKnormal"/>
      </w:pPr>
      <w:r>
        <w:t>PV dne 5. 2. 2024</w:t>
      </w:r>
    </w:p>
    <w:p w14:paraId="5BA17E71" w14:textId="77777777" w:rsidR="00900CEC" w:rsidRDefault="00900CEC" w:rsidP="0045617B">
      <w:pPr>
        <w:pStyle w:val="KUJKnormal"/>
      </w:pPr>
      <w:r>
        <w:t>VVVZ dne 31. 1. 2024</w:t>
      </w:r>
    </w:p>
    <w:p w14:paraId="5D7C9E79" w14:textId="77777777" w:rsidR="00900CEC" w:rsidRDefault="00900CEC" w:rsidP="0045617B">
      <w:pPr>
        <w:pStyle w:val="KUJKnormal"/>
      </w:pPr>
      <w:r>
        <w:t>RK dne 8. 2. 2024</w:t>
      </w:r>
    </w:p>
    <w:p w14:paraId="10D8779A" w14:textId="77777777" w:rsidR="00900CEC" w:rsidRDefault="00900CEC" w:rsidP="0045617B">
      <w:pPr>
        <w:pStyle w:val="KUJKnormal"/>
      </w:pPr>
    </w:p>
    <w:p w14:paraId="5B711B25" w14:textId="77777777" w:rsidR="00900CEC" w:rsidRDefault="00900CEC" w:rsidP="0045617B">
      <w:pPr>
        <w:pStyle w:val="KUJKnormal"/>
      </w:pPr>
    </w:p>
    <w:p w14:paraId="1D2B503B" w14:textId="77777777" w:rsidR="00900CEC" w:rsidRDefault="00900CEC" w:rsidP="0045617B">
      <w:pPr>
        <w:pStyle w:val="KUJKtucny"/>
      </w:pPr>
      <w:r w:rsidRPr="007939A8">
        <w:t>PŘÍLOHY:</w:t>
      </w:r>
    </w:p>
    <w:p w14:paraId="21B1AF97" w14:textId="77777777" w:rsidR="00900CEC" w:rsidRPr="00B52AA9" w:rsidRDefault="00900CEC" w:rsidP="005732D7">
      <w:pPr>
        <w:pStyle w:val="KUJKcislovany"/>
      </w:pPr>
      <w:r>
        <w:t>Pozvánka k účasti na ZODM 2025 a seznam sportů na programu ZODM 2025</w:t>
      </w:r>
      <w:r w:rsidRPr="0081756D">
        <w:t xml:space="preserve"> </w:t>
      </w:r>
    </w:p>
    <w:p w14:paraId="38AA0AA0" w14:textId="77777777" w:rsidR="00900CEC" w:rsidRPr="00B52AA9" w:rsidRDefault="00900CEC" w:rsidP="005732D7">
      <w:pPr>
        <w:pStyle w:val="KUJKcislovany"/>
      </w:pPr>
      <w:r>
        <w:t>Návrh na složení Organizačního výboru k zajištění Jč. výpravy na ZODM 2025</w:t>
      </w:r>
      <w:r w:rsidRPr="0081756D">
        <w:t xml:space="preserve"> </w:t>
      </w:r>
    </w:p>
    <w:p w14:paraId="6E665CA3" w14:textId="77777777" w:rsidR="00900CEC" w:rsidRPr="005732D7" w:rsidRDefault="00900CEC" w:rsidP="005732D7">
      <w:pPr>
        <w:pStyle w:val="KUJKnormal"/>
      </w:pPr>
    </w:p>
    <w:p w14:paraId="67FCC21D" w14:textId="77777777" w:rsidR="00900CEC" w:rsidRDefault="00900CEC" w:rsidP="0045617B">
      <w:pPr>
        <w:pStyle w:val="KUJKnormal"/>
      </w:pPr>
    </w:p>
    <w:p w14:paraId="66AFB7C3" w14:textId="77777777" w:rsidR="00900CEC" w:rsidRPr="007C1EE7" w:rsidRDefault="00900CEC" w:rsidP="0045617B">
      <w:pPr>
        <w:pStyle w:val="KUJKtucny"/>
      </w:pPr>
      <w:r w:rsidRPr="007C1EE7">
        <w:t>Zodpovídá:</w:t>
      </w:r>
      <w:r>
        <w:t xml:space="preserve"> Ing. Hana Šímová – vedoucí OŠMT</w:t>
      </w:r>
    </w:p>
    <w:p w14:paraId="7E299CE3" w14:textId="77777777" w:rsidR="00900CEC" w:rsidRDefault="00900CEC" w:rsidP="0045617B">
      <w:pPr>
        <w:pStyle w:val="KUJKnormal"/>
      </w:pPr>
    </w:p>
    <w:p w14:paraId="1D74A3A2" w14:textId="77777777" w:rsidR="00900CEC" w:rsidRDefault="00900CEC" w:rsidP="0045617B">
      <w:pPr>
        <w:pStyle w:val="KUJKnormal"/>
      </w:pPr>
      <w:r>
        <w:t>Termín kontroly: 11/2024</w:t>
      </w:r>
    </w:p>
    <w:p w14:paraId="1EB6385F" w14:textId="77777777" w:rsidR="00900CEC" w:rsidRDefault="00900CEC" w:rsidP="0045617B">
      <w:pPr>
        <w:pStyle w:val="KUJKnormal"/>
      </w:pPr>
      <w:r>
        <w:t>Termín splnění: 12/2024</w:t>
      </w:r>
    </w:p>
    <w:p w14:paraId="4F9D6908" w14:textId="77777777" w:rsidR="00900CEC" w:rsidRDefault="00900CE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1A98" w14:textId="77777777" w:rsidR="00900CEC" w:rsidRDefault="00900CEC" w:rsidP="00EE61E0">
    <w:r>
      <w:rPr>
        <w:noProof/>
      </w:rPr>
      <w:pict w14:anchorId="151B23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149039" w14:textId="77777777" w:rsidR="00900CEC" w:rsidRPr="005F485E" w:rsidRDefault="00900CE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ED9946" w14:textId="77777777" w:rsidR="00900CEC" w:rsidRPr="005F485E" w:rsidRDefault="00900CE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0D6CEAE" wp14:editId="3BC3C8A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11887" w14:textId="77777777" w:rsidR="00900CEC" w:rsidRDefault="00900CEC" w:rsidP="00EE61E0">
    <w:r>
      <w:pict w14:anchorId="4D2F27BE">
        <v:rect id="_x0000_i1025" style="width:481.9pt;height:2pt" o:hralign="center" o:hrstd="t" o:hrnoshade="t" o:hr="t" fillcolor="black" stroked="f"/>
      </w:pict>
    </w:r>
  </w:p>
  <w:p w14:paraId="1FB81011" w14:textId="77777777" w:rsidR="00900CEC" w:rsidRPr="00900CEC" w:rsidRDefault="00900CEC" w:rsidP="00900C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9B595E"/>
    <w:multiLevelType w:val="hybridMultilevel"/>
    <w:tmpl w:val="4CDC0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45858">
    <w:abstractNumId w:val="2"/>
  </w:num>
  <w:num w:numId="2" w16cid:durableId="102965865">
    <w:abstractNumId w:val="3"/>
  </w:num>
  <w:num w:numId="3" w16cid:durableId="587928398">
    <w:abstractNumId w:val="10"/>
  </w:num>
  <w:num w:numId="4" w16cid:durableId="560210307">
    <w:abstractNumId w:val="8"/>
  </w:num>
  <w:num w:numId="5" w16cid:durableId="1354573797">
    <w:abstractNumId w:val="0"/>
  </w:num>
  <w:num w:numId="6" w16cid:durableId="198518130">
    <w:abstractNumId w:val="4"/>
  </w:num>
  <w:num w:numId="7" w16cid:durableId="1742483533">
    <w:abstractNumId w:val="7"/>
  </w:num>
  <w:num w:numId="8" w16cid:durableId="1098335013">
    <w:abstractNumId w:val="5"/>
  </w:num>
  <w:num w:numId="9" w16cid:durableId="2099789211">
    <w:abstractNumId w:val="6"/>
  </w:num>
  <w:num w:numId="10" w16cid:durableId="438839628">
    <w:abstractNumId w:val="9"/>
  </w:num>
  <w:num w:numId="11" w16cid:durableId="53446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EC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2024-02-23T13:05:00Z</dcterms:created>
  <dcterms:modified xsi:type="dcterms:W3CDTF">2024-02-23T13:05:00Z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6488780</vt:i4>
  </property>
  <property fmtid="{D5CDD505-2E9C-101B-9397-08002B2CF9AE}" pid="5" name="UlozitJako">
    <vt:lpwstr>C:\Users\mrazkova\AppData\Local\Temp\iU04719181\Zastupitelstvo\2024-02-22\Navrhy\43-ZK-24.</vt:lpwstr>
  </property>
  <property fmtid="{D5CDD505-2E9C-101B-9397-08002B2CF9AE}" pid="6" name="Zpracovat">
    <vt:bool>false</vt:bool>
  </property>
</Properties>
</file>