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42DA5" w14:paraId="75FE4063" w14:textId="77777777" w:rsidTr="007B4A01">
        <w:trPr>
          <w:trHeight w:hRule="exact" w:val="397"/>
        </w:trPr>
        <w:tc>
          <w:tcPr>
            <w:tcW w:w="2376" w:type="dxa"/>
            <w:hideMark/>
          </w:tcPr>
          <w:p w14:paraId="262EEC61" w14:textId="77777777" w:rsidR="00742DA5" w:rsidRDefault="00742DA5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12F0AFE" w14:textId="77777777" w:rsidR="00742DA5" w:rsidRDefault="00742DA5" w:rsidP="00970720">
            <w:pPr>
              <w:pStyle w:val="KUJKnormal"/>
            </w:pPr>
            <w:r>
              <w:t>22. 02. 2024</w:t>
            </w:r>
          </w:p>
        </w:tc>
        <w:tc>
          <w:tcPr>
            <w:tcW w:w="2126" w:type="dxa"/>
            <w:hideMark/>
          </w:tcPr>
          <w:p w14:paraId="34C5B699" w14:textId="77777777" w:rsidR="00742DA5" w:rsidRDefault="00742DA5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FFADD08" w14:textId="77777777" w:rsidR="00742DA5" w:rsidRDefault="00742DA5" w:rsidP="00970720">
            <w:pPr>
              <w:pStyle w:val="KUJKnormal"/>
            </w:pPr>
          </w:p>
        </w:tc>
      </w:tr>
      <w:tr w:rsidR="00742DA5" w14:paraId="4B9CB66A" w14:textId="77777777" w:rsidTr="007B4A01">
        <w:trPr>
          <w:cantSplit/>
          <w:trHeight w:hRule="exact" w:val="397"/>
        </w:trPr>
        <w:tc>
          <w:tcPr>
            <w:tcW w:w="2376" w:type="dxa"/>
            <w:hideMark/>
          </w:tcPr>
          <w:p w14:paraId="35F916EB" w14:textId="77777777" w:rsidR="00742DA5" w:rsidRDefault="00742DA5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FF10013" w14:textId="77777777" w:rsidR="00742DA5" w:rsidRDefault="00742DA5" w:rsidP="00970720">
            <w:pPr>
              <w:pStyle w:val="KUJKnormal"/>
            </w:pPr>
            <w:r>
              <w:t>17/ZK/24</w:t>
            </w:r>
          </w:p>
        </w:tc>
      </w:tr>
      <w:tr w:rsidR="00742DA5" w14:paraId="0767C553" w14:textId="77777777" w:rsidTr="007B4A01">
        <w:trPr>
          <w:trHeight w:val="397"/>
        </w:trPr>
        <w:tc>
          <w:tcPr>
            <w:tcW w:w="2376" w:type="dxa"/>
          </w:tcPr>
          <w:p w14:paraId="560ECE5B" w14:textId="77777777" w:rsidR="00742DA5" w:rsidRDefault="00742DA5" w:rsidP="00970720"/>
          <w:p w14:paraId="110F6EB3" w14:textId="77777777" w:rsidR="00742DA5" w:rsidRDefault="00742DA5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8168340" w14:textId="77777777" w:rsidR="00742DA5" w:rsidRDefault="00742DA5" w:rsidP="00970720"/>
          <w:p w14:paraId="32B5E6E6" w14:textId="77777777" w:rsidR="00742DA5" w:rsidRDefault="00742DA5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Žádosti o poskytnutí individuální dotace v gesci OŠMT</w:t>
            </w:r>
          </w:p>
        </w:tc>
      </w:tr>
    </w:tbl>
    <w:p w14:paraId="3309A45F" w14:textId="77777777" w:rsidR="00742DA5" w:rsidRDefault="00742DA5" w:rsidP="007B4A01">
      <w:pPr>
        <w:pStyle w:val="KUJKnormal"/>
        <w:rPr>
          <w:b/>
          <w:bCs/>
        </w:rPr>
      </w:pPr>
      <w:r>
        <w:rPr>
          <w:b/>
          <w:bCs/>
        </w:rPr>
        <w:pict w14:anchorId="7D8659C6">
          <v:rect id="_x0000_i1029" style="width:453.6pt;height:1.5pt" o:hralign="center" o:hrstd="t" o:hrnoshade="t" o:hr="t" fillcolor="black" stroked="f"/>
        </w:pict>
      </w:r>
    </w:p>
    <w:p w14:paraId="13F3923A" w14:textId="77777777" w:rsidR="00742DA5" w:rsidRDefault="00742DA5" w:rsidP="007B4A01">
      <w:pPr>
        <w:pStyle w:val="KUJKnormal"/>
      </w:pPr>
    </w:p>
    <w:p w14:paraId="023D7A04" w14:textId="77777777" w:rsidR="00742DA5" w:rsidRDefault="00742DA5" w:rsidP="007B4A01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42DA5" w14:paraId="5D08B6C6" w14:textId="77777777" w:rsidTr="002559B8">
        <w:trPr>
          <w:trHeight w:val="397"/>
        </w:trPr>
        <w:tc>
          <w:tcPr>
            <w:tcW w:w="2350" w:type="dxa"/>
            <w:hideMark/>
          </w:tcPr>
          <w:p w14:paraId="0B7E8EBF" w14:textId="77777777" w:rsidR="00742DA5" w:rsidRDefault="00742DA5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136FE13" w14:textId="77777777" w:rsidR="00742DA5" w:rsidRDefault="00742DA5" w:rsidP="002559B8">
            <w:pPr>
              <w:pStyle w:val="KUJKnormal"/>
            </w:pPr>
            <w:r>
              <w:t>Mgr. Pavel Klíma</w:t>
            </w:r>
          </w:p>
          <w:p w14:paraId="05BDCA5B" w14:textId="77777777" w:rsidR="00742DA5" w:rsidRDefault="00742DA5" w:rsidP="002559B8"/>
        </w:tc>
      </w:tr>
      <w:tr w:rsidR="00742DA5" w14:paraId="5FB18551" w14:textId="77777777" w:rsidTr="002559B8">
        <w:trPr>
          <w:trHeight w:val="397"/>
        </w:trPr>
        <w:tc>
          <w:tcPr>
            <w:tcW w:w="2350" w:type="dxa"/>
          </w:tcPr>
          <w:p w14:paraId="3258A47B" w14:textId="77777777" w:rsidR="00742DA5" w:rsidRDefault="00742DA5" w:rsidP="002559B8">
            <w:pPr>
              <w:pStyle w:val="KUJKtucny"/>
            </w:pPr>
            <w:r>
              <w:t>Zpracoval:</w:t>
            </w:r>
          </w:p>
          <w:p w14:paraId="0DAADD0D" w14:textId="77777777" w:rsidR="00742DA5" w:rsidRDefault="00742DA5" w:rsidP="002559B8"/>
        </w:tc>
        <w:tc>
          <w:tcPr>
            <w:tcW w:w="6862" w:type="dxa"/>
            <w:hideMark/>
          </w:tcPr>
          <w:p w14:paraId="6EEEF172" w14:textId="77777777" w:rsidR="00742DA5" w:rsidRDefault="00742DA5" w:rsidP="002559B8">
            <w:pPr>
              <w:pStyle w:val="KUJKnormal"/>
            </w:pPr>
            <w:r>
              <w:t>OSMT</w:t>
            </w:r>
          </w:p>
        </w:tc>
      </w:tr>
      <w:tr w:rsidR="00742DA5" w14:paraId="0BDEB26B" w14:textId="77777777" w:rsidTr="002559B8">
        <w:trPr>
          <w:trHeight w:val="397"/>
        </w:trPr>
        <w:tc>
          <w:tcPr>
            <w:tcW w:w="2350" w:type="dxa"/>
          </w:tcPr>
          <w:p w14:paraId="38546BA3" w14:textId="77777777" w:rsidR="00742DA5" w:rsidRPr="009715F9" w:rsidRDefault="00742DA5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9B225AF" w14:textId="77777777" w:rsidR="00742DA5" w:rsidRDefault="00742DA5" w:rsidP="002559B8"/>
        </w:tc>
        <w:tc>
          <w:tcPr>
            <w:tcW w:w="6862" w:type="dxa"/>
            <w:hideMark/>
          </w:tcPr>
          <w:p w14:paraId="625C5967" w14:textId="77777777" w:rsidR="00742DA5" w:rsidRDefault="00742DA5" w:rsidP="002559B8">
            <w:pPr>
              <w:pStyle w:val="KUJKnormal"/>
            </w:pPr>
            <w:r>
              <w:t>Ing. Hana Šímová</w:t>
            </w:r>
          </w:p>
        </w:tc>
      </w:tr>
    </w:tbl>
    <w:p w14:paraId="796F58DB" w14:textId="77777777" w:rsidR="00742DA5" w:rsidRDefault="00742DA5" w:rsidP="007B4A01">
      <w:pPr>
        <w:pStyle w:val="KUJKnormal"/>
      </w:pPr>
    </w:p>
    <w:p w14:paraId="3FB0CD48" w14:textId="77777777" w:rsidR="00742DA5" w:rsidRPr="0052161F" w:rsidRDefault="00742DA5" w:rsidP="007B4A01">
      <w:pPr>
        <w:pStyle w:val="KUJKtucny"/>
      </w:pPr>
      <w:r w:rsidRPr="0052161F">
        <w:t>NÁVRH USNESENÍ</w:t>
      </w:r>
    </w:p>
    <w:p w14:paraId="7CC02994" w14:textId="77777777" w:rsidR="00742DA5" w:rsidRDefault="00742DA5" w:rsidP="007B4A01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3081E94" w14:textId="77777777" w:rsidR="00742DA5" w:rsidRPr="00841DFC" w:rsidRDefault="00742DA5" w:rsidP="007B4A01">
      <w:pPr>
        <w:pStyle w:val="KUJKPolozka"/>
      </w:pPr>
      <w:r w:rsidRPr="00841DFC">
        <w:t>Zastupitelstvo Jihočeského kraje</w:t>
      </w:r>
    </w:p>
    <w:p w14:paraId="198A11DF" w14:textId="77777777" w:rsidR="00742DA5" w:rsidRDefault="00742DA5" w:rsidP="00273E62">
      <w:pPr>
        <w:pStyle w:val="KUJKdoplnek2"/>
        <w:ind w:left="357" w:hanging="357"/>
      </w:pPr>
      <w:r w:rsidRPr="00730306">
        <w:t>bere na vědomí</w:t>
      </w:r>
    </w:p>
    <w:p w14:paraId="60DC6676" w14:textId="77777777" w:rsidR="00742DA5" w:rsidRDefault="00742DA5" w:rsidP="007B4A01">
      <w:pPr>
        <w:pStyle w:val="KUJKnormal"/>
      </w:pPr>
      <w:r w:rsidRPr="00273E62">
        <w:t>žádosti o poskytnutí individuální dotace z rozpočtu Jihočeského kraje uvedené v tabulce Přehled důvodové zprávy návrhu č. 17/ZK/24;</w:t>
      </w:r>
    </w:p>
    <w:p w14:paraId="02539D87" w14:textId="77777777" w:rsidR="00742DA5" w:rsidRPr="00E10FE7" w:rsidRDefault="00742DA5" w:rsidP="00273E62">
      <w:pPr>
        <w:pStyle w:val="KUJKdoplnek2"/>
      </w:pPr>
      <w:r w:rsidRPr="00AF7BAE">
        <w:t>schvaluje</w:t>
      </w:r>
    </w:p>
    <w:p w14:paraId="5CCF03A8" w14:textId="77777777" w:rsidR="00742DA5" w:rsidRDefault="00742DA5" w:rsidP="00472A27">
      <w:pPr>
        <w:pStyle w:val="KUJKnormal"/>
      </w:pPr>
      <w:r>
        <w:t>poskytnutí individuální dotace z rozpočtu Jihočeského kraje a uzavření veřejnoprávní smlouvy dle vzorové smlouvy schválené usnesením rady kraje č. 570/2019/RK-67 ze dne 9. 5. 2019 s žadatelem Agentura Cyklistika, společnost s ručením omezeným, Na Bydžově 3122, 390 05 Tábor, IČO 63911167, na realizaci akce „MS v cyklokrosu 2024 v Táboře“, v požadované výši 2 725 000 Kč, termín akce 2. - 4. 2. 2024;</w:t>
      </w:r>
    </w:p>
    <w:p w14:paraId="0CCC260B" w14:textId="77777777" w:rsidR="00742DA5" w:rsidRDefault="00742DA5" w:rsidP="00C546A5">
      <w:pPr>
        <w:pStyle w:val="KUJKdoplnek2"/>
      </w:pPr>
      <w:r>
        <w:t>u</w:t>
      </w:r>
      <w:r w:rsidRPr="0021676C">
        <w:t>kládá</w:t>
      </w:r>
    </w:p>
    <w:p w14:paraId="0EDC2E98" w14:textId="77777777" w:rsidR="00742DA5" w:rsidRPr="00273E62" w:rsidRDefault="00742DA5" w:rsidP="00273E62">
      <w:pPr>
        <w:pStyle w:val="KUJKnormal"/>
      </w:pPr>
      <w:r>
        <w:t>JUDr. Lukáši Glaserovi, řediteli krajského úřadu, zabezpečit veškeré úkoly potřebné k realizaci části II. tohoto usnesení.</w:t>
      </w:r>
    </w:p>
    <w:p w14:paraId="2FF43258" w14:textId="77777777" w:rsidR="00742DA5" w:rsidRDefault="00742DA5" w:rsidP="007B4A01">
      <w:pPr>
        <w:pStyle w:val="KUJKnormal"/>
      </w:pPr>
    </w:p>
    <w:p w14:paraId="463C2B7E" w14:textId="77777777" w:rsidR="00742DA5" w:rsidRDefault="00742DA5" w:rsidP="00273E62">
      <w:pPr>
        <w:pStyle w:val="KUJKmezeraDZ"/>
      </w:pPr>
      <w:bookmarkStart w:id="1" w:name="US_DuvodZprava"/>
      <w:bookmarkEnd w:id="1"/>
    </w:p>
    <w:p w14:paraId="0D5D4C3B" w14:textId="77777777" w:rsidR="00742DA5" w:rsidRDefault="00742DA5" w:rsidP="00273E62">
      <w:pPr>
        <w:pStyle w:val="KUJKnadpisDZ"/>
      </w:pPr>
      <w:r>
        <w:t>DŮVODOVÁ ZPRÁVA</w:t>
      </w:r>
    </w:p>
    <w:p w14:paraId="4F422389" w14:textId="77777777" w:rsidR="00742DA5" w:rsidRPr="009B7B0B" w:rsidRDefault="00742DA5" w:rsidP="00273E62">
      <w:pPr>
        <w:pStyle w:val="KUJKmezeraDZ"/>
      </w:pPr>
    </w:p>
    <w:p w14:paraId="375A3023" w14:textId="77777777" w:rsidR="00742DA5" w:rsidRDefault="00742DA5" w:rsidP="00EC332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Poskytování dotací nad 1 mil. Kč v jednotlivém případě fyzickým nebo právnickým osobám v kalendářním roce a poskytování dotací obcím z rozpočtu kraje (§ 36 zákona o krajích) jsou vyhrazeny zastupitelstvu kraje. Pro určení příslušnosti zastupitelstva při rozhodování o žádosti o poskytnutí dotace je rozhodující nikoli částka, která bude krajem v jednotlivých případech přiznána, ale částka, která byla v žádosti požadována, přičemž se sčítají požadované částky na stejný účel v kalendářním roce (výklad Ministerstva financí – zprávy pro finanční orgány obcí a krajů č. 3/2015). </w:t>
      </w:r>
    </w:p>
    <w:p w14:paraId="19F581BD" w14:textId="77777777" w:rsidR="00742DA5" w:rsidRDefault="00742DA5" w:rsidP="00EC3325">
      <w:pPr>
        <w:jc w:val="both"/>
        <w:rPr>
          <w:rFonts w:ascii="Arial" w:hAnsi="Arial" w:cs="Arial"/>
          <w:szCs w:val="20"/>
        </w:rPr>
      </w:pPr>
    </w:p>
    <w:p w14:paraId="7A7EED06" w14:textId="77777777" w:rsidR="00742DA5" w:rsidRDefault="00742DA5" w:rsidP="00EC3325">
      <w:p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Níže uvedení žadatelé podali v souladu s ustanovením § 10a odst. 3 zákona č. 250/2000 Sb., o rozpočtových pravidlech územních rozpočtů, ve znění pozdějších předpisů, žádost o poskytnutí individuální dotace z rozpočtu Jihočeského kraje.</w:t>
      </w:r>
    </w:p>
    <w:p w14:paraId="7257F650" w14:textId="77777777" w:rsidR="00742DA5" w:rsidRDefault="00742DA5" w:rsidP="00EC3325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33915413" w14:textId="77777777" w:rsidR="00742DA5" w:rsidRDefault="00742DA5" w:rsidP="00EC3325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Přehled </w:t>
      </w: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276"/>
        <w:gridCol w:w="1840"/>
        <w:gridCol w:w="1420"/>
        <w:gridCol w:w="1276"/>
        <w:gridCol w:w="1418"/>
        <w:gridCol w:w="989"/>
        <w:gridCol w:w="780"/>
      </w:tblGrid>
      <w:tr w:rsidR="00742DA5" w14:paraId="47A8AB49" w14:textId="77777777" w:rsidTr="00EC3325">
        <w:trPr>
          <w:trHeight w:val="58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9531DDD" w14:textId="77777777" w:rsidR="00742DA5" w:rsidRDefault="00742DA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Poř. č.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4AD93A2" w14:textId="77777777" w:rsidR="00742DA5" w:rsidRDefault="00742DA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Žadatel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2057A5C" w14:textId="77777777" w:rsidR="00742DA5" w:rsidRDefault="00742DA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Akce / termín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733B9FF" w14:textId="77777777" w:rsidR="00742DA5" w:rsidRDefault="00742DA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Celkové náklady v Kč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6732351" w14:textId="77777777" w:rsidR="00742DA5" w:rsidRDefault="00742DA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Žádost ve výši v Kč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A1E7CF9" w14:textId="77777777" w:rsidR="00742DA5" w:rsidRDefault="00742DA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Návrh v Kč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EAD05D1" w14:textId="77777777" w:rsidR="00742DA5" w:rsidRDefault="00742DA5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Veřejná podpora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EC506F4" w14:textId="77777777" w:rsidR="00742DA5" w:rsidRDefault="00742DA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Pravomoc</w:t>
            </w:r>
          </w:p>
        </w:tc>
      </w:tr>
      <w:tr w:rsidR="00742DA5" w14:paraId="6965C8C3" w14:textId="77777777" w:rsidTr="00EC3325">
        <w:trPr>
          <w:trHeight w:val="839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FF7E5" w14:textId="77777777" w:rsidR="00742DA5" w:rsidRDefault="00742DA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5E701" w14:textId="77777777" w:rsidR="00742DA5" w:rsidRDefault="00742DA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Agentura Cyklistika s.r.o.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BF0E6" w14:textId="77777777" w:rsidR="00742DA5" w:rsidRDefault="00742DA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MS v cyklokrosu 2024 v Táboře /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termín 2. - 4. 2. 2024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571BC" w14:textId="77777777" w:rsidR="00742DA5" w:rsidRDefault="00742DA5" w:rsidP="008408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14 000 000,-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90C64" w14:textId="77777777" w:rsidR="00742DA5" w:rsidRDefault="00742DA5" w:rsidP="008408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2 725 000,-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D4307" w14:textId="77777777" w:rsidR="00742DA5" w:rsidRDefault="00742DA5" w:rsidP="0084082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2 725 000,-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13032" w14:textId="77777777" w:rsidR="00742DA5" w:rsidRDefault="00742DA5" w:rsidP="008408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A92C10A" w14:textId="77777777" w:rsidR="00742DA5" w:rsidRDefault="00742DA5" w:rsidP="008408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44C10" w14:textId="77777777" w:rsidR="00742DA5" w:rsidRDefault="00742DA5" w:rsidP="008408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EE6DAD4" w14:textId="77777777" w:rsidR="00742DA5" w:rsidRDefault="00742DA5" w:rsidP="008408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ZK</w:t>
            </w:r>
          </w:p>
        </w:tc>
      </w:tr>
    </w:tbl>
    <w:p w14:paraId="00D3C134" w14:textId="77777777" w:rsidR="00742DA5" w:rsidRDefault="00742DA5" w:rsidP="00EC3325">
      <w:pPr>
        <w:pStyle w:val="KUJKnormal"/>
      </w:pPr>
    </w:p>
    <w:p w14:paraId="56A78BA1" w14:textId="77777777" w:rsidR="00742DA5" w:rsidRDefault="00742DA5" w:rsidP="00EC3325">
      <w:pPr>
        <w:pStyle w:val="KUJKnormal"/>
      </w:pPr>
    </w:p>
    <w:p w14:paraId="74A491FA" w14:textId="77777777" w:rsidR="00742DA5" w:rsidRDefault="00742DA5" w:rsidP="00EC3325">
      <w:pPr>
        <w:pStyle w:val="KUJKnormal"/>
      </w:pPr>
    </w:p>
    <w:p w14:paraId="68811E1A" w14:textId="77777777" w:rsidR="00742DA5" w:rsidRDefault="00742DA5" w:rsidP="00742DA5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0"/>
          <w:szCs w:val="20"/>
        </w:rPr>
        <w:t xml:space="preserve">Žadatel: </w:t>
      </w:r>
      <w:r>
        <w:rPr>
          <w:rFonts w:ascii="Arial" w:hAnsi="Arial" w:cs="Arial"/>
          <w:b/>
          <w:bCs/>
          <w:sz w:val="20"/>
        </w:rPr>
        <w:t xml:space="preserve">Agentura Cyklistika s.r.o., </w:t>
      </w:r>
      <w:r>
        <w:rPr>
          <w:rFonts w:ascii="Arial" w:hAnsi="Arial" w:cs="Arial"/>
          <w:sz w:val="20"/>
        </w:rPr>
        <w:t>Na Bydžově 3122, 390 05 Tábor, IČO 63911167</w:t>
      </w:r>
    </w:p>
    <w:p w14:paraId="3C6CB612" w14:textId="77777777" w:rsidR="00742DA5" w:rsidRDefault="00742DA5" w:rsidP="00EC3325">
      <w:pPr>
        <w:ind w:left="284" w:firstLine="76"/>
        <w:contextualSpacing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Žádost došla dne: 2. 1. 2024 </w:t>
      </w:r>
    </w:p>
    <w:p w14:paraId="31919639" w14:textId="77777777" w:rsidR="00742DA5" w:rsidRDefault="00742DA5" w:rsidP="00EC3325">
      <w:pPr>
        <w:ind w:left="360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Účel: MS v cyklokrosu 2024 v Táboře,</w:t>
      </w:r>
    </w:p>
    <w:p w14:paraId="393CDFB3" w14:textId="77777777" w:rsidR="00742DA5" w:rsidRDefault="00742DA5" w:rsidP="00EC3325">
      <w:pPr>
        <w:ind w:left="3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Termín: 2. - 4. 2. 2024</w:t>
      </w:r>
    </w:p>
    <w:p w14:paraId="6F5EAB71" w14:textId="77777777" w:rsidR="00742DA5" w:rsidRDefault="00742DA5" w:rsidP="00EC3325">
      <w:pPr>
        <w:ind w:left="284" w:firstLine="7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Požadovaná dotace: 2 725 000 Kč</w:t>
      </w:r>
    </w:p>
    <w:p w14:paraId="1DE410F4" w14:textId="77777777" w:rsidR="00742DA5" w:rsidRDefault="00742DA5" w:rsidP="00EC3325">
      <w:pPr>
        <w:jc w:val="both"/>
        <w:rPr>
          <w:rFonts w:ascii="Arial" w:hAnsi="Arial" w:cs="Arial"/>
          <w:sz w:val="20"/>
          <w:szCs w:val="28"/>
        </w:rPr>
      </w:pPr>
    </w:p>
    <w:p w14:paraId="516B20B4" w14:textId="77777777" w:rsidR="00742DA5" w:rsidRDefault="00742DA5" w:rsidP="00EC3325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Záměr projektu:</w:t>
      </w:r>
    </w:p>
    <w:p w14:paraId="15D27ED9" w14:textId="77777777" w:rsidR="00742DA5" w:rsidRDefault="00742DA5" w:rsidP="00EC332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lang w:eastAsia="ja-JP"/>
        </w:rPr>
        <w:t>Cyklokros patří k tradičním a populárním sportům. O sportovních úspěších českých závodníků svědčí 66 medailí z mistrovství světa od roku 1950, z toho 20x titul mistra světa. Mistrovství světa v cyklokrosu je každoročním vyvrcholením cyklokrosové sezóny. Závodu se účastní nejlepší cyklokrosaři z téměř 30 zemí světa.</w:t>
      </w:r>
    </w:p>
    <w:p w14:paraId="4758FC0F" w14:textId="77777777" w:rsidR="00742DA5" w:rsidRDefault="00742DA5" w:rsidP="00EC332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lang w:eastAsia="ja-JP"/>
        </w:rPr>
        <w:t>Mistrovství světa v cyklokrosu 2024 je plánováno v termínu od pátku 2.2.2024 do neděle 4.2.2024 na cyklokrosové trati v Táboře v Jihočeském kraji, kde se již úspěšně uskutečnilo MS v cyklokrosu v letech 2001, 2010 a 2015. V rámci MS se soutěží v šesti kategoriích - Junioři, Juniorky, Muži do 23 let, Ženy do 23 let, Muži elite a Ženy elite a novinkou je páteční závod štafet. Vzhledem k bohaté tradici českého cyklokrosu a atraktivitě mistrovství lze očekávat návštěvnost akce na úrovni cca 30 až 50 tisíc diváků a vysoký mediální zájem o akci. Celosvětová průměrná TV sledovanost posledních tří MS v cyklokrosu dosáhla 51 mil. diváků, z nichž 46 mil. diváků bylo mezinárodních mimo pořádající zemi.</w:t>
      </w:r>
    </w:p>
    <w:p w14:paraId="3BCAB240" w14:textId="77777777" w:rsidR="00742DA5" w:rsidRDefault="00742DA5" w:rsidP="00EC332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lang w:eastAsia="ja-JP"/>
        </w:rPr>
        <w:t>Konání MS v cyklokrosu 2024 v ČR naváže na bohatou a velmi úspěšnou historii tohoto sportu v ČR a na pořadatelské úspěchy akcí konaných na cyklokrosovém stadionu v Táboře (3 Mistrovství světa, 2 Mistrovství Evropy a 18 závodů Světového poháru). Zároveň je konání MS vrcholnou akcí, na které jsou navázány rozvojové cyklokrosové aktivity Českého svazu cyklistiky, a klíčovou součástí dlouhodobých koncepčních rozvojových plánů pořádání významných cyklokrosových akcí v ČR.</w:t>
      </w:r>
    </w:p>
    <w:p w14:paraId="6A25232E" w14:textId="77777777" w:rsidR="00742DA5" w:rsidRDefault="00742DA5" w:rsidP="00EC3325">
      <w:pPr>
        <w:jc w:val="both"/>
        <w:rPr>
          <w:rFonts w:ascii="Arial" w:hAnsi="Arial" w:cs="Arial"/>
          <w:sz w:val="20"/>
          <w:szCs w:val="20"/>
        </w:rPr>
      </w:pPr>
    </w:p>
    <w:p w14:paraId="2DC38510" w14:textId="77777777" w:rsidR="00742DA5" w:rsidRDefault="00742DA5" w:rsidP="00EC332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Celkové náklady: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14 000 000 Kč</w:t>
      </w:r>
    </w:p>
    <w:p w14:paraId="40D47920" w14:textId="77777777" w:rsidR="00742DA5" w:rsidRDefault="00742DA5" w:rsidP="00EC332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osobní náklady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2 000 000 Kč</w:t>
      </w:r>
    </w:p>
    <w:p w14:paraId="323790F3" w14:textId="77777777" w:rsidR="00742DA5" w:rsidRDefault="00742DA5" w:rsidP="00EC332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služby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10 000 000 Kč</w:t>
      </w:r>
    </w:p>
    <w:p w14:paraId="18C08954" w14:textId="77777777" w:rsidR="00742DA5" w:rsidRDefault="00742DA5" w:rsidP="00EC332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materiál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2 000 000 Kč</w:t>
      </w:r>
    </w:p>
    <w:p w14:paraId="2D612732" w14:textId="77777777" w:rsidR="00742DA5" w:rsidRDefault="00742DA5" w:rsidP="00EC3325">
      <w:pPr>
        <w:jc w:val="both"/>
        <w:rPr>
          <w:rFonts w:ascii="Arial" w:hAnsi="Arial" w:cs="Arial"/>
          <w:sz w:val="20"/>
          <w:szCs w:val="20"/>
        </w:rPr>
      </w:pPr>
    </w:p>
    <w:p w14:paraId="03296E2D" w14:textId="77777777" w:rsidR="00742DA5" w:rsidRDefault="00742DA5" w:rsidP="00EC3325">
      <w:pPr>
        <w:keepNext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Komentář:</w:t>
      </w:r>
    </w:p>
    <w:p w14:paraId="677472FC" w14:textId="77777777" w:rsidR="00742DA5" w:rsidRDefault="00742DA5" w:rsidP="0084082B">
      <w:pPr>
        <w:keepNext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lang w:eastAsia="ja-JP"/>
        </w:rPr>
        <w:t xml:space="preserve">Dotace z rozpočtu kraje v roce 2024 na stejný účel: nebyla poskytnuta. Žádost v dotačním programu kraje pro rok 2024: nebyla podána. </w:t>
      </w:r>
      <w:r>
        <w:rPr>
          <w:rFonts w:ascii="Arial" w:hAnsi="Arial" w:cs="Arial"/>
          <w:sz w:val="20"/>
          <w:szCs w:val="20"/>
        </w:rPr>
        <w:t>Mistrovství světa v cyklokrosu je svým rozsahem a významem jednou z největších sportovních akcí pořádaných v JčK. Akce svým dopadem a přínosem pro Jihočeský kraj je vyhodnocena jako vysoce významná a její finanční náročnost zcela převyšuje možnosti programové dotace.</w:t>
      </w:r>
    </w:p>
    <w:p w14:paraId="796C280E" w14:textId="77777777" w:rsidR="00742DA5" w:rsidRDefault="00742DA5" w:rsidP="007B4A01">
      <w:pPr>
        <w:pStyle w:val="KUJKnormal"/>
      </w:pPr>
    </w:p>
    <w:p w14:paraId="45499141" w14:textId="77777777" w:rsidR="00742DA5" w:rsidRDefault="00742DA5" w:rsidP="007B4A01">
      <w:pPr>
        <w:pStyle w:val="KUJKnormal"/>
      </w:pPr>
      <w:r>
        <w:t>Finanční nároky a krytí:</w:t>
      </w:r>
    </w:p>
    <w:p w14:paraId="3256414E" w14:textId="77777777" w:rsidR="00742DA5" w:rsidRDefault="00742DA5" w:rsidP="007B4A01">
      <w:pPr>
        <w:pStyle w:val="KUJKnormal"/>
      </w:pPr>
      <w:r>
        <w:rPr>
          <w:rFonts w:cs="Arial"/>
          <w:szCs w:val="20"/>
          <w:lang w:eastAsia="ja-JP"/>
        </w:rPr>
        <w:t xml:space="preserve">Navržená částka pro žádost ve výši 2 725 000 Kč bude kryta z rozpočtu OŠMT - ORJ 853 (grantová a dotační politika), UZ 92, kde jsou alokovány účelové prostředky na výše uvedenou akci ve výši </w:t>
      </w:r>
      <w:r>
        <w:rPr>
          <w:rFonts w:cs="Arial"/>
          <w:szCs w:val="20"/>
          <w:lang w:eastAsia="ja-JP"/>
        </w:rPr>
        <w:br/>
        <w:t>2 725 000 Kč.</w:t>
      </w:r>
    </w:p>
    <w:p w14:paraId="32142D3F" w14:textId="77777777" w:rsidR="00742DA5" w:rsidRDefault="00742DA5" w:rsidP="007B4A01">
      <w:pPr>
        <w:pStyle w:val="KUJKnormal"/>
      </w:pPr>
    </w:p>
    <w:p w14:paraId="4B18908B" w14:textId="77777777" w:rsidR="00742DA5" w:rsidRDefault="00742DA5" w:rsidP="007B4A01">
      <w:pPr>
        <w:pStyle w:val="KUJKnormal"/>
      </w:pPr>
      <w:r>
        <w:t>Vyjádření správce rozpočtu:</w:t>
      </w:r>
    </w:p>
    <w:p w14:paraId="086E095A" w14:textId="77777777" w:rsidR="00742DA5" w:rsidRDefault="00742DA5" w:rsidP="00947B15">
      <w:pPr>
        <w:pStyle w:val="KUJKnormal"/>
      </w:pPr>
      <w:r>
        <w:t>Bc. Blanka Klímová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rozpočtového krytí. Finanční prostředky pro jmenovitého žadatele jsou alokovány ve schváleném rozpočtu OŠMT.</w:t>
      </w:r>
    </w:p>
    <w:p w14:paraId="006987E8" w14:textId="77777777" w:rsidR="00742DA5" w:rsidRDefault="00742DA5" w:rsidP="007B4A01">
      <w:pPr>
        <w:pStyle w:val="KUJKnormal"/>
      </w:pPr>
    </w:p>
    <w:p w14:paraId="6B8F8A53" w14:textId="77777777" w:rsidR="00742DA5" w:rsidRDefault="00742DA5" w:rsidP="007B4A01">
      <w:pPr>
        <w:pStyle w:val="KUJKnormal"/>
      </w:pPr>
      <w:r>
        <w:t>Návrh projednán (stanoviska):</w:t>
      </w:r>
    </w:p>
    <w:p w14:paraId="7CBA7116" w14:textId="77777777" w:rsidR="00742DA5" w:rsidRDefault="00742DA5" w:rsidP="007B4A01">
      <w:pPr>
        <w:pStyle w:val="KUJKnormal"/>
      </w:pPr>
      <w:r>
        <w:t>Návrh bude projednávat Rada kraje 8. 2. 2024 a VVVZ 30.1.2024.</w:t>
      </w:r>
    </w:p>
    <w:p w14:paraId="1791469D" w14:textId="77777777" w:rsidR="00742DA5" w:rsidRDefault="00742DA5" w:rsidP="007B4A01">
      <w:pPr>
        <w:pStyle w:val="KUJKnormal"/>
      </w:pPr>
    </w:p>
    <w:p w14:paraId="3B4EC4FC" w14:textId="77777777" w:rsidR="00742DA5" w:rsidRPr="007939A8" w:rsidRDefault="00742DA5" w:rsidP="007B4A01">
      <w:pPr>
        <w:pStyle w:val="KUJKtucny"/>
      </w:pPr>
      <w:r w:rsidRPr="007939A8">
        <w:t>PŘÍLOHY:</w:t>
      </w:r>
    </w:p>
    <w:p w14:paraId="57E7CA1E" w14:textId="77777777" w:rsidR="00742DA5" w:rsidRPr="00B52AA9" w:rsidRDefault="00742DA5" w:rsidP="003C1C93">
      <w:pPr>
        <w:pStyle w:val="KUJKcislovany"/>
      </w:pPr>
      <w:r>
        <w:t>Žádost o individuální dotaci</w:t>
      </w:r>
      <w:r w:rsidRPr="0081756D">
        <w:t xml:space="preserve"> (</w:t>
      </w:r>
      <w:r>
        <w:t>AGENTURA CYKLISTIKA - MS v cyklokrosu 2024.pdf</w:t>
      </w:r>
      <w:r w:rsidRPr="0081756D">
        <w:t>)</w:t>
      </w:r>
    </w:p>
    <w:p w14:paraId="7241C12E" w14:textId="77777777" w:rsidR="00742DA5" w:rsidRDefault="00742DA5" w:rsidP="007B4A01">
      <w:pPr>
        <w:pStyle w:val="KUJKnormal"/>
      </w:pPr>
    </w:p>
    <w:p w14:paraId="5F9CEB35" w14:textId="77777777" w:rsidR="00742DA5" w:rsidRPr="007C1EE7" w:rsidRDefault="00742DA5" w:rsidP="007B4A01">
      <w:pPr>
        <w:pStyle w:val="KUJKtucny"/>
      </w:pPr>
      <w:r w:rsidRPr="007C1EE7">
        <w:t>Zodpovídá:</w:t>
      </w:r>
      <w:r>
        <w:t xml:space="preserve"> </w:t>
      </w:r>
      <w:r w:rsidRPr="00D63590">
        <w:rPr>
          <w:b w:val="0"/>
          <w:bCs/>
        </w:rPr>
        <w:t>vedoucí OŠMT – Ing. Hana Šímová</w:t>
      </w:r>
    </w:p>
    <w:p w14:paraId="21F846DE" w14:textId="77777777" w:rsidR="00742DA5" w:rsidRDefault="00742DA5" w:rsidP="007B4A01">
      <w:pPr>
        <w:pStyle w:val="KUJKnormal"/>
      </w:pPr>
    </w:p>
    <w:p w14:paraId="4CC37ABB" w14:textId="77777777" w:rsidR="00742DA5" w:rsidRDefault="00742DA5" w:rsidP="007B4A01">
      <w:pPr>
        <w:pStyle w:val="KUJKnormal"/>
      </w:pPr>
      <w:r>
        <w:t>Termín kontroly: 07/2024</w:t>
      </w:r>
    </w:p>
    <w:p w14:paraId="024827BC" w14:textId="77777777" w:rsidR="00742DA5" w:rsidRDefault="00742DA5" w:rsidP="007B4A01">
      <w:pPr>
        <w:pStyle w:val="KUJKnormal"/>
      </w:pPr>
      <w:r>
        <w:t>Termín splnění: 12/2024</w:t>
      </w:r>
    </w:p>
    <w:p w14:paraId="25291BEF" w14:textId="77777777" w:rsidR="00742DA5" w:rsidRDefault="00742DA5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D0772" w14:textId="77777777" w:rsidR="00742DA5" w:rsidRDefault="00742DA5" w:rsidP="00742DA5">
    <w:r>
      <w:rPr>
        <w:noProof/>
      </w:rPr>
      <w:pict w14:anchorId="7DC8553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D2C4494" w14:textId="77777777" w:rsidR="00742DA5" w:rsidRPr="005F485E" w:rsidRDefault="00742DA5" w:rsidP="00742DA5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64FB16B" w14:textId="77777777" w:rsidR="00742DA5" w:rsidRPr="005F485E" w:rsidRDefault="00742DA5" w:rsidP="00742DA5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97B43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483620D" w14:textId="77777777" w:rsidR="00742DA5" w:rsidRDefault="00742DA5" w:rsidP="00742DA5">
    <w:r>
      <w:pict w14:anchorId="58E6E6AC">
        <v:rect id="_x0000_i1026" style="width:481.9pt;height:2pt" o:hralign="center" o:hrstd="t" o:hrnoshade="t" o:hr="t" fillcolor="black" stroked="f"/>
      </w:pict>
    </w:r>
  </w:p>
  <w:p w14:paraId="5A1FF7C0" w14:textId="77777777" w:rsidR="00742DA5" w:rsidRPr="00742DA5" w:rsidRDefault="00742DA5" w:rsidP="00742DA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A85AFB"/>
    <w:multiLevelType w:val="hybridMultilevel"/>
    <w:tmpl w:val="1A685C56"/>
    <w:lvl w:ilvl="0" w:tplc="A4B8B18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num w:numId="1" w16cid:durableId="385760846">
    <w:abstractNumId w:val="1"/>
  </w:num>
  <w:num w:numId="2" w16cid:durableId="964232683">
    <w:abstractNumId w:val="2"/>
  </w:num>
  <w:num w:numId="3" w16cid:durableId="1469400815">
    <w:abstractNumId w:val="9"/>
  </w:num>
  <w:num w:numId="4" w16cid:durableId="1778795526">
    <w:abstractNumId w:val="7"/>
  </w:num>
  <w:num w:numId="5" w16cid:durableId="806631800">
    <w:abstractNumId w:val="0"/>
  </w:num>
  <w:num w:numId="6" w16cid:durableId="723067164">
    <w:abstractNumId w:val="3"/>
  </w:num>
  <w:num w:numId="7" w16cid:durableId="991251344">
    <w:abstractNumId w:val="6"/>
  </w:num>
  <w:num w:numId="8" w16cid:durableId="798954988">
    <w:abstractNumId w:val="4"/>
  </w:num>
  <w:num w:numId="9" w16cid:durableId="2040934111">
    <w:abstractNumId w:val="5"/>
  </w:num>
  <w:num w:numId="10" w16cid:durableId="1149901070">
    <w:abstractNumId w:val="8"/>
  </w:num>
  <w:num w:numId="11" w16cid:durableId="6948851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2DA5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723</Words>
  <Characters>4270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2024-02-23T13:05:00Z</dcterms:created>
  <dcterms:modified xsi:type="dcterms:W3CDTF">2024-02-23T13:05:00Z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6451056</vt:i4>
  </property>
  <property fmtid="{D5CDD505-2E9C-101B-9397-08002B2CF9AE}" pid="4" name="ID_Navrh">
    <vt:i4>6479894</vt:i4>
  </property>
  <property fmtid="{D5CDD505-2E9C-101B-9397-08002B2CF9AE}" pid="5" name="UlozitJako">
    <vt:lpwstr>C:\Users\mrazkova\AppData\Local\Temp\iU04719181\Zastupitelstvo\2024-02-22\Navrhy\17-ZK-24.</vt:lpwstr>
  </property>
  <property fmtid="{D5CDD505-2E9C-101B-9397-08002B2CF9AE}" pid="6" name="Zpracovat">
    <vt:bool>false</vt:bool>
  </property>
</Properties>
</file>