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479DC" w14:paraId="539C883F" w14:textId="77777777" w:rsidTr="003C1F51">
        <w:trPr>
          <w:trHeight w:hRule="exact" w:val="397"/>
        </w:trPr>
        <w:tc>
          <w:tcPr>
            <w:tcW w:w="2376" w:type="dxa"/>
            <w:hideMark/>
          </w:tcPr>
          <w:p w14:paraId="79D2DB72" w14:textId="77777777" w:rsidR="00E479DC" w:rsidRDefault="00E479D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9398ADF" w14:textId="77777777" w:rsidR="00E479DC" w:rsidRDefault="00E479DC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F915386" w14:textId="77777777" w:rsidR="00E479DC" w:rsidRDefault="00E479D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53DEC3C" w14:textId="77777777" w:rsidR="00E479DC" w:rsidRDefault="00E479DC" w:rsidP="00970720">
            <w:pPr>
              <w:pStyle w:val="KUJKnormal"/>
            </w:pPr>
          </w:p>
        </w:tc>
      </w:tr>
      <w:tr w:rsidR="00E479DC" w14:paraId="299CD6F7" w14:textId="77777777" w:rsidTr="003C1F51">
        <w:trPr>
          <w:cantSplit/>
          <w:trHeight w:hRule="exact" w:val="397"/>
        </w:trPr>
        <w:tc>
          <w:tcPr>
            <w:tcW w:w="2376" w:type="dxa"/>
            <w:hideMark/>
          </w:tcPr>
          <w:p w14:paraId="3723B98C" w14:textId="77777777" w:rsidR="00E479DC" w:rsidRDefault="00E479D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091EF79" w14:textId="77777777" w:rsidR="00E479DC" w:rsidRDefault="00E479DC" w:rsidP="00970720">
            <w:pPr>
              <w:pStyle w:val="KUJKnormal"/>
            </w:pPr>
            <w:r>
              <w:t>381/ZK/23</w:t>
            </w:r>
          </w:p>
        </w:tc>
      </w:tr>
      <w:tr w:rsidR="00E479DC" w14:paraId="3B50D9D0" w14:textId="77777777" w:rsidTr="003C1F51">
        <w:trPr>
          <w:trHeight w:val="397"/>
        </w:trPr>
        <w:tc>
          <w:tcPr>
            <w:tcW w:w="2376" w:type="dxa"/>
          </w:tcPr>
          <w:p w14:paraId="00EF8BB0" w14:textId="77777777" w:rsidR="00E479DC" w:rsidRDefault="00E479DC" w:rsidP="00970720"/>
          <w:p w14:paraId="00CE9D22" w14:textId="77777777" w:rsidR="00E479DC" w:rsidRDefault="00E479D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16ECBB1" w14:textId="77777777" w:rsidR="00E479DC" w:rsidRDefault="00E479DC" w:rsidP="00970720"/>
          <w:p w14:paraId="6288F5F6" w14:textId="77777777" w:rsidR="00E479DC" w:rsidRDefault="00E479D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Nadaci Jihočeské cyklostezky</w:t>
            </w:r>
          </w:p>
        </w:tc>
      </w:tr>
    </w:tbl>
    <w:p w14:paraId="27C0D0E3" w14:textId="77777777" w:rsidR="00E479DC" w:rsidRDefault="00E479DC" w:rsidP="003C1F51">
      <w:pPr>
        <w:pStyle w:val="KUJKnormal"/>
        <w:rPr>
          <w:b/>
          <w:bCs/>
        </w:rPr>
      </w:pPr>
      <w:r>
        <w:rPr>
          <w:b/>
          <w:bCs/>
        </w:rPr>
        <w:pict w14:anchorId="06AEC547">
          <v:rect id="_x0000_i1029" style="width:453.6pt;height:1.5pt" o:hralign="center" o:hrstd="t" o:hrnoshade="t" o:hr="t" fillcolor="black" stroked="f"/>
        </w:pict>
      </w:r>
    </w:p>
    <w:p w14:paraId="2B1A6384" w14:textId="77777777" w:rsidR="00E479DC" w:rsidRDefault="00E479DC" w:rsidP="003C1F51">
      <w:pPr>
        <w:pStyle w:val="KUJKnormal"/>
      </w:pPr>
    </w:p>
    <w:p w14:paraId="2E688AA2" w14:textId="77777777" w:rsidR="00E479DC" w:rsidRDefault="00E479DC" w:rsidP="003C1F51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479DC" w14:paraId="3B53B8B0" w14:textId="77777777" w:rsidTr="002559B8">
        <w:trPr>
          <w:trHeight w:val="397"/>
        </w:trPr>
        <w:tc>
          <w:tcPr>
            <w:tcW w:w="2350" w:type="dxa"/>
            <w:hideMark/>
          </w:tcPr>
          <w:p w14:paraId="7B9B2DDB" w14:textId="77777777" w:rsidR="00E479DC" w:rsidRDefault="00E479D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3B35EE" w14:textId="77777777" w:rsidR="00E479DC" w:rsidRDefault="00E479DC" w:rsidP="002559B8">
            <w:pPr>
              <w:pStyle w:val="KUJKnormal"/>
            </w:pPr>
            <w:r>
              <w:t>Mgr. František Talíř</w:t>
            </w:r>
          </w:p>
          <w:p w14:paraId="7990993D" w14:textId="77777777" w:rsidR="00E479DC" w:rsidRDefault="00E479DC" w:rsidP="002559B8"/>
        </w:tc>
      </w:tr>
      <w:tr w:rsidR="00E479DC" w14:paraId="1C541CC9" w14:textId="77777777" w:rsidTr="002559B8">
        <w:trPr>
          <w:trHeight w:val="397"/>
        </w:trPr>
        <w:tc>
          <w:tcPr>
            <w:tcW w:w="2350" w:type="dxa"/>
          </w:tcPr>
          <w:p w14:paraId="15E117C6" w14:textId="77777777" w:rsidR="00E479DC" w:rsidRDefault="00E479DC" w:rsidP="002559B8">
            <w:pPr>
              <w:pStyle w:val="KUJKtucny"/>
            </w:pPr>
            <w:r>
              <w:t>Zpracoval:</w:t>
            </w:r>
          </w:p>
          <w:p w14:paraId="7759C69E" w14:textId="77777777" w:rsidR="00E479DC" w:rsidRDefault="00E479DC" w:rsidP="002559B8"/>
        </w:tc>
        <w:tc>
          <w:tcPr>
            <w:tcW w:w="6862" w:type="dxa"/>
            <w:hideMark/>
          </w:tcPr>
          <w:p w14:paraId="4A25845F" w14:textId="77777777" w:rsidR="00E479DC" w:rsidRDefault="00E479DC" w:rsidP="002559B8">
            <w:pPr>
              <w:pStyle w:val="KUJKnormal"/>
            </w:pPr>
            <w:r>
              <w:t>KHEJ</w:t>
            </w:r>
          </w:p>
        </w:tc>
      </w:tr>
      <w:tr w:rsidR="00E479DC" w14:paraId="57E9ECF2" w14:textId="77777777" w:rsidTr="002559B8">
        <w:trPr>
          <w:trHeight w:val="397"/>
        </w:trPr>
        <w:tc>
          <w:tcPr>
            <w:tcW w:w="2350" w:type="dxa"/>
          </w:tcPr>
          <w:p w14:paraId="61E1108D" w14:textId="77777777" w:rsidR="00E479DC" w:rsidRPr="009715F9" w:rsidRDefault="00E479D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44E0A5" w14:textId="77777777" w:rsidR="00E479DC" w:rsidRDefault="00E479DC" w:rsidP="002559B8"/>
        </w:tc>
        <w:tc>
          <w:tcPr>
            <w:tcW w:w="6862" w:type="dxa"/>
            <w:hideMark/>
          </w:tcPr>
          <w:p w14:paraId="776AD13C" w14:textId="77777777" w:rsidR="00E479DC" w:rsidRDefault="00E479DC" w:rsidP="002559B8">
            <w:pPr>
              <w:pStyle w:val="KUJKnormal"/>
            </w:pPr>
            <w:r>
              <w:t>Mgr. Petr Podhola</w:t>
            </w:r>
          </w:p>
        </w:tc>
      </w:tr>
    </w:tbl>
    <w:p w14:paraId="4433ED62" w14:textId="77777777" w:rsidR="00E479DC" w:rsidRDefault="00E479DC" w:rsidP="003C1F51">
      <w:pPr>
        <w:pStyle w:val="KUJKnormal"/>
      </w:pPr>
    </w:p>
    <w:p w14:paraId="1726B0E8" w14:textId="77777777" w:rsidR="00E479DC" w:rsidRPr="0052161F" w:rsidRDefault="00E479DC" w:rsidP="003C1F51">
      <w:pPr>
        <w:pStyle w:val="KUJKtucny"/>
      </w:pPr>
      <w:r w:rsidRPr="0052161F">
        <w:t>NÁVRH USNESENÍ</w:t>
      </w:r>
    </w:p>
    <w:p w14:paraId="425D61C3" w14:textId="77777777" w:rsidR="00E479DC" w:rsidRDefault="00E479DC" w:rsidP="003C1F51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7C597F" w14:textId="77777777" w:rsidR="00E479DC" w:rsidRDefault="00E479DC" w:rsidP="003C1F51">
      <w:pPr>
        <w:pStyle w:val="KUJKPolozka"/>
      </w:pPr>
      <w:r w:rsidRPr="00841DFC">
        <w:t>Zastupitelstvo Jihočeského kraje</w:t>
      </w:r>
    </w:p>
    <w:p w14:paraId="248226F1" w14:textId="77777777" w:rsidR="00E479DC" w:rsidRDefault="00E479DC" w:rsidP="0059093A">
      <w:pPr>
        <w:pStyle w:val="KUJKdoplnek2"/>
        <w:ind w:left="357" w:hanging="357"/>
      </w:pPr>
      <w:r w:rsidRPr="00730306">
        <w:t>bere na vědomí</w:t>
      </w:r>
    </w:p>
    <w:p w14:paraId="301CC22B" w14:textId="77777777" w:rsidR="00E479DC" w:rsidRDefault="00E479DC" w:rsidP="0059093A">
      <w:pPr>
        <w:pStyle w:val="KUJKnormal"/>
      </w:pPr>
      <w:r>
        <w:t>přijetí žádosti o poskytnutí individuální dotace Nadaci Jihočeské cyklostezky, B. Němcové 49/3, 370 01 České Budějovice, IČO 26080320, ve výši 1 600 000,- Kč, v režimu nezakládajícím veřejnou podporu;</w:t>
      </w:r>
    </w:p>
    <w:p w14:paraId="5A51C48F" w14:textId="77777777" w:rsidR="00E479DC" w:rsidRPr="00E10FE7" w:rsidRDefault="00E479DC" w:rsidP="0059093A">
      <w:pPr>
        <w:pStyle w:val="KUJKdoplnek2"/>
      </w:pPr>
      <w:r w:rsidRPr="00AF7BAE">
        <w:t>schvaluje</w:t>
      </w:r>
    </w:p>
    <w:p w14:paraId="0DEE9318" w14:textId="77777777" w:rsidR="00E479DC" w:rsidRDefault="00E479DC" w:rsidP="0059093A">
      <w:pPr>
        <w:pStyle w:val="KUJKnormal"/>
      </w:pPr>
      <w:r>
        <w:t xml:space="preserve">poskytnutí individuální dotace z rozpočtu KHEJ Nadaci Jihočeské cyklostezky, B. Němcové 49/3, 370 01 České Budějovice, IČO 26080320, ve výši 916 000,- Kč, v režimu nezakládajícím veřejnou podporu </w:t>
      </w:r>
      <w:r>
        <w:br/>
        <w:t>a uzavření veřejnoprávní smlouvy dle vzoru v příloze č. 1 návrhu č. 381/ZK/23;</w:t>
      </w:r>
    </w:p>
    <w:p w14:paraId="148DBDD6" w14:textId="77777777" w:rsidR="00E479DC" w:rsidRDefault="00E479DC" w:rsidP="00C546A5">
      <w:pPr>
        <w:pStyle w:val="KUJKdoplnek2"/>
      </w:pPr>
      <w:r w:rsidRPr="0021676C">
        <w:t>ukládá</w:t>
      </w:r>
    </w:p>
    <w:p w14:paraId="1CB88479" w14:textId="77777777" w:rsidR="00E479DC" w:rsidRDefault="00E479DC" w:rsidP="00256B6F">
      <w:pPr>
        <w:pStyle w:val="KUJKnormal"/>
      </w:pPr>
      <w:r>
        <w:t xml:space="preserve">JUDr. Lukáši Glaserovi, řediteli krajského úřadu, zabezpečit veškeré úkony potřebné k realizaci části </w:t>
      </w:r>
      <w:r>
        <w:br/>
        <w:t>II. usnesení.</w:t>
      </w:r>
    </w:p>
    <w:p w14:paraId="6DBEE59A" w14:textId="77777777" w:rsidR="00E479DC" w:rsidRDefault="00E479DC" w:rsidP="00256B6F">
      <w:pPr>
        <w:pStyle w:val="KUJKnormal"/>
      </w:pPr>
    </w:p>
    <w:p w14:paraId="4F7B485E" w14:textId="77777777" w:rsidR="00E479DC" w:rsidRDefault="00E479DC" w:rsidP="00256B6F">
      <w:pPr>
        <w:pStyle w:val="KUJKmezeraDZ"/>
      </w:pPr>
      <w:bookmarkStart w:id="1" w:name="US_DuvodZprava"/>
      <w:bookmarkEnd w:id="1"/>
    </w:p>
    <w:p w14:paraId="47942F11" w14:textId="77777777" w:rsidR="00E479DC" w:rsidRDefault="00E479DC" w:rsidP="00256B6F">
      <w:pPr>
        <w:pStyle w:val="KUJKnadpisDZ"/>
      </w:pPr>
      <w:r>
        <w:t>DŮVODOVÁ ZPRÁVA</w:t>
      </w:r>
    </w:p>
    <w:p w14:paraId="1ADE6EC1" w14:textId="77777777" w:rsidR="00E479DC" w:rsidRPr="009B7B0B" w:rsidRDefault="00E479DC" w:rsidP="00256B6F">
      <w:pPr>
        <w:pStyle w:val="KUJKmezeraDZ"/>
      </w:pPr>
    </w:p>
    <w:p w14:paraId="624B91D7" w14:textId="77777777" w:rsidR="00E479DC" w:rsidRDefault="00E479DC" w:rsidP="00256B6F">
      <w:pPr>
        <w:pStyle w:val="KUJKnormal"/>
      </w:pPr>
      <w:r>
        <w:t>Zastupitelstvo kraje rozhoduje podle § 36 písm. c) zákona č. 129/2000 Sb., o krajích, ve znění pozdějších předpisů, o poskytování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finanční podpora bez vyhlášení dotačního programu poskytována jako individuální dotace na základě žádosti o poskytnutí dotace v souladu se zákonem č. 250/2000 Sb., o rozpočtových pravidlech územních rozpočtů, ve znění pozdějších předpisů. Na základě tohoto zákona byla předložena žádost o poskytnutí dotace z rozpočtových prostředků Jihočeského kraje pro rok 2023.</w:t>
      </w:r>
    </w:p>
    <w:p w14:paraId="0826D9FF" w14:textId="77777777" w:rsidR="00E479DC" w:rsidRDefault="00E479DC" w:rsidP="00256B6F">
      <w:pPr>
        <w:pStyle w:val="KUJKnormal"/>
      </w:pPr>
    </w:p>
    <w:p w14:paraId="5585CCE6" w14:textId="77777777" w:rsidR="00E479DC" w:rsidRDefault="00E479DC" w:rsidP="00256B6F">
      <w:pPr>
        <w:pStyle w:val="KUJKnormal"/>
      </w:pPr>
      <w:r>
        <w:t>Nadace Jihočeské cyklostezky, IČO: 26080320</w:t>
      </w:r>
    </w:p>
    <w:p w14:paraId="0912756A" w14:textId="77777777" w:rsidR="00E479DC" w:rsidRDefault="00E479DC" w:rsidP="00E479DC">
      <w:pPr>
        <w:pStyle w:val="KUJKnormal"/>
        <w:numPr>
          <w:ilvl w:val="0"/>
          <w:numId w:val="11"/>
        </w:numPr>
        <w:ind w:left="426"/>
      </w:pPr>
      <w:r>
        <w:t>zastoupená: Ing. Bohumilem Komínkem, předsedou správní rady a Mgr. Michalem Jarolímkem, místopředsedou správní rady,</w:t>
      </w:r>
    </w:p>
    <w:p w14:paraId="242F1F87" w14:textId="77777777" w:rsidR="00E479DC" w:rsidRDefault="00E479DC" w:rsidP="00E479DC">
      <w:pPr>
        <w:pStyle w:val="KUJKnormal"/>
        <w:numPr>
          <w:ilvl w:val="0"/>
          <w:numId w:val="11"/>
        </w:numPr>
        <w:ind w:left="426"/>
      </w:pPr>
      <w:r>
        <w:t xml:space="preserve">žádost a čestné prohlášení doručeno dne 19. 9. 2023, požadovaná výše dotace 1 600 000,- Kč, </w:t>
      </w:r>
    </w:p>
    <w:p w14:paraId="3ED9447A" w14:textId="77777777" w:rsidR="00E479DC" w:rsidRDefault="00E479DC" w:rsidP="00E479DC">
      <w:pPr>
        <w:pStyle w:val="KUJKnormal"/>
        <w:numPr>
          <w:ilvl w:val="0"/>
          <w:numId w:val="11"/>
        </w:numPr>
        <w:ind w:left="426"/>
      </w:pPr>
      <w:r>
        <w:t xml:space="preserve">dotace nenaplňuje kritéria veřejné podpory, </w:t>
      </w:r>
    </w:p>
    <w:p w14:paraId="3024CC45" w14:textId="77777777" w:rsidR="00E479DC" w:rsidRDefault="00E479DC" w:rsidP="00E479DC">
      <w:pPr>
        <w:pStyle w:val="KUJKnormal"/>
        <w:numPr>
          <w:ilvl w:val="0"/>
          <w:numId w:val="11"/>
        </w:numPr>
        <w:ind w:left="426"/>
      </w:pPr>
      <w:r>
        <w:t>účel dotace: Rozvoj cykloturistiky a cyklodopravy v Jihočeském kraji v roce 2023,</w:t>
      </w:r>
    </w:p>
    <w:p w14:paraId="0EBD45A4" w14:textId="77777777" w:rsidR="00E479DC" w:rsidRDefault="00E479DC" w:rsidP="00E479DC">
      <w:pPr>
        <w:pStyle w:val="KUJKnormal"/>
        <w:numPr>
          <w:ilvl w:val="0"/>
          <w:numId w:val="11"/>
        </w:numPr>
        <w:ind w:left="426"/>
      </w:pPr>
      <w:r>
        <w:t>předmět dotace: náklady na podporu cyklistiky a cykloturistiky v Jihočeském kraji v roce 2023, náklady spojené s údržbou, zkvalitňováním, rozvojem a výstavbou nových cyklistických tras a cyklostezek – projekční práce, přípravné dokumenty, projekty značení, vyhledávací studie při jejich přeložení, údržba a rozvoj cyklodopravního značení, či doprovodných aktivit, podpora pořádání cykloturistických akcí v regionu formou Grantového programu Nadace Jihočeské cyklostezky, náklady spojené s akcemi „Zahájení/Ukončení sezóny 2023“, náklady na údržbu a rozšíření cykloportálu Jihočeského kraje – GIS prostředí pro správu dat NJC, náklady spojené s provozem (nájemné kancelář vč. služeb, pronájem zasedací místnosti, skladovacích prostor, mzdové náklady DPP na zajištění hlavních aktivit, mzdové náklady na zaměstnance NJC (ředitel) včetně zákonných odvodů).</w:t>
      </w:r>
    </w:p>
    <w:p w14:paraId="0E255E80" w14:textId="77777777" w:rsidR="00E479DC" w:rsidRDefault="00E479DC" w:rsidP="00F22B5F">
      <w:pPr>
        <w:pStyle w:val="KUJKnormal"/>
      </w:pPr>
    </w:p>
    <w:p w14:paraId="4AA717A3" w14:textId="77777777" w:rsidR="00E479DC" w:rsidRPr="00256B6F" w:rsidRDefault="00E479DC" w:rsidP="00F22B5F">
      <w:pPr>
        <w:pStyle w:val="KUJKnormal"/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3"/>
        <w:gridCol w:w="1559"/>
      </w:tblGrid>
      <w:tr w:rsidR="00E479DC" w:rsidRPr="00D6485F" w14:paraId="20DFD550" w14:textId="77777777" w:rsidTr="00F22B5F">
        <w:tc>
          <w:tcPr>
            <w:tcW w:w="9752" w:type="dxa"/>
            <w:gridSpan w:val="2"/>
            <w:shd w:val="clear" w:color="auto" w:fill="auto"/>
          </w:tcPr>
          <w:p w14:paraId="07429878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Rozpočet</w:t>
            </w:r>
          </w:p>
        </w:tc>
      </w:tr>
      <w:tr w:rsidR="00E479DC" w:rsidRPr="00D6485F" w14:paraId="25428EE6" w14:textId="77777777" w:rsidTr="00F22B5F">
        <w:tc>
          <w:tcPr>
            <w:tcW w:w="8193" w:type="dxa"/>
            <w:shd w:val="clear" w:color="auto" w:fill="auto"/>
          </w:tcPr>
          <w:p w14:paraId="46072DDC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Bližší specifikace nákladů:</w:t>
            </w:r>
          </w:p>
        </w:tc>
        <w:tc>
          <w:tcPr>
            <w:tcW w:w="1559" w:type="dxa"/>
            <w:shd w:val="clear" w:color="auto" w:fill="auto"/>
          </w:tcPr>
          <w:p w14:paraId="1C773BEC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Částka:</w:t>
            </w:r>
          </w:p>
        </w:tc>
      </w:tr>
      <w:tr w:rsidR="00E479DC" w:rsidRPr="00D6485F" w14:paraId="376E8BCB" w14:textId="77777777" w:rsidTr="00F22B5F">
        <w:trPr>
          <w:trHeight w:val="584"/>
        </w:trPr>
        <w:tc>
          <w:tcPr>
            <w:tcW w:w="8193" w:type="dxa"/>
            <w:shd w:val="clear" w:color="auto" w:fill="auto"/>
          </w:tcPr>
          <w:p w14:paraId="0570CFF2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>Náklady na podporu cyklistiky a cykloturistiky v Jihočeském kraji v roce 2023, např. na údržbu, zkvalitňování, rozvoj a výstavbu nových cyklistických tras a cyklostezek – projekční práce (projekty značení, vyhledávací studie nových tras při jejich přeložení, přípravné dokumenty, konzultace, poradenské služby a výstupy pro rozhodování další realizace – pořízení formou nákupu služeb), údržba a rozvoj cyklodopravního značení, či doprovodných aktivit (materiálové náklady, spotřební materiál, výrobní prostředky – obnova vybavení - IT technika, nástroje pro údržbu, nářadí), nákup služeb  - např. fakturace části auditorů cyklotras apod.</w:t>
            </w:r>
          </w:p>
        </w:tc>
        <w:tc>
          <w:tcPr>
            <w:tcW w:w="1559" w:type="dxa"/>
            <w:shd w:val="clear" w:color="auto" w:fill="auto"/>
          </w:tcPr>
          <w:p w14:paraId="53E627D7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3F935466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1219991C" w14:textId="77777777" w:rsidR="00E479DC" w:rsidRPr="00D6485F" w:rsidRDefault="00E479DC" w:rsidP="00301290">
            <w:pPr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7B1388A8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630 000,- Kč</w:t>
            </w:r>
          </w:p>
        </w:tc>
      </w:tr>
      <w:tr w:rsidR="00E479DC" w:rsidRPr="00D6485F" w14:paraId="05499865" w14:textId="77777777" w:rsidTr="00F22B5F">
        <w:trPr>
          <w:trHeight w:val="584"/>
        </w:trPr>
        <w:tc>
          <w:tcPr>
            <w:tcW w:w="8193" w:type="dxa"/>
            <w:shd w:val="clear" w:color="auto" w:fill="auto"/>
          </w:tcPr>
          <w:p w14:paraId="26F5C0D7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>Podpora pořádání cykloturistických akcí v regionu formou Grantového programu NJC realizovaných v roce 2023, zajištění dopravy účastníků na akce Zahájení/ukončení sezóny 2023</w:t>
            </w:r>
          </w:p>
        </w:tc>
        <w:tc>
          <w:tcPr>
            <w:tcW w:w="1559" w:type="dxa"/>
            <w:shd w:val="clear" w:color="auto" w:fill="auto"/>
          </w:tcPr>
          <w:p w14:paraId="3CF3C6A1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6F17F61D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180 000,- Kč</w:t>
            </w:r>
          </w:p>
        </w:tc>
      </w:tr>
      <w:tr w:rsidR="00E479DC" w:rsidRPr="00D6485F" w14:paraId="125231C8" w14:textId="77777777" w:rsidTr="00F22B5F">
        <w:trPr>
          <w:trHeight w:val="584"/>
        </w:trPr>
        <w:tc>
          <w:tcPr>
            <w:tcW w:w="8193" w:type="dxa"/>
            <w:shd w:val="clear" w:color="auto" w:fill="auto"/>
          </w:tcPr>
          <w:p w14:paraId="736816DB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>Údržba a rozšíření cykloportálu Jihočeského kraje – GIS prostředí pro správu dat NJC (např. GIS licence na 1 rok, údržba stávající datové struktury, rozvoj datového modelu, upgrade systému na aktuální licenci apod.)</w:t>
            </w:r>
          </w:p>
        </w:tc>
        <w:tc>
          <w:tcPr>
            <w:tcW w:w="1559" w:type="dxa"/>
            <w:shd w:val="clear" w:color="auto" w:fill="auto"/>
          </w:tcPr>
          <w:p w14:paraId="7B41CA4A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5FA671B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150 000,- Kč</w:t>
            </w:r>
          </w:p>
        </w:tc>
      </w:tr>
      <w:tr w:rsidR="00E479DC" w:rsidRPr="00D6485F" w14:paraId="00E33425" w14:textId="77777777" w:rsidTr="00F22B5F">
        <w:trPr>
          <w:trHeight w:val="584"/>
        </w:trPr>
        <w:tc>
          <w:tcPr>
            <w:tcW w:w="8193" w:type="dxa"/>
            <w:shd w:val="clear" w:color="auto" w:fill="auto"/>
          </w:tcPr>
          <w:p w14:paraId="764C7741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 xml:space="preserve">Nájemné kanceláře včetně služeb (elektřina, topení, vodné, stočné, úklid apod.), pronájem zasedací místnosti, skladovacích prostor </w:t>
            </w:r>
          </w:p>
        </w:tc>
        <w:tc>
          <w:tcPr>
            <w:tcW w:w="1559" w:type="dxa"/>
            <w:shd w:val="clear" w:color="auto" w:fill="auto"/>
          </w:tcPr>
          <w:p w14:paraId="6E880241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72CB6B60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90 000,- Kč</w:t>
            </w:r>
          </w:p>
        </w:tc>
      </w:tr>
      <w:tr w:rsidR="00E479DC" w:rsidRPr="00D6485F" w14:paraId="2A1C5EC8" w14:textId="77777777" w:rsidTr="00F22B5F">
        <w:tc>
          <w:tcPr>
            <w:tcW w:w="8193" w:type="dxa"/>
            <w:shd w:val="clear" w:color="auto" w:fill="auto"/>
          </w:tcPr>
          <w:p w14:paraId="27542312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>DPP na zajištění hlavních aktivit (opravy značení, projekty značení, obnova mobiliáře, inventarizace skladu, práce na mapových datech apod.)</w:t>
            </w:r>
          </w:p>
        </w:tc>
        <w:tc>
          <w:tcPr>
            <w:tcW w:w="1559" w:type="dxa"/>
            <w:shd w:val="clear" w:color="auto" w:fill="auto"/>
          </w:tcPr>
          <w:p w14:paraId="61D222C9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558D55AB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50 000,- Kč</w:t>
            </w:r>
          </w:p>
        </w:tc>
      </w:tr>
      <w:tr w:rsidR="00E479DC" w:rsidRPr="00D6485F" w14:paraId="25DE736E" w14:textId="77777777" w:rsidTr="00F22B5F">
        <w:trPr>
          <w:trHeight w:val="611"/>
        </w:trPr>
        <w:tc>
          <w:tcPr>
            <w:tcW w:w="8193" w:type="dxa"/>
            <w:shd w:val="clear" w:color="auto" w:fill="auto"/>
          </w:tcPr>
          <w:p w14:paraId="1D6CFA72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Cs/>
                <w:sz w:val="20"/>
                <w:lang w:eastAsia="cs-CZ"/>
              </w:rPr>
              <w:t>Mzda zaměstnanec (ředitel NJC) včetně zákonných odvodů</w:t>
            </w:r>
          </w:p>
        </w:tc>
        <w:tc>
          <w:tcPr>
            <w:tcW w:w="1559" w:type="dxa"/>
            <w:shd w:val="clear" w:color="auto" w:fill="auto"/>
          </w:tcPr>
          <w:p w14:paraId="78D0AE71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78C12CBE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500 000,- Kč</w:t>
            </w:r>
          </w:p>
        </w:tc>
      </w:tr>
      <w:tr w:rsidR="00E479DC" w:rsidRPr="00D6485F" w14:paraId="6EDBA550" w14:textId="77777777" w:rsidTr="00F22B5F">
        <w:trPr>
          <w:trHeight w:val="677"/>
        </w:trPr>
        <w:tc>
          <w:tcPr>
            <w:tcW w:w="8193" w:type="dxa"/>
            <w:shd w:val="clear" w:color="auto" w:fill="auto"/>
          </w:tcPr>
          <w:p w14:paraId="61FF06EB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0FB95BE9" w14:textId="77777777" w:rsidR="00E479DC" w:rsidRPr="00D6485F" w:rsidRDefault="00E479DC" w:rsidP="00301290">
            <w:pPr>
              <w:jc w:val="both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Celkem:</w:t>
            </w:r>
          </w:p>
        </w:tc>
        <w:tc>
          <w:tcPr>
            <w:tcW w:w="1559" w:type="dxa"/>
            <w:shd w:val="clear" w:color="auto" w:fill="auto"/>
          </w:tcPr>
          <w:p w14:paraId="5507BAC2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</w:p>
          <w:p w14:paraId="24947866" w14:textId="77777777" w:rsidR="00E479DC" w:rsidRPr="00D6485F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D6485F">
              <w:rPr>
                <w:rFonts w:ascii="Arial" w:eastAsia="Times New Roman" w:hAnsi="Arial" w:cs="Arial"/>
                <w:b/>
                <w:sz w:val="20"/>
                <w:lang w:eastAsia="cs-CZ"/>
              </w:rPr>
              <w:t>1 600 000,- Kč</w:t>
            </w:r>
          </w:p>
        </w:tc>
      </w:tr>
    </w:tbl>
    <w:p w14:paraId="7B61DA1B" w14:textId="77777777" w:rsidR="00E479DC" w:rsidRDefault="00E479DC" w:rsidP="003C1F51">
      <w:pPr>
        <w:pStyle w:val="KUJKnormal"/>
      </w:pPr>
    </w:p>
    <w:p w14:paraId="73F93B50" w14:textId="77777777" w:rsidR="00E479DC" w:rsidRDefault="00E479DC" w:rsidP="003C1F51">
      <w:pPr>
        <w:pStyle w:val="KUJKnormal"/>
      </w:pPr>
      <w:r>
        <w:t xml:space="preserve">Ve výše uvedeném případě jde o žadatele, který je již dlouholetým partnerem v oblasti jeho specifické náplni činnosti. </w:t>
      </w:r>
    </w:p>
    <w:p w14:paraId="3B654F7E" w14:textId="77777777" w:rsidR="00E479DC" w:rsidRDefault="00E479DC" w:rsidP="003C1F51">
      <w:pPr>
        <w:pStyle w:val="KUJKnormal"/>
      </w:pPr>
    </w:p>
    <w:p w14:paraId="38A7701D" w14:textId="77777777" w:rsidR="00E479DC" w:rsidRDefault="00E479DC" w:rsidP="003C1F51">
      <w:pPr>
        <w:pStyle w:val="KUJKnormal"/>
      </w:pPr>
      <w:r>
        <w:t>Na základě uvedených skutečností a obdržené žádosti o poskytnutí individuální dotace je navrhováno žádost podpořit částečně, kdy položka rozpočtu „Mzda zaměstnanec (ředitel NJC) včetně zákonných odvodů“ bude neuznatelným výdajem.</w:t>
      </w:r>
    </w:p>
    <w:p w14:paraId="0A84CC20" w14:textId="77777777" w:rsidR="00E479DC" w:rsidRDefault="00E479DC" w:rsidP="003C1F51">
      <w:pPr>
        <w:pStyle w:val="KUJKnormal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835"/>
        <w:gridCol w:w="1559"/>
        <w:gridCol w:w="1559"/>
      </w:tblGrid>
      <w:tr w:rsidR="00E479DC" w:rsidRPr="00443447" w14:paraId="6F3C68AA" w14:textId="77777777" w:rsidTr="00DB5919">
        <w:tc>
          <w:tcPr>
            <w:tcW w:w="3794" w:type="dxa"/>
            <w:vAlign w:val="center"/>
          </w:tcPr>
          <w:p w14:paraId="239794F5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Název subjektu – žadatel o individuální dotaci</w:t>
            </w:r>
          </w:p>
        </w:tc>
        <w:tc>
          <w:tcPr>
            <w:tcW w:w="2835" w:type="dxa"/>
            <w:vAlign w:val="center"/>
            <w:hideMark/>
          </w:tcPr>
          <w:p w14:paraId="093A50BA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Účel podpory</w:t>
            </w:r>
          </w:p>
        </w:tc>
        <w:tc>
          <w:tcPr>
            <w:tcW w:w="1559" w:type="dxa"/>
            <w:vAlign w:val="center"/>
            <w:hideMark/>
          </w:tcPr>
          <w:p w14:paraId="1D379B42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Požadovaná částka Kč</w:t>
            </w:r>
          </w:p>
        </w:tc>
        <w:tc>
          <w:tcPr>
            <w:tcW w:w="1559" w:type="dxa"/>
          </w:tcPr>
          <w:p w14:paraId="794BE27A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Navrhovaná finanční podpora Kč</w:t>
            </w:r>
          </w:p>
        </w:tc>
      </w:tr>
      <w:tr w:rsidR="00E479DC" w:rsidRPr="00443447" w14:paraId="56A692D9" w14:textId="77777777" w:rsidTr="00DB5919">
        <w:trPr>
          <w:trHeight w:val="306"/>
        </w:trPr>
        <w:tc>
          <w:tcPr>
            <w:tcW w:w="3794" w:type="dxa"/>
            <w:vAlign w:val="center"/>
            <w:hideMark/>
          </w:tcPr>
          <w:p w14:paraId="7B8835D2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V kompetenci zastupitelstva kraje:</w:t>
            </w:r>
          </w:p>
        </w:tc>
        <w:tc>
          <w:tcPr>
            <w:tcW w:w="2835" w:type="dxa"/>
            <w:vAlign w:val="center"/>
          </w:tcPr>
          <w:p w14:paraId="3385A111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2880D2AF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</w:tc>
        <w:tc>
          <w:tcPr>
            <w:tcW w:w="1559" w:type="dxa"/>
          </w:tcPr>
          <w:p w14:paraId="711F3E51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</w:tc>
      </w:tr>
      <w:tr w:rsidR="00E479DC" w:rsidRPr="00443447" w14:paraId="33D89EDE" w14:textId="77777777" w:rsidTr="00DB5919">
        <w:tc>
          <w:tcPr>
            <w:tcW w:w="3794" w:type="dxa"/>
            <w:vAlign w:val="center"/>
            <w:hideMark/>
          </w:tcPr>
          <w:p w14:paraId="4F5C7E8D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Nadace Jihočeské cyklostezky, B. Němcové 49/3, 370 01 České Budějovice, IČO 26080320</w:t>
            </w:r>
          </w:p>
        </w:tc>
        <w:tc>
          <w:tcPr>
            <w:tcW w:w="2835" w:type="dxa"/>
            <w:vAlign w:val="center"/>
          </w:tcPr>
          <w:p w14:paraId="2A6FBA65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Rozvoj cykloturistiky a cyklodopravy v Jihočeském kraji v roce 2023</w:t>
            </w:r>
          </w:p>
        </w:tc>
        <w:tc>
          <w:tcPr>
            <w:tcW w:w="1559" w:type="dxa"/>
            <w:vAlign w:val="center"/>
          </w:tcPr>
          <w:p w14:paraId="1B4E7FFF" w14:textId="77777777" w:rsidR="00E479DC" w:rsidRPr="00443447" w:rsidRDefault="00E479DC" w:rsidP="00301290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1 600 000,0</w:t>
            </w:r>
          </w:p>
        </w:tc>
        <w:tc>
          <w:tcPr>
            <w:tcW w:w="1559" w:type="dxa"/>
            <w:vAlign w:val="center"/>
          </w:tcPr>
          <w:p w14:paraId="2D91222B" w14:textId="77777777" w:rsidR="00E479DC" w:rsidRPr="00443447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/>
                <w:sz w:val="20"/>
                <w:lang w:eastAsia="cs-CZ"/>
              </w:rPr>
              <w:t>916 000,0</w:t>
            </w:r>
          </w:p>
        </w:tc>
      </w:tr>
      <w:tr w:rsidR="00E479DC" w:rsidRPr="00443447" w14:paraId="7197032D" w14:textId="77777777" w:rsidTr="00DB5919">
        <w:tc>
          <w:tcPr>
            <w:tcW w:w="3794" w:type="dxa"/>
            <w:hideMark/>
          </w:tcPr>
          <w:p w14:paraId="18537CEC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  <w:p w14:paraId="55EC2E25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Celkem v kompetenci zastupitelstva kraje</w:t>
            </w:r>
          </w:p>
        </w:tc>
        <w:tc>
          <w:tcPr>
            <w:tcW w:w="2835" w:type="dxa"/>
            <w:vAlign w:val="center"/>
            <w:hideMark/>
          </w:tcPr>
          <w:p w14:paraId="60B3150F" w14:textId="77777777" w:rsidR="00E479DC" w:rsidRPr="00443447" w:rsidRDefault="00E479DC" w:rsidP="00301290">
            <w:pPr>
              <w:jc w:val="both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513BD590" w14:textId="77777777" w:rsidR="00E479DC" w:rsidRPr="00443447" w:rsidRDefault="00E479DC" w:rsidP="00301290">
            <w:pPr>
              <w:jc w:val="center"/>
              <w:rPr>
                <w:rFonts w:ascii="Arial" w:eastAsia="Times New Roman" w:hAnsi="Arial" w:cs="Arial"/>
                <w:bCs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Cs/>
                <w:sz w:val="20"/>
                <w:lang w:eastAsia="cs-CZ"/>
              </w:rPr>
              <w:t>1 600 000,0</w:t>
            </w:r>
          </w:p>
        </w:tc>
        <w:tc>
          <w:tcPr>
            <w:tcW w:w="1559" w:type="dxa"/>
            <w:vAlign w:val="center"/>
          </w:tcPr>
          <w:p w14:paraId="7F7CCB7A" w14:textId="77777777" w:rsidR="00E479DC" w:rsidRPr="00443447" w:rsidRDefault="00E479DC" w:rsidP="00301290">
            <w:pPr>
              <w:jc w:val="center"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443447">
              <w:rPr>
                <w:rFonts w:ascii="Arial" w:eastAsia="Times New Roman" w:hAnsi="Arial" w:cs="Arial"/>
                <w:b/>
                <w:sz w:val="20"/>
                <w:lang w:eastAsia="cs-CZ"/>
              </w:rPr>
              <w:t>916 000,0</w:t>
            </w:r>
          </w:p>
        </w:tc>
      </w:tr>
    </w:tbl>
    <w:p w14:paraId="4961B8ED" w14:textId="77777777" w:rsidR="00E479DC" w:rsidRDefault="00E479DC" w:rsidP="003C1F51">
      <w:pPr>
        <w:pStyle w:val="KUJKnormal"/>
      </w:pPr>
    </w:p>
    <w:p w14:paraId="4500455F" w14:textId="77777777" w:rsidR="00E479DC" w:rsidRDefault="00E479DC" w:rsidP="003C1F51">
      <w:pPr>
        <w:pStyle w:val="KUJKnormal"/>
      </w:pPr>
      <w:r>
        <w:t xml:space="preserve">Navrhované finanční objemy jsou součástí schváleného rozpočtu Jihočeského kraje na rok 2023, ve kterém pro účely této dotace byla alokována částka 1 800 000,- Kč. V průběhu roku došlo k úpravám rozpočtu </w:t>
      </w:r>
      <w:r>
        <w:br/>
        <w:t>a zbývající celková alokace v rozpočtu pro tyto účely činí 1 416 400,- Kč. V případě poskytnutí navrhované finanční podpory ve výši 916 000,- Kč, v rozpočtu Jihočeského kraje, v rámci této položky, zbyde částka 500 400,- Kč.</w:t>
      </w:r>
    </w:p>
    <w:p w14:paraId="36722F38" w14:textId="77777777" w:rsidR="00E479DC" w:rsidRDefault="00E479DC" w:rsidP="003C1F51">
      <w:pPr>
        <w:pStyle w:val="KUJKnormal"/>
      </w:pPr>
    </w:p>
    <w:p w14:paraId="558A4BC9" w14:textId="77777777" w:rsidR="00E479DC" w:rsidRDefault="00E479DC" w:rsidP="003C1F51">
      <w:pPr>
        <w:pStyle w:val="KUJKnormal"/>
      </w:pPr>
      <w:r>
        <w:t xml:space="preserve">V případě schválení poskytnutí dotace v příslušných orgánech kraje bude se subjektem uzavřena veřejnoprávní smlouva dle přílohy č. 1 tohoto návrhu, v režimu neinvestiční dotace s termínem užití do </w:t>
      </w:r>
      <w:r>
        <w:br/>
        <w:t>31. 12. 2023.</w:t>
      </w:r>
    </w:p>
    <w:p w14:paraId="358A530F" w14:textId="77777777" w:rsidR="00E479DC" w:rsidRDefault="00E479DC" w:rsidP="003C1F51">
      <w:pPr>
        <w:pStyle w:val="KUJKnormal"/>
      </w:pPr>
    </w:p>
    <w:p w14:paraId="16A135A7" w14:textId="77777777" w:rsidR="00E479DC" w:rsidRDefault="00E479DC" w:rsidP="003C1F51">
      <w:pPr>
        <w:pStyle w:val="KUJKnormal"/>
      </w:pPr>
      <w:r>
        <w:t>Finanční podpora nenaplňuje definiční znaky veřejné podpory, opatření nemá žádný vliv na obchod mezi členskými státy EU.</w:t>
      </w:r>
    </w:p>
    <w:p w14:paraId="4193FAEB" w14:textId="77777777" w:rsidR="00E479DC" w:rsidRDefault="00E479DC" w:rsidP="003C1F51">
      <w:pPr>
        <w:pStyle w:val="KUJKnormal"/>
      </w:pPr>
    </w:p>
    <w:p w14:paraId="650DEC80" w14:textId="77777777" w:rsidR="00E479DC" w:rsidRDefault="00E479DC" w:rsidP="003C1F51">
      <w:pPr>
        <w:pStyle w:val="KUJKnormal"/>
      </w:pPr>
      <w:r>
        <w:t>Finanční nároky a krytí:</w:t>
      </w:r>
    </w:p>
    <w:p w14:paraId="6236D040" w14:textId="77777777" w:rsidR="00E479DC" w:rsidRDefault="00E479DC" w:rsidP="003C1F51">
      <w:pPr>
        <w:pStyle w:val="KUJKnormal"/>
      </w:pPr>
      <w:r>
        <w:t>Uvolnění finančních prostředků ve výši 916 000,- Kč z §3636, položky 5221, UZ 92, ORG 9104000600007.</w:t>
      </w:r>
    </w:p>
    <w:p w14:paraId="6BE01AB6" w14:textId="77777777" w:rsidR="00E479DC" w:rsidRDefault="00E479DC" w:rsidP="003C1F51">
      <w:pPr>
        <w:pStyle w:val="KUJKnormal"/>
      </w:pPr>
    </w:p>
    <w:p w14:paraId="0F6DB4CD" w14:textId="77777777" w:rsidR="00E479DC" w:rsidRDefault="00E479DC" w:rsidP="003C1F51">
      <w:pPr>
        <w:pStyle w:val="KUJKnormal"/>
      </w:pPr>
      <w:r>
        <w:t>Vyjádření správce rozpočtu:</w:t>
      </w:r>
    </w:p>
    <w:p w14:paraId="7EBDD989" w14:textId="77777777" w:rsidR="00E479DC" w:rsidRDefault="00E479DC" w:rsidP="00890304">
      <w:pPr>
        <w:pStyle w:val="KUJKnormal"/>
      </w:pPr>
      <w:r>
        <w:t>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uvedeného rozpočtového krytí.</w:t>
      </w:r>
    </w:p>
    <w:p w14:paraId="544F5E65" w14:textId="77777777" w:rsidR="00E479DC" w:rsidRDefault="00E479DC" w:rsidP="003C1F51">
      <w:pPr>
        <w:pStyle w:val="KUJKnormal"/>
      </w:pPr>
    </w:p>
    <w:p w14:paraId="03E52BD3" w14:textId="77777777" w:rsidR="00E479DC" w:rsidRDefault="00E479DC" w:rsidP="003C1F51">
      <w:pPr>
        <w:pStyle w:val="KUJKnormal"/>
      </w:pPr>
    </w:p>
    <w:p w14:paraId="09CEFD0C" w14:textId="77777777" w:rsidR="00E479DC" w:rsidRDefault="00E479DC" w:rsidP="003C1F51">
      <w:pPr>
        <w:pStyle w:val="KUJKnormal"/>
      </w:pPr>
      <w:r>
        <w:t>Návrh projednán (stanoviska):</w:t>
      </w:r>
    </w:p>
    <w:p w14:paraId="64CE5C18" w14:textId="77777777" w:rsidR="00E479DC" w:rsidRPr="00A521E1" w:rsidRDefault="00E479DC" w:rsidP="00AC2996">
      <w:pPr>
        <w:pStyle w:val="KUJKnormal"/>
      </w:pPr>
      <w:r>
        <w:t>Mgr. Markéta Procházková (OPZU):</w:t>
      </w:r>
      <w:r w:rsidRPr="00A521E1">
        <w:t xml:space="preserve"> </w:t>
      </w:r>
      <w:r>
        <w:t xml:space="preserve">Souhlasím </w:t>
      </w:r>
      <w:r w:rsidRPr="00A521E1">
        <w:t xml:space="preserve">- </w:t>
      </w:r>
    </w:p>
    <w:p w14:paraId="5BB00166" w14:textId="77777777" w:rsidR="00E479DC" w:rsidRDefault="00E479DC" w:rsidP="003C1F51">
      <w:pPr>
        <w:pStyle w:val="KUJKnormal"/>
      </w:pPr>
    </w:p>
    <w:p w14:paraId="0A32897D" w14:textId="77777777" w:rsidR="00E479DC" w:rsidRDefault="00E479DC" w:rsidP="003C1F51">
      <w:pPr>
        <w:pStyle w:val="KUJKnormal"/>
      </w:pPr>
    </w:p>
    <w:p w14:paraId="4FD1354F" w14:textId="77777777" w:rsidR="00E479DC" w:rsidRDefault="00E479DC" w:rsidP="003C1F51">
      <w:pPr>
        <w:pStyle w:val="KUJKnormal"/>
      </w:pPr>
      <w:r w:rsidRPr="007E46D7">
        <w:t>Rada kraje</w:t>
      </w:r>
      <w:r>
        <w:t xml:space="preserve"> </w:t>
      </w:r>
      <w:r w:rsidRPr="007E46D7">
        <w:t>usnesením č. 1134/2023/RK-77 ze dne</w:t>
      </w:r>
      <w:r>
        <w:t xml:space="preserve"> 26. 10. 2023 doporučuje zastupitelstvu kraje schválit poskytnutí individuální dotace dle části II. návrhu usnesení. </w:t>
      </w:r>
    </w:p>
    <w:p w14:paraId="27F6FAAE" w14:textId="77777777" w:rsidR="00E479DC" w:rsidRDefault="00E479DC" w:rsidP="003C1F51">
      <w:pPr>
        <w:pStyle w:val="KUJKnormal"/>
      </w:pPr>
    </w:p>
    <w:p w14:paraId="48FBBD07" w14:textId="77777777" w:rsidR="00E479DC" w:rsidRPr="007939A8" w:rsidRDefault="00E479DC" w:rsidP="003C1F51">
      <w:pPr>
        <w:pStyle w:val="KUJKtucny"/>
      </w:pPr>
      <w:r w:rsidRPr="007939A8">
        <w:t>PŘÍLOHY:</w:t>
      </w:r>
    </w:p>
    <w:p w14:paraId="7C8F8AE2" w14:textId="77777777" w:rsidR="00E479DC" w:rsidRPr="00B52AA9" w:rsidRDefault="00E479DC" w:rsidP="004240B3">
      <w:pPr>
        <w:pStyle w:val="KUJKcislovany"/>
      </w:pPr>
      <w:r>
        <w:t>Návrh Smlouvy o poskytnutí individuální dotace NJC</w:t>
      </w:r>
      <w:r w:rsidRPr="0081756D">
        <w:t xml:space="preserve"> (</w:t>
      </w:r>
      <w:r>
        <w:t>NJC - smlouva 2023 - návrh.doc</w:t>
      </w:r>
      <w:r w:rsidRPr="0081756D">
        <w:t>)</w:t>
      </w:r>
    </w:p>
    <w:p w14:paraId="29CFFC09" w14:textId="77777777" w:rsidR="00E479DC" w:rsidRPr="00B52AA9" w:rsidRDefault="00E479DC" w:rsidP="004240B3">
      <w:pPr>
        <w:pStyle w:val="KUJKcislovany"/>
      </w:pPr>
      <w:r>
        <w:t>Žádost o poskytnutí individuální dotace NJC</w:t>
      </w:r>
      <w:r w:rsidRPr="0081756D">
        <w:t xml:space="preserve"> (</w:t>
      </w:r>
      <w:r>
        <w:t>Příloha č. 2 - Žádost - NJC 2023.pdf</w:t>
      </w:r>
      <w:r w:rsidRPr="0081756D">
        <w:t>)</w:t>
      </w:r>
    </w:p>
    <w:p w14:paraId="2B04A988" w14:textId="77777777" w:rsidR="00E479DC" w:rsidRDefault="00E479DC" w:rsidP="003C1F51">
      <w:pPr>
        <w:pStyle w:val="KUJKnormal"/>
      </w:pPr>
    </w:p>
    <w:p w14:paraId="6CE88C16" w14:textId="77777777" w:rsidR="00E479DC" w:rsidRDefault="00E479DC" w:rsidP="003C1F51">
      <w:pPr>
        <w:pStyle w:val="KUJKnormal"/>
      </w:pPr>
    </w:p>
    <w:p w14:paraId="30532559" w14:textId="77777777" w:rsidR="00E479DC" w:rsidRPr="007C1EE7" w:rsidRDefault="00E479DC" w:rsidP="003C1F51">
      <w:pPr>
        <w:pStyle w:val="KUJKtucny"/>
      </w:pPr>
      <w:r w:rsidRPr="007C1EE7">
        <w:t>Zodpovídá:</w:t>
      </w:r>
      <w:r>
        <w:t xml:space="preserve"> vedoucí odboru KHEJ – Mgr. Petr Podhola</w:t>
      </w:r>
    </w:p>
    <w:p w14:paraId="00CC9CD4" w14:textId="77777777" w:rsidR="00E479DC" w:rsidRDefault="00E479DC" w:rsidP="003C1F51">
      <w:pPr>
        <w:pStyle w:val="KUJKnormal"/>
      </w:pPr>
    </w:p>
    <w:p w14:paraId="44A92E28" w14:textId="77777777" w:rsidR="00E479DC" w:rsidRDefault="00E479DC" w:rsidP="003C1F51">
      <w:pPr>
        <w:pStyle w:val="KUJKnormal"/>
      </w:pPr>
      <w:r>
        <w:t>Termín kontroly: 10. 11. 2023</w:t>
      </w:r>
    </w:p>
    <w:p w14:paraId="295C96C4" w14:textId="77777777" w:rsidR="00E479DC" w:rsidRDefault="00E479DC" w:rsidP="003C1F51">
      <w:pPr>
        <w:pStyle w:val="KUJKnormal"/>
      </w:pPr>
      <w:r>
        <w:t>Termín splnění: 30. 1. 2024</w:t>
      </w:r>
    </w:p>
    <w:p w14:paraId="6010A129" w14:textId="77777777" w:rsidR="00E479DC" w:rsidRDefault="00E479D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B64D0" w14:textId="77777777" w:rsidR="00E479DC" w:rsidRDefault="00E479DC" w:rsidP="00E479DC">
    <w:r>
      <w:rPr>
        <w:noProof/>
      </w:rPr>
      <w:pict w14:anchorId="6A140CB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0DE9F168" w14:textId="77777777" w:rsidR="00E479DC" w:rsidRPr="005F485E" w:rsidRDefault="00E479DC" w:rsidP="00E479D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DEC878" w14:textId="77777777" w:rsidR="00E479DC" w:rsidRPr="005F485E" w:rsidRDefault="00E479DC" w:rsidP="00E479D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37F1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775595" w14:textId="77777777" w:rsidR="00E479DC" w:rsidRDefault="00E479DC" w:rsidP="00E479DC">
    <w:r>
      <w:pict w14:anchorId="633546CC">
        <v:rect id="_x0000_i1026" style="width:481.9pt;height:2pt" o:hralign="center" o:hrstd="t" o:hrnoshade="t" o:hr="t" fillcolor="black" stroked="f"/>
      </w:pict>
    </w:r>
  </w:p>
  <w:p w14:paraId="4E55E840" w14:textId="77777777" w:rsidR="00E479DC" w:rsidRPr="00E479DC" w:rsidRDefault="00E479DC" w:rsidP="00E479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64088"/>
    <w:multiLevelType w:val="hybridMultilevel"/>
    <w:tmpl w:val="A97C7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782922">
    <w:abstractNumId w:val="1"/>
  </w:num>
  <w:num w:numId="2" w16cid:durableId="1636713375">
    <w:abstractNumId w:val="2"/>
  </w:num>
  <w:num w:numId="3" w16cid:durableId="512844715">
    <w:abstractNumId w:val="10"/>
  </w:num>
  <w:num w:numId="4" w16cid:durableId="362899637">
    <w:abstractNumId w:val="8"/>
  </w:num>
  <w:num w:numId="5" w16cid:durableId="1698963795">
    <w:abstractNumId w:val="0"/>
  </w:num>
  <w:num w:numId="6" w16cid:durableId="506213606">
    <w:abstractNumId w:val="4"/>
  </w:num>
  <w:num w:numId="7" w16cid:durableId="1697080375">
    <w:abstractNumId w:val="7"/>
  </w:num>
  <w:num w:numId="8" w16cid:durableId="2073044349">
    <w:abstractNumId w:val="5"/>
  </w:num>
  <w:num w:numId="9" w16cid:durableId="102575543">
    <w:abstractNumId w:val="6"/>
  </w:num>
  <w:num w:numId="10" w16cid:durableId="2066903501">
    <w:abstractNumId w:val="9"/>
  </w:num>
  <w:num w:numId="11" w16cid:durableId="6338773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9D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2023-11-10T11:18:00Z</dcterms:created>
  <dcterms:modified xsi:type="dcterms:W3CDTF">2023-11-10T11:18:00Z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6411593</vt:i4>
  </property>
  <property fmtid="{D5CDD505-2E9C-101B-9397-08002B2CF9AE}" pid="5" name="UlozitJako">
    <vt:lpwstr>C:\Users\mrazkova\AppData\Local\Temp\iU15389652\Zastupitelstvo\2023-11-09\Navrhy\381-ZK-23.</vt:lpwstr>
  </property>
  <property fmtid="{D5CDD505-2E9C-101B-9397-08002B2CF9AE}" pid="6" name="Zpracovat">
    <vt:bool>false</vt:bool>
  </property>
</Properties>
</file>