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54094" w14:paraId="09F90423" w14:textId="77777777" w:rsidTr="008F0A4B">
        <w:trPr>
          <w:trHeight w:hRule="exact" w:val="397"/>
        </w:trPr>
        <w:tc>
          <w:tcPr>
            <w:tcW w:w="2376" w:type="dxa"/>
            <w:hideMark/>
          </w:tcPr>
          <w:p w14:paraId="168B3A54" w14:textId="77777777" w:rsidR="00054094" w:rsidRDefault="0005409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6497264" w14:textId="77777777" w:rsidR="00054094" w:rsidRDefault="00054094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7AB66A46" w14:textId="77777777" w:rsidR="00054094" w:rsidRDefault="0005409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317FAB0" w14:textId="77777777" w:rsidR="00054094" w:rsidRDefault="00054094" w:rsidP="00970720">
            <w:pPr>
              <w:pStyle w:val="KUJKnormal"/>
            </w:pPr>
          </w:p>
        </w:tc>
      </w:tr>
      <w:tr w:rsidR="00054094" w14:paraId="51DAF9CE" w14:textId="77777777" w:rsidTr="008F0A4B">
        <w:trPr>
          <w:cantSplit/>
          <w:trHeight w:hRule="exact" w:val="397"/>
        </w:trPr>
        <w:tc>
          <w:tcPr>
            <w:tcW w:w="2376" w:type="dxa"/>
            <w:hideMark/>
          </w:tcPr>
          <w:p w14:paraId="31207028" w14:textId="77777777" w:rsidR="00054094" w:rsidRDefault="0005409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7B8646" w14:textId="77777777" w:rsidR="00054094" w:rsidRDefault="00054094" w:rsidP="00970720">
            <w:pPr>
              <w:pStyle w:val="KUJKnormal"/>
            </w:pPr>
            <w:r>
              <w:t>160/ZK/23</w:t>
            </w:r>
          </w:p>
        </w:tc>
      </w:tr>
      <w:tr w:rsidR="00054094" w14:paraId="51C68533" w14:textId="77777777" w:rsidTr="008F0A4B">
        <w:trPr>
          <w:trHeight w:val="397"/>
        </w:trPr>
        <w:tc>
          <w:tcPr>
            <w:tcW w:w="2376" w:type="dxa"/>
          </w:tcPr>
          <w:p w14:paraId="58AE2D86" w14:textId="77777777" w:rsidR="00054094" w:rsidRDefault="00054094" w:rsidP="00970720"/>
          <w:p w14:paraId="2D1557C8" w14:textId="77777777" w:rsidR="00054094" w:rsidRDefault="0005409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6D54EED" w14:textId="77777777" w:rsidR="00054094" w:rsidRDefault="00054094" w:rsidP="00970720"/>
          <w:p w14:paraId="6041A792" w14:textId="77777777" w:rsidR="00054094" w:rsidRDefault="0005409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Autoklubu České republiky</w:t>
            </w:r>
          </w:p>
        </w:tc>
      </w:tr>
    </w:tbl>
    <w:p w14:paraId="47F0C45A" w14:textId="77777777" w:rsidR="00054094" w:rsidRDefault="00054094" w:rsidP="008F0A4B">
      <w:pPr>
        <w:pStyle w:val="KUJKnormal"/>
        <w:rPr>
          <w:b/>
          <w:bCs/>
        </w:rPr>
      </w:pPr>
      <w:r>
        <w:rPr>
          <w:b/>
          <w:bCs/>
        </w:rPr>
        <w:pict w14:anchorId="55115F8B">
          <v:rect id="_x0000_i1029" style="width:453.6pt;height:1.5pt" o:hralign="center" o:hrstd="t" o:hrnoshade="t" o:hr="t" fillcolor="black" stroked="f"/>
        </w:pict>
      </w:r>
    </w:p>
    <w:p w14:paraId="7AA98DD4" w14:textId="77777777" w:rsidR="00054094" w:rsidRDefault="00054094" w:rsidP="008F0A4B">
      <w:pPr>
        <w:pStyle w:val="KUJKnormal"/>
      </w:pPr>
    </w:p>
    <w:p w14:paraId="55B2F5C0" w14:textId="77777777" w:rsidR="00054094" w:rsidRDefault="00054094" w:rsidP="008F0A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54094" w14:paraId="5857F220" w14:textId="77777777" w:rsidTr="002559B8">
        <w:trPr>
          <w:trHeight w:val="397"/>
        </w:trPr>
        <w:tc>
          <w:tcPr>
            <w:tcW w:w="2350" w:type="dxa"/>
            <w:hideMark/>
          </w:tcPr>
          <w:p w14:paraId="4D8AAAC7" w14:textId="77777777" w:rsidR="00054094" w:rsidRDefault="0005409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BC680F0" w14:textId="77777777" w:rsidR="00054094" w:rsidRDefault="00054094" w:rsidP="002559B8">
            <w:pPr>
              <w:pStyle w:val="KUJKnormal"/>
            </w:pPr>
            <w:r>
              <w:t>Mgr. Pavel Klíma</w:t>
            </w:r>
          </w:p>
          <w:p w14:paraId="694D5F8F" w14:textId="77777777" w:rsidR="00054094" w:rsidRDefault="00054094" w:rsidP="002559B8"/>
        </w:tc>
      </w:tr>
      <w:tr w:rsidR="00054094" w14:paraId="58B1D055" w14:textId="77777777" w:rsidTr="002559B8">
        <w:trPr>
          <w:trHeight w:val="397"/>
        </w:trPr>
        <w:tc>
          <w:tcPr>
            <w:tcW w:w="2350" w:type="dxa"/>
          </w:tcPr>
          <w:p w14:paraId="40F09529" w14:textId="77777777" w:rsidR="00054094" w:rsidRDefault="00054094" w:rsidP="002559B8">
            <w:pPr>
              <w:pStyle w:val="KUJKtucny"/>
            </w:pPr>
            <w:r>
              <w:t>Zpracoval:</w:t>
            </w:r>
          </w:p>
          <w:p w14:paraId="68971012" w14:textId="77777777" w:rsidR="00054094" w:rsidRDefault="00054094" w:rsidP="002559B8"/>
        </w:tc>
        <w:tc>
          <w:tcPr>
            <w:tcW w:w="6862" w:type="dxa"/>
            <w:hideMark/>
          </w:tcPr>
          <w:p w14:paraId="06507C00" w14:textId="77777777" w:rsidR="00054094" w:rsidRDefault="00054094" w:rsidP="002559B8">
            <w:pPr>
              <w:pStyle w:val="KUJKnormal"/>
            </w:pPr>
            <w:r>
              <w:t>OSMT</w:t>
            </w:r>
          </w:p>
        </w:tc>
      </w:tr>
      <w:tr w:rsidR="00054094" w14:paraId="7D190152" w14:textId="77777777" w:rsidTr="002559B8">
        <w:trPr>
          <w:trHeight w:val="397"/>
        </w:trPr>
        <w:tc>
          <w:tcPr>
            <w:tcW w:w="2350" w:type="dxa"/>
          </w:tcPr>
          <w:p w14:paraId="38923FE5" w14:textId="77777777" w:rsidR="00054094" w:rsidRPr="009715F9" w:rsidRDefault="0005409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AA0710" w14:textId="77777777" w:rsidR="00054094" w:rsidRDefault="00054094" w:rsidP="002559B8"/>
        </w:tc>
        <w:tc>
          <w:tcPr>
            <w:tcW w:w="6862" w:type="dxa"/>
            <w:hideMark/>
          </w:tcPr>
          <w:p w14:paraId="5EDDC69B" w14:textId="77777777" w:rsidR="00054094" w:rsidRDefault="00054094" w:rsidP="002559B8">
            <w:pPr>
              <w:pStyle w:val="KUJKnormal"/>
            </w:pPr>
            <w:r>
              <w:t>Ing. Hana Šímová</w:t>
            </w:r>
          </w:p>
        </w:tc>
      </w:tr>
    </w:tbl>
    <w:p w14:paraId="43549EE6" w14:textId="77777777" w:rsidR="00054094" w:rsidRDefault="00054094" w:rsidP="008F0A4B">
      <w:pPr>
        <w:pStyle w:val="KUJKnormal"/>
      </w:pPr>
    </w:p>
    <w:p w14:paraId="2060BDFD" w14:textId="77777777" w:rsidR="00054094" w:rsidRPr="0052161F" w:rsidRDefault="00054094" w:rsidP="008F0A4B">
      <w:pPr>
        <w:pStyle w:val="KUJKtucny"/>
      </w:pPr>
      <w:r w:rsidRPr="0052161F">
        <w:t>NÁVRH USNESENÍ</w:t>
      </w:r>
    </w:p>
    <w:p w14:paraId="3A6563FC" w14:textId="77777777" w:rsidR="00054094" w:rsidRDefault="00054094" w:rsidP="008F0A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B9828D" w14:textId="77777777" w:rsidR="00054094" w:rsidRDefault="00054094" w:rsidP="008F0A4B">
      <w:pPr>
        <w:pStyle w:val="KUJKPolozka"/>
      </w:pPr>
      <w:r w:rsidRPr="00841DFC">
        <w:t>Zastupitelstvo Jihočeského kraje</w:t>
      </w:r>
    </w:p>
    <w:p w14:paraId="0DD24A6B" w14:textId="77777777" w:rsidR="00054094" w:rsidRDefault="00054094" w:rsidP="00C755D7">
      <w:pPr>
        <w:pStyle w:val="KUJKdoplnek2"/>
        <w:ind w:left="357" w:hanging="357"/>
      </w:pPr>
      <w:r w:rsidRPr="00730306">
        <w:t>bere na vědomí</w:t>
      </w:r>
    </w:p>
    <w:p w14:paraId="577DB3A0" w14:textId="77777777" w:rsidR="00054094" w:rsidRDefault="00054094" w:rsidP="00C755D7">
      <w:pPr>
        <w:pStyle w:val="KUJKnormal"/>
      </w:pPr>
      <w:r w:rsidRPr="00C755D7">
        <w:t>žádost o poskytnutí individuální dotace z rozpočtu Jihočeského kraje;</w:t>
      </w:r>
    </w:p>
    <w:p w14:paraId="0C60E947" w14:textId="77777777" w:rsidR="00054094" w:rsidRPr="00E10FE7" w:rsidRDefault="00054094" w:rsidP="00C755D7">
      <w:pPr>
        <w:pStyle w:val="KUJKdoplnek2"/>
      </w:pPr>
      <w:r w:rsidRPr="00AF7BAE">
        <w:t>schvaluje</w:t>
      </w:r>
    </w:p>
    <w:p w14:paraId="7CE20EB3" w14:textId="77777777" w:rsidR="00054094" w:rsidRDefault="00054094" w:rsidP="00C755D7">
      <w:pPr>
        <w:pStyle w:val="KUJKnormal"/>
      </w:pPr>
      <w:r w:rsidRPr="00C755D7">
        <w:t>poskytnutí individuální dotace</w:t>
      </w:r>
      <w:r>
        <w:t xml:space="preserve"> z rozpočtu Jihočeského kraje a uzavření veřejnoprávní smlouvy dle vzorové smlouvy schválené usnesením rady kraje č. 570/2019/RK-67 ze dne 9. 5. 2019 s</w:t>
      </w:r>
      <w:r w:rsidRPr="00C755D7">
        <w:t xml:space="preserve"> žadate</w:t>
      </w:r>
      <w:r>
        <w:t>lem</w:t>
      </w:r>
      <w:r w:rsidRPr="00C755D7">
        <w:t xml:space="preserve"> Autoklub České republiky, Opletalova 1337/29, 110 00 Praha, IČO 00550264, v požadované výši 2 000 000 Kč na realizaci akce „Mistrovství světa v rally - Central European Rally 2023“, termín realizace 26. – 29. 10. 2023</w:t>
      </w:r>
      <w:r>
        <w:t>;</w:t>
      </w:r>
    </w:p>
    <w:p w14:paraId="075AD4EE" w14:textId="77777777" w:rsidR="00054094" w:rsidRDefault="00054094" w:rsidP="00C546A5">
      <w:pPr>
        <w:pStyle w:val="KUJKdoplnek2"/>
      </w:pPr>
      <w:r w:rsidRPr="0021676C">
        <w:t>ukládá</w:t>
      </w:r>
    </w:p>
    <w:p w14:paraId="42A75127" w14:textId="77777777" w:rsidR="00054094" w:rsidRDefault="00054094" w:rsidP="002847C4">
      <w:pPr>
        <w:pStyle w:val="KUJKnormal"/>
      </w:pPr>
      <w:r>
        <w:t>JUDr. Lukáši Glaserovi, řediteli krajského úřadu, zabezpečit veškeré úkoly potřebné k realizaci části II. tohoto usnesení.</w:t>
      </w:r>
    </w:p>
    <w:p w14:paraId="27E122D5" w14:textId="77777777" w:rsidR="00054094" w:rsidRDefault="00054094" w:rsidP="002847C4">
      <w:pPr>
        <w:pStyle w:val="KUJKnormal"/>
      </w:pPr>
    </w:p>
    <w:p w14:paraId="0301FACF" w14:textId="77777777" w:rsidR="00054094" w:rsidRDefault="00054094" w:rsidP="002847C4">
      <w:pPr>
        <w:pStyle w:val="KUJKmezeraDZ"/>
      </w:pPr>
      <w:bookmarkStart w:id="1" w:name="US_DuvodZprava"/>
      <w:bookmarkEnd w:id="1"/>
    </w:p>
    <w:p w14:paraId="7DFF77DD" w14:textId="77777777" w:rsidR="00054094" w:rsidRDefault="00054094" w:rsidP="002847C4">
      <w:pPr>
        <w:pStyle w:val="KUJKnadpisDZ"/>
      </w:pPr>
      <w:r>
        <w:t>DŮVODOVÁ ZPRÁVA</w:t>
      </w:r>
    </w:p>
    <w:p w14:paraId="4CA660FB" w14:textId="77777777" w:rsidR="00054094" w:rsidRPr="009B7B0B" w:rsidRDefault="00054094" w:rsidP="002847C4">
      <w:pPr>
        <w:pStyle w:val="KUJKmezeraDZ"/>
      </w:pPr>
    </w:p>
    <w:p w14:paraId="25E36C28" w14:textId="77777777" w:rsidR="00054094" w:rsidRDefault="00054094" w:rsidP="002A64D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Poskytování dotací nad 200 tis. Kč v jednotlivém případě fyzickým nebo právnickým osobám v kalendářním roce a poskytování dotací obcím z rozpočtu kraje (§ 36 zákona o krajích) jsou vyhrazeny zastupitelstvu kraje. Pro určení příslušnosti zastupitelstva při rozhodování o žádosti o poskytnutí dotace je rozhodující nikoli částka, která bude krajem v jednotlivých případech přiznána, ale částka, která byla v žádosti požadována, přičemž se sčítají požadované částky na stejný účel v kalendářním roce (výklad Ministerstva financí – zprávy pro finanční orgány obcí a krajů č. 3/2015). </w:t>
      </w:r>
    </w:p>
    <w:p w14:paraId="20B8EE62" w14:textId="77777777" w:rsidR="00054094" w:rsidRDefault="00054094" w:rsidP="002A64D2">
      <w:pPr>
        <w:jc w:val="both"/>
        <w:rPr>
          <w:rFonts w:ascii="Arial" w:hAnsi="Arial" w:cs="Arial"/>
          <w:szCs w:val="20"/>
        </w:rPr>
      </w:pPr>
    </w:p>
    <w:p w14:paraId="719DF3C0" w14:textId="77777777" w:rsidR="00054094" w:rsidRDefault="00054094" w:rsidP="002A64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uvedený žadatel podal v souladu s ustanovením § 10a odst. 3 zákona č. 250/2000 Sb., o rozpočtových pravidlech územních rozpočtů, ve znění pozdějších předpisů, žádost o poskytnutí individuální dotace z rozpočtu Jihočeského kraje.</w:t>
      </w:r>
    </w:p>
    <w:p w14:paraId="539CF7E6" w14:textId="77777777" w:rsidR="00054094" w:rsidRDefault="00054094" w:rsidP="002A64D2">
      <w:pPr>
        <w:autoSpaceDE w:val="0"/>
        <w:jc w:val="both"/>
        <w:rPr>
          <w:rFonts w:ascii="Arial" w:hAnsi="Arial" w:cs="Arial"/>
          <w:b/>
          <w:sz w:val="20"/>
          <w:szCs w:val="20"/>
        </w:rPr>
      </w:pPr>
    </w:p>
    <w:p w14:paraId="47DF02CE" w14:textId="77777777" w:rsidR="00054094" w:rsidRDefault="00054094" w:rsidP="002A64D2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Přehled 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276"/>
        <w:gridCol w:w="1840"/>
        <w:gridCol w:w="1420"/>
        <w:gridCol w:w="1276"/>
        <w:gridCol w:w="1418"/>
        <w:gridCol w:w="989"/>
        <w:gridCol w:w="780"/>
      </w:tblGrid>
      <w:tr w:rsidR="00054094" w14:paraId="1F2CBD9F" w14:textId="77777777" w:rsidTr="002A64D2">
        <w:trPr>
          <w:trHeight w:val="58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7B60EB" w14:textId="77777777" w:rsidR="00054094" w:rsidRDefault="0005409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Poř. 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41E72C" w14:textId="77777777" w:rsidR="00054094" w:rsidRDefault="0005409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Žadatel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4E479E" w14:textId="77777777" w:rsidR="00054094" w:rsidRDefault="0005409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Akce / termín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21E60EC" w14:textId="77777777" w:rsidR="00054094" w:rsidRDefault="0005409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Celkové náklady v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79267D" w14:textId="77777777" w:rsidR="00054094" w:rsidRDefault="0005409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Žádost ve výši v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C63A7D" w14:textId="77777777" w:rsidR="00054094" w:rsidRDefault="0005409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Návrh v Kč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BEA646" w14:textId="77777777" w:rsidR="00054094" w:rsidRDefault="0005409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Veřejná podpora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FDB59B" w14:textId="77777777" w:rsidR="00054094" w:rsidRDefault="0005409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Pravomoc</w:t>
            </w:r>
          </w:p>
        </w:tc>
      </w:tr>
      <w:tr w:rsidR="00054094" w14:paraId="15E6B0C4" w14:textId="77777777" w:rsidTr="002A64D2">
        <w:trPr>
          <w:trHeight w:val="83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4D17" w14:textId="77777777" w:rsidR="00054094" w:rsidRDefault="00054094" w:rsidP="002A64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140A" w14:textId="77777777" w:rsidR="00054094" w:rsidRDefault="00054094" w:rsidP="002A64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Autoklub České republiky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B5AC" w14:textId="77777777" w:rsidR="00054094" w:rsidRDefault="00054094" w:rsidP="002A64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Mistrovství světa v rally - Central European Rally 2023 / termín 26. – 29. 10. 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7302" w14:textId="77777777" w:rsidR="00054094" w:rsidRDefault="00054094" w:rsidP="002A64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29 942 000,00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E04D" w14:textId="77777777" w:rsidR="00054094" w:rsidRDefault="00054094" w:rsidP="002A64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2 000 000,00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DC3E" w14:textId="77777777" w:rsidR="00054094" w:rsidRDefault="00054094" w:rsidP="002A64D2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2 000 000,00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EA13" w14:textId="77777777" w:rsidR="00054094" w:rsidRDefault="00054094" w:rsidP="002A64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B38B" w14:textId="77777777" w:rsidR="00054094" w:rsidRDefault="00054094" w:rsidP="002A64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ZK</w:t>
            </w:r>
          </w:p>
        </w:tc>
      </w:tr>
    </w:tbl>
    <w:p w14:paraId="4E181DCD" w14:textId="77777777" w:rsidR="00054094" w:rsidRPr="002847C4" w:rsidRDefault="00054094" w:rsidP="002847C4">
      <w:pPr>
        <w:pStyle w:val="KUJKnormal"/>
      </w:pPr>
    </w:p>
    <w:p w14:paraId="0E3C3012" w14:textId="77777777" w:rsidR="00054094" w:rsidRDefault="00054094" w:rsidP="002A64D2">
      <w:pPr>
        <w:spacing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132182369"/>
    </w:p>
    <w:p w14:paraId="360CD9E9" w14:textId="77777777" w:rsidR="00054094" w:rsidRDefault="00054094" w:rsidP="002A64D2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Žadatel: Autoklub České republiky</w:t>
      </w:r>
      <w:r>
        <w:rPr>
          <w:rFonts w:ascii="Arial" w:hAnsi="Arial" w:cs="Arial"/>
          <w:sz w:val="20"/>
          <w:szCs w:val="20"/>
        </w:rPr>
        <w:t>, Opletalova 1337/29, 110 00 Praha, IČO 00550264</w:t>
      </w:r>
    </w:p>
    <w:p w14:paraId="2610A267" w14:textId="77777777" w:rsidR="00054094" w:rsidRDefault="00054094" w:rsidP="002A64D2">
      <w:pPr>
        <w:spacing w:line="276" w:lineRule="auto"/>
        <w:ind w:left="708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došla dne: 11. 4. 2023</w:t>
      </w:r>
    </w:p>
    <w:p w14:paraId="67330C54" w14:textId="77777777" w:rsidR="00054094" w:rsidRDefault="00054094" w:rsidP="002A64D2">
      <w:pPr>
        <w:spacing w:line="276" w:lineRule="auto"/>
        <w:ind w:left="360" w:firstLine="34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Účel: Mistrovství světa v rally - Central European Rally 2023,</w:t>
      </w:r>
      <w:r>
        <w:rPr>
          <w:rFonts w:ascii="Arial" w:hAnsi="Arial" w:cs="Arial"/>
          <w:sz w:val="20"/>
          <w:szCs w:val="20"/>
        </w:rPr>
        <w:t xml:space="preserve"> termín 26. – 29. 10. 2023</w:t>
      </w:r>
    </w:p>
    <w:p w14:paraId="2C6CD439" w14:textId="77777777" w:rsidR="00054094" w:rsidRDefault="00054094" w:rsidP="002A64D2">
      <w:pPr>
        <w:spacing w:line="276" w:lineRule="auto"/>
        <w:ind w:left="284" w:firstLine="42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Požadovaná dotace: 2 000 000,- Kč</w:t>
      </w:r>
    </w:p>
    <w:p w14:paraId="66166326" w14:textId="77777777" w:rsidR="00054094" w:rsidRDefault="00054094" w:rsidP="002A64D2">
      <w:pPr>
        <w:pStyle w:val="KUJKnormal"/>
        <w:spacing w:line="276" w:lineRule="auto"/>
        <w:rPr>
          <w:rFonts w:eastAsia="Times New Roman" w:cs="Arial"/>
          <w:szCs w:val="20"/>
          <w:highlight w:val="yellow"/>
          <w:lang w:eastAsia="cs-CZ"/>
        </w:rPr>
      </w:pPr>
    </w:p>
    <w:p w14:paraId="03E69DD9" w14:textId="77777777" w:rsidR="00054094" w:rsidRDefault="00054094" w:rsidP="002A64D2">
      <w:pPr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</w:rPr>
        <w:t>Záměr projektu:</w:t>
      </w:r>
    </w:p>
    <w:p w14:paraId="414236AB" w14:textId="77777777" w:rsidR="00054094" w:rsidRDefault="00054094" w:rsidP="002A64D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eastAsia="ja-JP"/>
        </w:rPr>
      </w:pPr>
      <w:r>
        <w:rPr>
          <w:rFonts w:ascii="Tahoma" w:hAnsi="Tahoma" w:cs="Tahoma"/>
          <w:sz w:val="20"/>
          <w:szCs w:val="20"/>
          <w:lang w:eastAsia="ja-JP"/>
        </w:rPr>
        <w:t>Účel, na který budou finanční prostředky využity je realizace významné sportovní akce Mistrovství světa v rally - Central European Rally 2023. Jedná se o společný projekt autoklubů České republiky, Německa a Rakouska. Pořadatelem akce za Českou republiky tak je Autoklub České republiky - národní autorita v oblasti motoristického sportu. V každé zemi se bude konat jedna soutěžní etapa. Česká soutěžní etapa se bude konat na území Jihočeského kraje.</w:t>
      </w:r>
    </w:p>
    <w:p w14:paraId="243817BD" w14:textId="77777777" w:rsidR="00054094" w:rsidRDefault="00054094" w:rsidP="002A64D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ja-JP"/>
        </w:rPr>
        <w:t>Central Europen Rally je závod mistrovství světa v automobilové rally, kde jsou po celý rok zařazeny prestižní třídy WRC, WRC2 a WRC3. Právě tyto tři hlavní třídy jsou největším lákadlem pro české i zahraniční fanoušky tohoto motoristického sportu. Dalšími účastníky závodu budou špičkoví jezdci širokého spektra národností, kteří se pravidelně účastní podniků mistrovství světa. Disciplína rally patří v České republice mezi nejatraktivnější motoristické závody a při Central European Rally by se vůbec poprvé v historii konal na území České republiky podnik mistrovství světa. Mistrovství světa v rally každoročně nabírá na popularitě a je jedním z nejrychleji se rozvíjejících automobilových šampionátů z hlediska popularity a viditelnosti. Česká republika bude dvanáctým dějištěm šampionátu, a právě zde se tak může rozhodnout o titulu mistra světa Termín konání závodu je pro nadcházející sezónu naplánován na termín 26. října – 29. října 2023.</w:t>
      </w:r>
    </w:p>
    <w:p w14:paraId="16F36A6E" w14:textId="77777777" w:rsidR="00054094" w:rsidRDefault="00054094" w:rsidP="002A64D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46BD5A" w14:textId="77777777" w:rsidR="00054094" w:rsidRDefault="00054094" w:rsidP="002A64D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Celkové náklady: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29 942 000,- Kč</w:t>
      </w:r>
    </w:p>
    <w:p w14:paraId="1BDAF2CD" w14:textId="77777777" w:rsidR="00054094" w:rsidRDefault="00054094" w:rsidP="002A64D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ja-JP"/>
        </w:rPr>
      </w:pPr>
      <w:r>
        <w:rPr>
          <w:rFonts w:ascii="Tahoma" w:hAnsi="Tahoma" w:cs="Tahoma"/>
          <w:sz w:val="20"/>
          <w:szCs w:val="20"/>
          <w:lang w:eastAsia="ja-JP"/>
        </w:rPr>
        <w:t xml:space="preserve">Mandatorní výdaje spojené s organizací </w:t>
      </w:r>
      <w:r>
        <w:rPr>
          <w:rFonts w:ascii="Tahoma" w:hAnsi="Tahoma" w:cs="Tahoma"/>
          <w:sz w:val="20"/>
          <w:szCs w:val="20"/>
          <w:lang w:eastAsia="ja-JP"/>
        </w:rPr>
        <w:tab/>
        <w:t>15 663 000 Kč</w:t>
      </w:r>
    </w:p>
    <w:p w14:paraId="39A1526D" w14:textId="77777777" w:rsidR="00054094" w:rsidRDefault="00054094" w:rsidP="002A64D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ja-JP"/>
        </w:rPr>
      </w:pPr>
      <w:r>
        <w:rPr>
          <w:rFonts w:ascii="Tahoma" w:hAnsi="Tahoma" w:cs="Tahoma"/>
          <w:sz w:val="20"/>
          <w:szCs w:val="20"/>
          <w:lang w:eastAsia="ja-JP"/>
        </w:rPr>
        <w:t xml:space="preserve">Náklady na zajištění sportovní organizace </w:t>
      </w:r>
      <w:r>
        <w:rPr>
          <w:rFonts w:ascii="Tahoma" w:hAnsi="Tahoma" w:cs="Tahoma"/>
          <w:sz w:val="20"/>
          <w:szCs w:val="20"/>
          <w:lang w:eastAsia="ja-JP"/>
        </w:rPr>
        <w:tab/>
        <w:t>8 607 000 Kč</w:t>
      </w:r>
    </w:p>
    <w:p w14:paraId="7CE40306" w14:textId="77777777" w:rsidR="00054094" w:rsidRDefault="00054094" w:rsidP="002A64D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ja-JP"/>
        </w:rPr>
      </w:pPr>
      <w:r>
        <w:rPr>
          <w:rFonts w:ascii="Tahoma" w:hAnsi="Tahoma" w:cs="Tahoma"/>
          <w:sz w:val="20"/>
          <w:szCs w:val="20"/>
          <w:lang w:eastAsia="ja-JP"/>
        </w:rPr>
        <w:t xml:space="preserve">Náklady na zajištění diváckého zázemí </w:t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  <w:t>4 891 000 Kč</w:t>
      </w:r>
    </w:p>
    <w:p w14:paraId="5254FECE" w14:textId="77777777" w:rsidR="00054094" w:rsidRDefault="00054094" w:rsidP="002A64D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ja-JP"/>
        </w:rPr>
      </w:pPr>
      <w:r>
        <w:rPr>
          <w:rFonts w:ascii="Tahoma" w:hAnsi="Tahoma" w:cs="Tahoma"/>
          <w:sz w:val="20"/>
          <w:szCs w:val="20"/>
          <w:lang w:eastAsia="ja-JP"/>
        </w:rPr>
        <w:t xml:space="preserve">Náklady na propagaci, marketing, média </w:t>
      </w:r>
      <w:r>
        <w:rPr>
          <w:rFonts w:ascii="Tahoma" w:hAnsi="Tahoma" w:cs="Tahoma"/>
          <w:sz w:val="20"/>
          <w:szCs w:val="20"/>
          <w:lang w:eastAsia="ja-JP"/>
        </w:rPr>
        <w:tab/>
        <w:t>472 000 Kč</w:t>
      </w:r>
    </w:p>
    <w:p w14:paraId="21C007F8" w14:textId="77777777" w:rsidR="00054094" w:rsidRDefault="00054094" w:rsidP="002A64D2">
      <w:pPr>
        <w:spacing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ja-JP"/>
        </w:rPr>
        <w:t>Ostatní náklady</w:t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  <w:t>309 000 Kč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EFE747B" w14:textId="77777777" w:rsidR="00054094" w:rsidRDefault="00054094" w:rsidP="002A64D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C78625" w14:textId="77777777" w:rsidR="00054094" w:rsidRDefault="00054094" w:rsidP="002A64D2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Komentář:</w:t>
      </w:r>
    </w:p>
    <w:p w14:paraId="1B723620" w14:textId="77777777" w:rsidR="00054094" w:rsidRDefault="00054094" w:rsidP="002A64D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z rozpočtu kraje v roce 2023 na stejný účel: nebyla poskytnuta.</w:t>
      </w:r>
    </w:p>
    <w:p w14:paraId="079326B2" w14:textId="77777777" w:rsidR="00054094" w:rsidRDefault="00054094" w:rsidP="002A64D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v dotačním programu kraje pro rok 2023: nebyla podána.</w:t>
      </w:r>
    </w:p>
    <w:p w14:paraId="33402F91" w14:textId="77777777" w:rsidR="00054094" w:rsidRDefault="00054094" w:rsidP="002A64D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Záměr projektu odpovídá cílům schválených DP pro rok 2023, ale svou velikostí a významností značně převyšuje možnosti dotačního programu.</w:t>
      </w:r>
      <w:bookmarkEnd w:id="2"/>
    </w:p>
    <w:p w14:paraId="406D8A4B" w14:textId="77777777" w:rsidR="00054094" w:rsidRDefault="00054094" w:rsidP="008F0A4B">
      <w:pPr>
        <w:pStyle w:val="KUJKnormal"/>
      </w:pPr>
    </w:p>
    <w:p w14:paraId="455F3710" w14:textId="77777777" w:rsidR="00054094" w:rsidRDefault="00054094" w:rsidP="008F0A4B">
      <w:pPr>
        <w:pStyle w:val="KUJKnormal"/>
      </w:pPr>
    </w:p>
    <w:p w14:paraId="70D03627" w14:textId="77777777" w:rsidR="00054094" w:rsidRDefault="00054094" w:rsidP="008F0A4B">
      <w:pPr>
        <w:pStyle w:val="KUJKnormal"/>
      </w:pPr>
      <w:r>
        <w:t>Finanční nároky a krytí:</w:t>
      </w:r>
    </w:p>
    <w:p w14:paraId="7EBA7219" w14:textId="77777777" w:rsidR="00054094" w:rsidRDefault="00054094" w:rsidP="002A64D2">
      <w:pPr>
        <w:pStyle w:val="KUJKnormal"/>
      </w:pPr>
      <w:r>
        <w:t>Navrženou částku pro žadatele ve výši 2 000 000 Kč navrhujeme krýt z rezervy kraje. Rozpočtové opatření bude předloženo zastupitelstvu kraje 11. 5. 2023.</w:t>
      </w:r>
    </w:p>
    <w:p w14:paraId="51B813B4" w14:textId="77777777" w:rsidR="00054094" w:rsidRDefault="00054094" w:rsidP="008F0A4B">
      <w:pPr>
        <w:pStyle w:val="KUJKnormal"/>
      </w:pPr>
    </w:p>
    <w:p w14:paraId="1DD8CC84" w14:textId="77777777" w:rsidR="00054094" w:rsidRDefault="00054094" w:rsidP="008F0A4B">
      <w:pPr>
        <w:pStyle w:val="KUJKnormal"/>
      </w:pPr>
    </w:p>
    <w:p w14:paraId="212A9B8D" w14:textId="77777777" w:rsidR="00054094" w:rsidRDefault="00054094" w:rsidP="008F0A4B">
      <w:pPr>
        <w:pStyle w:val="KUJKnormal"/>
      </w:pPr>
      <w:r>
        <w:t>Vyjádření správce rozpočtu:</w:t>
      </w:r>
    </w:p>
    <w:p w14:paraId="7A9E4184" w14:textId="77777777" w:rsidR="00054094" w:rsidRDefault="00054094" w:rsidP="00832A5D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za předpokladu schválení předloženého rozpočtového opatření zastupitelstvu kraje dne 11. 5. 2023 z rozpočtové rezervy kraje. </w:t>
      </w:r>
    </w:p>
    <w:p w14:paraId="2444683B" w14:textId="77777777" w:rsidR="00054094" w:rsidRDefault="00054094" w:rsidP="008F0A4B">
      <w:pPr>
        <w:pStyle w:val="KUJKnormal"/>
      </w:pPr>
    </w:p>
    <w:p w14:paraId="6F5F5BE6" w14:textId="77777777" w:rsidR="00054094" w:rsidRDefault="00054094" w:rsidP="008F0A4B">
      <w:pPr>
        <w:pStyle w:val="KUJKnormal"/>
      </w:pPr>
    </w:p>
    <w:p w14:paraId="385576CC" w14:textId="77777777" w:rsidR="00054094" w:rsidRDefault="00054094" w:rsidP="008F0A4B">
      <w:pPr>
        <w:pStyle w:val="KUJKnormal"/>
      </w:pPr>
      <w:r>
        <w:t>Návrh projednán (stanoviska):</w:t>
      </w:r>
    </w:p>
    <w:p w14:paraId="41BB4DD8" w14:textId="77777777" w:rsidR="00054094" w:rsidRDefault="00054094" w:rsidP="002A64D2">
      <w:pPr>
        <w:pStyle w:val="KUJKnormal"/>
      </w:pPr>
      <w:r>
        <w:t xml:space="preserve">Návrh byl projednán výborem pro výchovu, vzdělání a zaměstnanost dne 17. 4. 2023, poradou vedení dne 17. 4. 2023 a radou kraje dne 27. 4. - </w:t>
      </w:r>
      <w:r>
        <w:rPr>
          <w:rFonts w:cs="Arial"/>
        </w:rPr>
        <w:t>doporučeno poskytnutí dotace.</w:t>
      </w:r>
    </w:p>
    <w:p w14:paraId="49A63A39" w14:textId="77777777" w:rsidR="00054094" w:rsidRDefault="00054094" w:rsidP="008F0A4B">
      <w:pPr>
        <w:pStyle w:val="KUJKnormal"/>
      </w:pPr>
    </w:p>
    <w:p w14:paraId="091485FC" w14:textId="77777777" w:rsidR="00054094" w:rsidRDefault="00054094" w:rsidP="008F0A4B">
      <w:pPr>
        <w:pStyle w:val="KUJKtucny"/>
      </w:pPr>
      <w:r w:rsidRPr="007939A8">
        <w:t>PŘÍLOHY:</w:t>
      </w:r>
      <w:r>
        <w:t xml:space="preserve"> </w:t>
      </w:r>
    </w:p>
    <w:p w14:paraId="7364CFE3" w14:textId="77777777" w:rsidR="00054094" w:rsidRPr="00853F0F" w:rsidRDefault="00054094" w:rsidP="0049054B">
      <w:pPr>
        <w:pStyle w:val="KUJKcislovany"/>
        <w:numPr>
          <w:ilvl w:val="0"/>
          <w:numId w:val="0"/>
        </w:numPr>
        <w:ind w:left="284" w:hanging="284"/>
      </w:pPr>
      <w:r>
        <w:t>Žádost o poskytnutí individuální dotace</w:t>
      </w:r>
    </w:p>
    <w:p w14:paraId="7D883245" w14:textId="77777777" w:rsidR="00054094" w:rsidRDefault="00054094" w:rsidP="008F0A4B">
      <w:pPr>
        <w:pStyle w:val="KUJKnormal"/>
      </w:pPr>
    </w:p>
    <w:p w14:paraId="6CFD762D" w14:textId="77777777" w:rsidR="00054094" w:rsidRDefault="00054094" w:rsidP="002A64D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52AB98F4" w14:textId="77777777" w:rsidR="00054094" w:rsidRDefault="00054094" w:rsidP="008F0A4B">
      <w:pPr>
        <w:pStyle w:val="KUJKnormal"/>
      </w:pPr>
    </w:p>
    <w:p w14:paraId="1C17A52E" w14:textId="77777777" w:rsidR="00054094" w:rsidRDefault="00054094" w:rsidP="008F0A4B">
      <w:pPr>
        <w:pStyle w:val="KUJKnormal"/>
      </w:pPr>
      <w:r>
        <w:t>Termín kontroly: 10/2023</w:t>
      </w:r>
    </w:p>
    <w:p w14:paraId="522895B3" w14:textId="77777777" w:rsidR="00054094" w:rsidRDefault="00054094" w:rsidP="008F0A4B">
      <w:pPr>
        <w:pStyle w:val="KUJKnormal"/>
      </w:pPr>
      <w:r>
        <w:t>Termín splnění: 05/2024</w:t>
      </w:r>
    </w:p>
    <w:p w14:paraId="7A03D282" w14:textId="77777777" w:rsidR="00054094" w:rsidRDefault="0005409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E7C0" w14:textId="77777777" w:rsidR="00054094" w:rsidRDefault="00054094" w:rsidP="00054094">
    <w:r>
      <w:rPr>
        <w:noProof/>
      </w:rPr>
      <w:pict w14:anchorId="4DA95FF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971C517" w14:textId="77777777" w:rsidR="00054094" w:rsidRPr="005F485E" w:rsidRDefault="00054094" w:rsidP="0005409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CA2E91C" w14:textId="77777777" w:rsidR="00054094" w:rsidRPr="005F485E" w:rsidRDefault="00054094" w:rsidP="0005409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5D3C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6C66DD2" w14:textId="77777777" w:rsidR="00054094" w:rsidRDefault="00054094" w:rsidP="00054094">
    <w:r>
      <w:pict w14:anchorId="58D39E6E">
        <v:rect id="_x0000_i1026" style="width:481.9pt;height:2pt" o:hralign="center" o:hrstd="t" o:hrnoshade="t" o:hr="t" fillcolor="black" stroked="f"/>
      </w:pict>
    </w:r>
  </w:p>
  <w:p w14:paraId="0326E4C1" w14:textId="77777777" w:rsidR="00054094" w:rsidRPr="00054094" w:rsidRDefault="00054094" w:rsidP="000540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46693">
    <w:abstractNumId w:val="1"/>
  </w:num>
  <w:num w:numId="2" w16cid:durableId="1766461070">
    <w:abstractNumId w:val="2"/>
  </w:num>
  <w:num w:numId="3" w16cid:durableId="1802379650">
    <w:abstractNumId w:val="9"/>
  </w:num>
  <w:num w:numId="4" w16cid:durableId="1315062731">
    <w:abstractNumId w:val="7"/>
  </w:num>
  <w:num w:numId="5" w16cid:durableId="766195847">
    <w:abstractNumId w:val="0"/>
  </w:num>
  <w:num w:numId="6" w16cid:durableId="822618557">
    <w:abstractNumId w:val="3"/>
  </w:num>
  <w:num w:numId="7" w16cid:durableId="440734172">
    <w:abstractNumId w:val="6"/>
  </w:num>
  <w:num w:numId="8" w16cid:durableId="1170412433">
    <w:abstractNumId w:val="4"/>
  </w:num>
  <w:num w:numId="9" w16cid:durableId="1552115929">
    <w:abstractNumId w:val="5"/>
  </w:num>
  <w:num w:numId="10" w16cid:durableId="667439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094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2023-05-12T11:10:00Z</dcterms:created>
  <dcterms:modified xsi:type="dcterms:W3CDTF">2023-05-12T11:10:00Z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6275552</vt:i4>
  </property>
  <property fmtid="{D5CDD505-2E9C-101B-9397-08002B2CF9AE}" pid="4" name="UlozitJako">
    <vt:lpwstr>C:\Users\mrazkova\AppData\Local\Temp\iU78808232\Zastupitelstvo\2023-05-11\Navrhy\160-ZK-23.</vt:lpwstr>
  </property>
  <property fmtid="{D5CDD505-2E9C-101B-9397-08002B2CF9AE}" pid="5" name="Zpracovat">
    <vt:bool>false</vt:bool>
  </property>
</Properties>
</file>