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2070" w14:textId="77777777" w:rsidR="007E2352" w:rsidRPr="00CE7B10" w:rsidRDefault="007E2352">
      <w:pPr>
        <w:rPr>
          <w:rFonts w:ascii="Arial" w:hAnsi="Arial" w:cs="Arial"/>
          <w:sz w:val="12"/>
          <w:szCs w:val="12"/>
        </w:rPr>
      </w:pPr>
    </w:p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7E2352" w:rsidRPr="00D277B6" w14:paraId="6B8AE2B6" w14:textId="77777777" w:rsidTr="00492F85">
        <w:trPr>
          <w:trHeight w:hRule="exact" w:val="397"/>
        </w:trPr>
        <w:tc>
          <w:tcPr>
            <w:tcW w:w="2376" w:type="dxa"/>
          </w:tcPr>
          <w:p w14:paraId="04E52F33" w14:textId="77777777" w:rsidR="007E2352" w:rsidRPr="00D277B6" w:rsidRDefault="007E2352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</w:tcPr>
          <w:p w14:paraId="67506814" w14:textId="77777777" w:rsidR="007E2352" w:rsidRPr="00D277B6" w:rsidRDefault="007E2352" w:rsidP="002021A5">
            <w:pPr>
              <w:pStyle w:val="KUJKnormal"/>
              <w:ind w:left="-1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23.03.2023</w:t>
            </w:r>
          </w:p>
        </w:tc>
        <w:tc>
          <w:tcPr>
            <w:tcW w:w="2126" w:type="dxa"/>
          </w:tcPr>
          <w:p w14:paraId="12B5BC15" w14:textId="77777777" w:rsidR="007E2352" w:rsidRPr="00D277B6" w:rsidRDefault="007E2352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</w:tcPr>
          <w:p w14:paraId="60FD2BEC" w14:textId="77777777" w:rsidR="007E2352" w:rsidRPr="00D277B6" w:rsidRDefault="007E2352" w:rsidP="005F3ABE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7E2352" w:rsidRPr="00D277B6" w14:paraId="3CFA0552" w14:textId="77777777" w:rsidTr="00492F85">
        <w:trPr>
          <w:cantSplit/>
          <w:trHeight w:hRule="exact" w:val="397"/>
        </w:trPr>
        <w:tc>
          <w:tcPr>
            <w:tcW w:w="2376" w:type="dxa"/>
          </w:tcPr>
          <w:p w14:paraId="4A284220" w14:textId="77777777" w:rsidR="007E2352" w:rsidRPr="00D277B6" w:rsidRDefault="007E2352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</w:tcPr>
          <w:p w14:paraId="057D8F95" w14:textId="77777777" w:rsidR="007E2352" w:rsidRPr="00D277B6" w:rsidRDefault="007E2352" w:rsidP="00D74CC3">
            <w:pPr>
              <w:pStyle w:val="KUJKnormal"/>
              <w:ind w:left="-1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90/ZK/23</w:t>
            </w:r>
          </w:p>
        </w:tc>
      </w:tr>
      <w:tr w:rsidR="007E2352" w:rsidRPr="00D277B6" w14:paraId="064C2A47" w14:textId="77777777" w:rsidTr="00492F85">
        <w:trPr>
          <w:trHeight w:val="397"/>
        </w:trPr>
        <w:tc>
          <w:tcPr>
            <w:tcW w:w="2376" w:type="dxa"/>
          </w:tcPr>
          <w:p w14:paraId="5EAAEB7C" w14:textId="77777777" w:rsidR="007E2352" w:rsidRPr="00723EE2" w:rsidRDefault="007E2352" w:rsidP="005F3A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18E5F0" w14:textId="77777777" w:rsidR="007E2352" w:rsidRPr="00D277B6" w:rsidRDefault="007E2352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7C3A059F" w14:textId="77777777" w:rsidR="007E2352" w:rsidRPr="00723EE2" w:rsidRDefault="007E2352" w:rsidP="005F3A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F69202" w14:textId="77777777" w:rsidR="007E2352" w:rsidRPr="007A2267" w:rsidRDefault="007E2352" w:rsidP="00C73248">
            <w:pPr>
              <w:pStyle w:val="KUJKtucny"/>
              <w:ind w:left="-108"/>
              <w:rPr>
                <w:rFonts w:cs="Arial"/>
                <w:sz w:val="22"/>
                <w:szCs w:val="22"/>
              </w:rPr>
            </w:pPr>
            <w:r w:rsidRPr="007A2267">
              <w:rPr>
                <w:rFonts w:cs="Arial"/>
                <w:sz w:val="22"/>
                <w:szCs w:val="22"/>
              </w:rPr>
              <w:t>Individuální dotace v rámci záštit členů Rady Jihočeského kraje</w:t>
            </w:r>
          </w:p>
        </w:tc>
      </w:tr>
    </w:tbl>
    <w:p w14:paraId="32FE8736" w14:textId="77777777" w:rsidR="007E2352" w:rsidRPr="00D277B6" w:rsidRDefault="007E2352" w:rsidP="00405011">
      <w:pPr>
        <w:pStyle w:val="KUJKnormal"/>
        <w:rPr>
          <w:rFonts w:cs="Arial"/>
          <w:b/>
          <w:bCs/>
          <w:szCs w:val="20"/>
        </w:rPr>
      </w:pPr>
      <w:r w:rsidRPr="00D277B6">
        <w:rPr>
          <w:rFonts w:cs="Arial"/>
          <w:b/>
          <w:bCs/>
          <w:szCs w:val="20"/>
        </w:rPr>
        <w:pict w14:anchorId="383C29A6">
          <v:rect id="_x0000_i1029" style="width:453.6pt;height:1.5pt" o:hralign="center" o:hrstd="t" o:hrnoshade="t" o:hr="t" fillcolor="black" stroked="f"/>
        </w:pict>
      </w:r>
    </w:p>
    <w:p w14:paraId="6995FCE7" w14:textId="77777777" w:rsidR="007E2352" w:rsidRPr="00D277B6" w:rsidRDefault="007E2352" w:rsidP="00405011">
      <w:pPr>
        <w:pStyle w:val="KUJKnormal"/>
        <w:rPr>
          <w:rFonts w:cs="Arial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7E2352" w:rsidRPr="00D277B6" w14:paraId="153F896F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A142567" w14:textId="77777777" w:rsidR="007E2352" w:rsidRPr="00D277B6" w:rsidRDefault="007E2352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31EBA115" w14:textId="77777777" w:rsidR="007E2352" w:rsidRPr="00D277B6" w:rsidRDefault="007E2352" w:rsidP="005F3ABE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378F731A" w14:textId="77777777" w:rsidR="007E2352" w:rsidRPr="00D277B6" w:rsidRDefault="007E2352" w:rsidP="005F3A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352" w:rsidRPr="00D277B6" w14:paraId="643BA4CB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1882AC3" w14:textId="77777777" w:rsidR="007E2352" w:rsidRPr="00D277B6" w:rsidRDefault="007E2352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Zpracoval:</w:t>
            </w:r>
          </w:p>
          <w:p w14:paraId="1FDD409A" w14:textId="77777777" w:rsidR="007E2352" w:rsidRPr="00D277B6" w:rsidRDefault="007E2352" w:rsidP="005F3A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06040B8C" w14:textId="77777777" w:rsidR="007E2352" w:rsidRPr="00D277B6" w:rsidRDefault="007E2352" w:rsidP="005F3ABE">
            <w:pPr>
              <w:pStyle w:val="KUJKnormal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KHEJ</w:t>
            </w:r>
          </w:p>
        </w:tc>
      </w:tr>
      <w:tr w:rsidR="007E2352" w:rsidRPr="00D277B6" w14:paraId="69EA83FE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F2DDCA8" w14:textId="77777777" w:rsidR="007E2352" w:rsidRPr="00D277B6" w:rsidRDefault="007E2352" w:rsidP="005F3ABE">
            <w:pPr>
              <w:pStyle w:val="KUJKnormal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Vedoucí odboru:</w:t>
            </w:r>
          </w:p>
          <w:p w14:paraId="7D76FBDC" w14:textId="77777777" w:rsidR="007E2352" w:rsidRPr="00D277B6" w:rsidRDefault="007E2352" w:rsidP="005F3A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58A9172A" w14:textId="77777777" w:rsidR="007E2352" w:rsidRPr="00D277B6" w:rsidRDefault="007E2352" w:rsidP="00B83BCA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</w:tc>
      </w:tr>
    </w:tbl>
    <w:p w14:paraId="64D68A07" w14:textId="77777777" w:rsidR="007E2352" w:rsidRPr="00D277B6" w:rsidRDefault="007E2352" w:rsidP="00405011">
      <w:pPr>
        <w:pStyle w:val="KUJKnormal"/>
        <w:rPr>
          <w:rFonts w:cs="Arial"/>
          <w:szCs w:val="20"/>
        </w:rPr>
      </w:pPr>
    </w:p>
    <w:p w14:paraId="157A17D2" w14:textId="77777777" w:rsidR="007E2352" w:rsidRPr="00D277B6" w:rsidRDefault="007E2352" w:rsidP="00405011">
      <w:pPr>
        <w:pStyle w:val="KUJKtucny"/>
        <w:rPr>
          <w:rFonts w:cs="Arial"/>
          <w:szCs w:val="20"/>
        </w:rPr>
      </w:pPr>
      <w:r w:rsidRPr="00D277B6">
        <w:rPr>
          <w:rFonts w:cs="Arial"/>
          <w:szCs w:val="20"/>
        </w:rPr>
        <w:t>NÁVRH USNESENÍ</w:t>
      </w:r>
    </w:p>
    <w:p w14:paraId="07F08EA3" w14:textId="77777777" w:rsidR="007E2352" w:rsidRPr="00D277B6" w:rsidRDefault="007E2352" w:rsidP="00D277B6">
      <w:pPr>
        <w:pStyle w:val="KUJKnormal"/>
        <w:spacing w:before="160"/>
        <w:rPr>
          <w:rFonts w:cs="Arial"/>
          <w:b/>
          <w:szCs w:val="20"/>
        </w:rPr>
      </w:pPr>
      <w:bookmarkStart w:id="0" w:name="US_ZaVeVeci"/>
      <w:bookmarkEnd w:id="0"/>
      <w:r w:rsidRPr="00D277B6">
        <w:rPr>
          <w:rFonts w:cs="Arial"/>
          <w:b/>
          <w:szCs w:val="20"/>
        </w:rPr>
        <w:t>Zastupitelstvo Jihočeského kraje</w:t>
      </w:r>
    </w:p>
    <w:p w14:paraId="329CB14C" w14:textId="77777777" w:rsidR="007E2352" w:rsidRPr="00D277B6" w:rsidRDefault="007E2352" w:rsidP="007E2352">
      <w:pPr>
        <w:pStyle w:val="KUJKdoplnek2"/>
        <w:tabs>
          <w:tab w:val="left" w:pos="142"/>
        </w:tabs>
        <w:ind w:left="0" w:firstLine="0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Pr="00D277B6">
        <w:rPr>
          <w:rFonts w:cs="Arial"/>
          <w:szCs w:val="20"/>
        </w:rPr>
        <w:t>bere na vědomí</w:t>
      </w:r>
    </w:p>
    <w:p w14:paraId="404A7F49" w14:textId="77777777" w:rsidR="007E2352" w:rsidRPr="00175548" w:rsidRDefault="007E2352" w:rsidP="00426D55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t>předložení žádosti</w:t>
      </w:r>
      <w:r w:rsidRPr="00E633E1">
        <w:rPr>
          <w:rFonts w:cs="Arial"/>
          <w:szCs w:val="20"/>
        </w:rPr>
        <w:t xml:space="preserve"> o poskytnutí individuální dotace</w:t>
      </w:r>
      <w:r>
        <w:rPr>
          <w:rFonts w:cs="Arial"/>
          <w:szCs w:val="20"/>
        </w:rPr>
        <w:t xml:space="preserve"> žadatele dle přílohy č. 1 návrhu č. 90/ZK/23</w:t>
      </w:r>
      <w:r w:rsidRPr="00175548">
        <w:rPr>
          <w:rFonts w:cs="Arial"/>
          <w:szCs w:val="20"/>
        </w:rPr>
        <w:t>;</w:t>
      </w:r>
    </w:p>
    <w:p w14:paraId="0501E2B9" w14:textId="77777777" w:rsidR="007E2352" w:rsidRDefault="007E2352" w:rsidP="00974E49">
      <w:pPr>
        <w:pStyle w:val="KUJKdoplnek2"/>
        <w:tabs>
          <w:tab w:val="left" w:pos="284"/>
        </w:tabs>
        <w:ind w:left="0" w:firstLine="0"/>
        <w:rPr>
          <w:rFonts w:cs="Arial"/>
          <w:szCs w:val="20"/>
        </w:rPr>
      </w:pPr>
      <w:r w:rsidRPr="002D33AD">
        <w:rPr>
          <w:rFonts w:cs="Arial"/>
          <w:szCs w:val="20"/>
        </w:rPr>
        <w:t>schvaluje</w:t>
      </w:r>
    </w:p>
    <w:p w14:paraId="34638676" w14:textId="77777777" w:rsidR="007E2352" w:rsidRDefault="007E2352" w:rsidP="005625E5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poskytnutí individuální dotace v souladu s důvodovou zprávou návrhu č. 90/ZK/23 </w:t>
      </w:r>
      <w:r w:rsidRPr="005625E5">
        <w:rPr>
          <w:rFonts w:cs="Arial"/>
          <w:szCs w:val="20"/>
        </w:rPr>
        <w:t>ve výši 15</w:t>
      </w:r>
      <w:r>
        <w:rPr>
          <w:rFonts w:cs="Arial"/>
          <w:szCs w:val="20"/>
        </w:rPr>
        <w:t> </w:t>
      </w:r>
      <w:r w:rsidRPr="005625E5">
        <w:rPr>
          <w:rFonts w:cs="Arial"/>
          <w:szCs w:val="20"/>
        </w:rPr>
        <w:t>000,- Kč příjemci: Jihočeská krajská organizace ČUS - Jihočeský badmintonový svaz, Skuherského 1478/14, 370</w:t>
      </w:r>
      <w:r>
        <w:rPr>
          <w:rFonts w:cs="Arial"/>
          <w:szCs w:val="20"/>
        </w:rPr>
        <w:t> </w:t>
      </w:r>
      <w:r w:rsidRPr="005625E5">
        <w:rPr>
          <w:rFonts w:cs="Arial"/>
          <w:szCs w:val="20"/>
        </w:rPr>
        <w:t>01 České Budějovice, IČO 70923400, na zajištění akce: „Mistrovství České republiky v badmintonu dospělých a kategorie U11“</w:t>
      </w:r>
      <w:r>
        <w:rPr>
          <w:rFonts w:cs="Arial"/>
          <w:szCs w:val="20"/>
        </w:rPr>
        <w:t xml:space="preserve"> a uzavření veřejnoprávní smlouvy o poskytnutí dotace dle přílohy č. 2 návrhu č. 90/ZK/23;</w:t>
      </w:r>
    </w:p>
    <w:p w14:paraId="692A19A2" w14:textId="77777777" w:rsidR="007E2352" w:rsidRPr="00D277B6" w:rsidRDefault="007E2352" w:rsidP="007E2352">
      <w:pPr>
        <w:pStyle w:val="KUJKdoplnek2"/>
        <w:tabs>
          <w:tab w:val="left" w:pos="284"/>
        </w:tabs>
        <w:ind w:left="0" w:firstLine="0"/>
        <w:jc w:val="left"/>
        <w:rPr>
          <w:rFonts w:cs="Arial"/>
          <w:szCs w:val="20"/>
        </w:rPr>
      </w:pPr>
      <w:r w:rsidRPr="00D277B6">
        <w:rPr>
          <w:rFonts w:cs="Arial"/>
          <w:szCs w:val="20"/>
        </w:rPr>
        <w:t>ukládá</w:t>
      </w:r>
    </w:p>
    <w:p w14:paraId="0F26419C" w14:textId="77777777" w:rsidR="007E2352" w:rsidRPr="00E7030A" w:rsidRDefault="007E2352" w:rsidP="00D277B6">
      <w:pPr>
        <w:pStyle w:val="KUJKnormal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JUDr. </w:t>
      </w:r>
      <w:r>
        <w:rPr>
          <w:rFonts w:cs="Arial"/>
          <w:szCs w:val="20"/>
        </w:rPr>
        <w:t>Lukáši Glaserovi</w:t>
      </w:r>
      <w:r w:rsidRPr="00D277B6">
        <w:rPr>
          <w:rFonts w:cs="Arial"/>
          <w:szCs w:val="20"/>
        </w:rPr>
        <w:t xml:space="preserve">, řediteli krajského úřadu, zabezpečit veškeré úkony potřebné k realizaci </w:t>
      </w:r>
      <w:r w:rsidRPr="00E7030A">
        <w:rPr>
          <w:rFonts w:cs="Arial"/>
          <w:szCs w:val="20"/>
        </w:rPr>
        <w:t xml:space="preserve">části II. usnesení. </w:t>
      </w:r>
    </w:p>
    <w:p w14:paraId="49AFA469" w14:textId="77777777" w:rsidR="007E2352" w:rsidRDefault="007E2352" w:rsidP="00D566B1">
      <w:pPr>
        <w:pStyle w:val="KUJKtucny"/>
        <w:rPr>
          <w:rFonts w:cs="Arial"/>
          <w:sz w:val="18"/>
          <w:szCs w:val="18"/>
        </w:rPr>
      </w:pPr>
      <w:bookmarkStart w:id="1" w:name="US_DuvodZprava"/>
      <w:bookmarkEnd w:id="1"/>
    </w:p>
    <w:p w14:paraId="72432676" w14:textId="77777777" w:rsidR="007E2352" w:rsidRPr="00A115E0" w:rsidRDefault="007E2352" w:rsidP="00A115E0">
      <w:pPr>
        <w:pStyle w:val="KUJKnormal"/>
        <w:rPr>
          <w:sz w:val="16"/>
          <w:szCs w:val="16"/>
        </w:rPr>
      </w:pPr>
    </w:p>
    <w:p w14:paraId="1527604D" w14:textId="77777777" w:rsidR="007E2352" w:rsidRPr="00D277B6" w:rsidRDefault="007E2352" w:rsidP="00D566B1">
      <w:pPr>
        <w:pStyle w:val="KUJKtucny"/>
        <w:rPr>
          <w:rFonts w:cs="Arial"/>
          <w:szCs w:val="20"/>
        </w:rPr>
      </w:pPr>
      <w:r w:rsidRPr="00D277B6">
        <w:rPr>
          <w:rFonts w:cs="Arial"/>
          <w:szCs w:val="20"/>
        </w:rPr>
        <w:t>DŮVODOVÁ ZPRÁVA</w:t>
      </w:r>
    </w:p>
    <w:p w14:paraId="22A61EF3" w14:textId="77777777" w:rsidR="007E2352" w:rsidRDefault="007E2352" w:rsidP="00D566B1">
      <w:pPr>
        <w:pStyle w:val="KUJKnormal"/>
        <w:spacing w:before="160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Zastupitelstvo kraje rozhoduje o poskytnutí dotací nad 200 tis. Kč v jednotlivém případě fyzickým nebo právnickým osobám v kalendářním roce a </w:t>
      </w:r>
      <w:r>
        <w:rPr>
          <w:rFonts w:cs="Arial"/>
          <w:szCs w:val="20"/>
        </w:rPr>
        <w:t xml:space="preserve">o </w:t>
      </w:r>
      <w:r w:rsidRPr="00D277B6">
        <w:rPr>
          <w:rFonts w:cs="Arial"/>
          <w:szCs w:val="20"/>
        </w:rPr>
        <w:t xml:space="preserve">poskytování dotací obcím z rozpočtu kraje podle § 36 písm. c), d) zákona č. 129/2000 Sb., o krajích, ve znění pozdějších předpisů. </w:t>
      </w:r>
    </w:p>
    <w:p w14:paraId="59FE13DD" w14:textId="77777777" w:rsidR="007E2352" w:rsidRDefault="007E2352" w:rsidP="00D566B1">
      <w:pPr>
        <w:pStyle w:val="KUJKnormal"/>
        <w:spacing w:before="160"/>
        <w:rPr>
          <w:rFonts w:cs="Arial"/>
          <w:szCs w:val="20"/>
        </w:rPr>
      </w:pPr>
    </w:p>
    <w:p w14:paraId="034CD8FC" w14:textId="77777777" w:rsidR="007E2352" w:rsidRDefault="007E2352" w:rsidP="00D566B1">
      <w:pPr>
        <w:pStyle w:val="KUJKnormal"/>
        <w:spacing w:before="160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Poskytování veřejné finanční podpory je upraveno „Zásadami Jihočeského kraje pro poskytování veřejné finanční podpory“ (SM/107/ZK změna č. </w:t>
      </w:r>
      <w:r>
        <w:rPr>
          <w:rFonts w:cs="Arial"/>
          <w:szCs w:val="20"/>
        </w:rPr>
        <w:t>3</w:t>
      </w:r>
      <w:r w:rsidRPr="00D277B6">
        <w:rPr>
          <w:rFonts w:cs="Arial"/>
          <w:szCs w:val="20"/>
        </w:rPr>
        <w:t>); je nutné provést individuální posouzení všech žádostí s tím, že o každé žádosti musí být rozhodnuto v příslušném orgánu kraje, i v případech, že se nedoporučuje žádosti vyhovět</w:t>
      </w:r>
      <w:r>
        <w:rPr>
          <w:rFonts w:cs="Arial"/>
          <w:szCs w:val="20"/>
        </w:rPr>
        <w:t>.</w:t>
      </w:r>
    </w:p>
    <w:p w14:paraId="362CEAE7" w14:textId="77777777" w:rsidR="007E2352" w:rsidRDefault="007E2352" w:rsidP="00D566B1">
      <w:pPr>
        <w:pStyle w:val="KUJKnormal"/>
        <w:spacing w:before="16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743C71F7" w14:textId="77777777" w:rsidR="007E2352" w:rsidRDefault="007E2352" w:rsidP="00D566B1">
      <w:pPr>
        <w:pStyle w:val="KUJKnormal"/>
        <w:spacing w:before="160"/>
        <w:rPr>
          <w:rFonts w:cs="Arial"/>
          <w:sz w:val="16"/>
          <w:szCs w:val="16"/>
        </w:rPr>
      </w:pPr>
    </w:p>
    <w:p w14:paraId="4DECFD9A" w14:textId="77777777" w:rsidR="007E2352" w:rsidRPr="006727FE" w:rsidRDefault="007E2352" w:rsidP="00D566B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727FE">
        <w:rPr>
          <w:rFonts w:ascii="Arial" w:hAnsi="Arial" w:cs="Arial"/>
          <w:b/>
          <w:i/>
          <w:sz w:val="20"/>
          <w:szCs w:val="20"/>
        </w:rPr>
        <w:t>Žádost navržen</w:t>
      </w:r>
      <w:r>
        <w:rPr>
          <w:rFonts w:ascii="Arial" w:hAnsi="Arial" w:cs="Arial"/>
          <w:b/>
          <w:i/>
          <w:sz w:val="20"/>
          <w:szCs w:val="20"/>
        </w:rPr>
        <w:t>á</w:t>
      </w:r>
      <w:r w:rsidRPr="006727FE">
        <w:rPr>
          <w:rFonts w:ascii="Arial" w:hAnsi="Arial" w:cs="Arial"/>
          <w:b/>
          <w:i/>
          <w:sz w:val="20"/>
          <w:szCs w:val="20"/>
        </w:rPr>
        <w:t xml:space="preserve"> k poskytnutí:</w:t>
      </w:r>
    </w:p>
    <w:p w14:paraId="17C9D3F1" w14:textId="77777777" w:rsidR="007E2352" w:rsidRPr="00633F3C" w:rsidRDefault="007E2352" w:rsidP="001D6432">
      <w:pPr>
        <w:pStyle w:val="KUJKnormal"/>
        <w:tabs>
          <w:tab w:val="left" w:pos="426"/>
        </w:tabs>
        <w:rPr>
          <w:rFonts w:cs="Arial"/>
          <w:sz w:val="12"/>
          <w:szCs w:val="12"/>
        </w:rPr>
      </w:pPr>
    </w:p>
    <w:p w14:paraId="5563DDD8" w14:textId="3B626EEA" w:rsidR="007E2352" w:rsidRPr="008D56BB" w:rsidRDefault="007E2352" w:rsidP="007E2352">
      <w:pPr>
        <w:pStyle w:val="KUJKnormal"/>
        <w:numPr>
          <w:ilvl w:val="0"/>
          <w:numId w:val="12"/>
        </w:numPr>
        <w:tabs>
          <w:tab w:val="left" w:pos="567"/>
        </w:tabs>
        <w:spacing w:beforeLines="160" w:before="384"/>
        <w:ind w:left="567" w:hanging="283"/>
        <w:rPr>
          <w:rFonts w:cs="Arial"/>
          <w:szCs w:val="20"/>
        </w:rPr>
      </w:pPr>
      <w:r w:rsidRPr="008D56BB">
        <w:rPr>
          <w:rFonts w:cs="Arial"/>
          <w:szCs w:val="20"/>
        </w:rPr>
        <w:t>Jihočeská krajská organizace ČUS - Jihočeský badmintonový svaz, České Budějovice, IČO 70923400</w:t>
      </w:r>
      <w:r w:rsidRPr="007E2352">
        <w:rPr>
          <w:rStyle w:val="KUJKSkrytytext"/>
          <w:rFonts w:cs="Arial"/>
          <w:color w:val="auto"/>
          <w:szCs w:val="20"/>
        </w:rPr>
        <w:t>******</w:t>
      </w:r>
      <w:r w:rsidRPr="008D56BB">
        <w:rPr>
          <w:rFonts w:cs="Arial"/>
          <w:szCs w:val="20"/>
        </w:rPr>
        <w:t>osobní záštita MUDr. Martina Kuby</w:t>
      </w:r>
    </w:p>
    <w:p w14:paraId="73428DD1" w14:textId="77777777" w:rsidR="007E2352" w:rsidRPr="008D56BB" w:rsidRDefault="007E2352" w:rsidP="007E2352">
      <w:pPr>
        <w:pStyle w:val="KUJKnormal"/>
        <w:numPr>
          <w:ilvl w:val="0"/>
          <w:numId w:val="12"/>
        </w:numPr>
        <w:tabs>
          <w:tab w:val="left" w:pos="567"/>
        </w:tabs>
        <w:spacing w:beforeLines="160" w:before="384"/>
        <w:ind w:left="567" w:hanging="283"/>
        <w:rPr>
          <w:rFonts w:cs="Arial"/>
          <w:szCs w:val="20"/>
        </w:rPr>
      </w:pPr>
      <w:r w:rsidRPr="008D56BB">
        <w:rPr>
          <w:rFonts w:cs="Arial"/>
          <w:szCs w:val="20"/>
        </w:rPr>
        <w:t>účel dotace: „Mistrovství České republiky v badmintonu dospělých a kategorie U11“</w:t>
      </w:r>
    </w:p>
    <w:p w14:paraId="5B478FC6" w14:textId="77777777" w:rsidR="007E2352" w:rsidRPr="008D56BB" w:rsidRDefault="007E2352" w:rsidP="007E2352">
      <w:pPr>
        <w:pStyle w:val="KUJKnormal"/>
        <w:numPr>
          <w:ilvl w:val="0"/>
          <w:numId w:val="12"/>
        </w:numPr>
        <w:tabs>
          <w:tab w:val="left" w:pos="567"/>
        </w:tabs>
        <w:spacing w:beforeLines="160" w:before="384"/>
        <w:ind w:left="567" w:hanging="283"/>
        <w:rPr>
          <w:rFonts w:cs="Arial"/>
          <w:szCs w:val="20"/>
        </w:rPr>
      </w:pPr>
      <w:r w:rsidRPr="008D56BB">
        <w:rPr>
          <w:rFonts w:cs="Arial"/>
          <w:szCs w:val="20"/>
        </w:rPr>
        <w:t>termín a místo realizace: 3. - 5. 2. 2023, České Budějovice</w:t>
      </w:r>
    </w:p>
    <w:p w14:paraId="63637AB7" w14:textId="77777777" w:rsidR="007E2352" w:rsidRPr="008D56BB" w:rsidRDefault="007E2352" w:rsidP="007E2352">
      <w:pPr>
        <w:pStyle w:val="KUJKnormal"/>
        <w:numPr>
          <w:ilvl w:val="0"/>
          <w:numId w:val="12"/>
        </w:numPr>
        <w:tabs>
          <w:tab w:val="left" w:pos="567"/>
        </w:tabs>
        <w:spacing w:beforeLines="160" w:before="384"/>
        <w:ind w:left="567" w:hanging="283"/>
        <w:rPr>
          <w:rFonts w:cs="Arial"/>
          <w:szCs w:val="20"/>
        </w:rPr>
      </w:pPr>
      <w:r w:rsidRPr="008D56BB">
        <w:rPr>
          <w:rFonts w:cs="Arial"/>
          <w:szCs w:val="20"/>
        </w:rPr>
        <w:t>žádost ze dne 24. 2. 2023</w:t>
      </w:r>
    </w:p>
    <w:p w14:paraId="7A67ABDF" w14:textId="77777777" w:rsidR="007E2352" w:rsidRPr="008D56BB" w:rsidRDefault="007E2352" w:rsidP="007E2352">
      <w:pPr>
        <w:pStyle w:val="KUJKnormal"/>
        <w:numPr>
          <w:ilvl w:val="0"/>
          <w:numId w:val="12"/>
        </w:numPr>
        <w:tabs>
          <w:tab w:val="left" w:pos="567"/>
        </w:tabs>
        <w:spacing w:beforeLines="160" w:before="384"/>
        <w:ind w:left="567" w:hanging="283"/>
        <w:rPr>
          <w:rFonts w:cs="Arial"/>
          <w:szCs w:val="20"/>
        </w:rPr>
      </w:pPr>
      <w:r w:rsidRPr="008D56BB">
        <w:rPr>
          <w:rFonts w:cs="Arial"/>
          <w:szCs w:val="20"/>
        </w:rPr>
        <w:t xml:space="preserve">požadovaná výše dotace: 15 000 Kč, navrhovaná výše: 15 000 Kč </w:t>
      </w:r>
    </w:p>
    <w:p w14:paraId="763991B4" w14:textId="77777777" w:rsidR="007E2352" w:rsidRPr="008D56BB" w:rsidRDefault="007E2352" w:rsidP="007E2352">
      <w:pPr>
        <w:pStyle w:val="KUJKnormal"/>
        <w:numPr>
          <w:ilvl w:val="0"/>
          <w:numId w:val="12"/>
        </w:numPr>
        <w:tabs>
          <w:tab w:val="left" w:pos="567"/>
        </w:tabs>
        <w:spacing w:beforeLines="160" w:before="384"/>
        <w:ind w:left="567" w:hanging="283"/>
        <w:rPr>
          <w:rFonts w:cs="Arial"/>
          <w:szCs w:val="20"/>
        </w:rPr>
      </w:pPr>
      <w:r w:rsidRPr="008D56BB">
        <w:rPr>
          <w:rFonts w:cs="Arial"/>
          <w:szCs w:val="20"/>
        </w:rPr>
        <w:t>nenaplňuje kritéria veřejné podpory</w:t>
      </w:r>
    </w:p>
    <w:p w14:paraId="1997A4CC" w14:textId="77777777" w:rsidR="007E2352" w:rsidRPr="008D56BB" w:rsidRDefault="007E2352" w:rsidP="008D56BB">
      <w:pPr>
        <w:pStyle w:val="KUJKnormal"/>
        <w:spacing w:beforeLines="160" w:before="384"/>
        <w:rPr>
          <w:rFonts w:cs="Arial"/>
          <w:szCs w:val="20"/>
        </w:rPr>
      </w:pPr>
    </w:p>
    <w:p w14:paraId="6999EA11" w14:textId="77777777" w:rsidR="007E2352" w:rsidRPr="008D56BB" w:rsidRDefault="007E2352" w:rsidP="008D56BB">
      <w:pPr>
        <w:pStyle w:val="KUJKnormal"/>
        <w:spacing w:beforeLines="160" w:before="384"/>
        <w:rPr>
          <w:rFonts w:cs="Arial"/>
          <w:szCs w:val="20"/>
        </w:rPr>
      </w:pPr>
      <w:r w:rsidRPr="008D56BB">
        <w:rPr>
          <w:rFonts w:cs="Arial"/>
          <w:szCs w:val="20"/>
        </w:rPr>
        <w:t>Žadatel Jihočeská krajská organizace ČUS - Jihočeský badmintonový svaz požádal Jihočeský kraj o poskytnutí dotace na akci „Mistrovství České republiky v badmintonu dospělých a kategorie U11“ v roce 2023 následovně:</w:t>
      </w:r>
    </w:p>
    <w:p w14:paraId="50B584B6" w14:textId="77777777" w:rsidR="007E2352" w:rsidRPr="008D56BB" w:rsidRDefault="007E2352" w:rsidP="007E2352">
      <w:pPr>
        <w:pStyle w:val="KUJKnormal"/>
        <w:numPr>
          <w:ilvl w:val="0"/>
          <w:numId w:val="13"/>
        </w:numPr>
        <w:tabs>
          <w:tab w:val="left" w:pos="284"/>
        </w:tabs>
        <w:spacing w:beforeLines="160" w:before="384"/>
        <w:ind w:left="284" w:hanging="142"/>
        <w:rPr>
          <w:rFonts w:cs="Arial"/>
          <w:szCs w:val="20"/>
        </w:rPr>
      </w:pPr>
      <w:r w:rsidRPr="008D56BB">
        <w:rPr>
          <w:rFonts w:cs="Arial"/>
          <w:szCs w:val="20"/>
        </w:rPr>
        <w:t>v lednu v rámci Dotačního programu na reprezentaci Jihočeského kraje v oblasti sportu – požadováno 460 000 Kč,</w:t>
      </w:r>
    </w:p>
    <w:p w14:paraId="5EB12197" w14:textId="77777777" w:rsidR="007E2352" w:rsidRPr="008D56BB" w:rsidRDefault="007E2352" w:rsidP="007E2352">
      <w:pPr>
        <w:pStyle w:val="KUJKnormal"/>
        <w:numPr>
          <w:ilvl w:val="0"/>
          <w:numId w:val="13"/>
        </w:numPr>
        <w:tabs>
          <w:tab w:val="left" w:pos="284"/>
        </w:tabs>
        <w:spacing w:beforeLines="160" w:before="384"/>
        <w:ind w:left="284" w:hanging="142"/>
        <w:rPr>
          <w:rFonts w:cs="Arial"/>
          <w:szCs w:val="20"/>
        </w:rPr>
      </w:pPr>
      <w:r w:rsidRPr="008D56BB">
        <w:rPr>
          <w:rFonts w:cs="Arial"/>
          <w:szCs w:val="20"/>
        </w:rPr>
        <w:t>v únoru v rámci individuální dotace (záštity) – požadováno 15 000 Kč, navrhováno 15 000 Kč.</w:t>
      </w:r>
    </w:p>
    <w:p w14:paraId="4C629823" w14:textId="77777777" w:rsidR="007E2352" w:rsidRPr="008D56BB" w:rsidRDefault="007E2352" w:rsidP="008D56BB">
      <w:pPr>
        <w:pStyle w:val="KUJKnormal"/>
        <w:spacing w:beforeLines="160" w:before="384"/>
        <w:rPr>
          <w:rFonts w:cs="Arial"/>
          <w:szCs w:val="20"/>
        </w:rPr>
      </w:pPr>
      <w:r w:rsidRPr="008D56BB">
        <w:rPr>
          <w:rFonts w:cs="Arial"/>
          <w:szCs w:val="20"/>
        </w:rPr>
        <w:t xml:space="preserve">S ohledem na to, že se jedná o podpoření jedné akce, a tedy by měla být poskytnuta dotace na jeden účel, pro účely rozhodování o poskytnutí nebo neposkytnutí dotace se částky sčítají. Celková částka požadovaná ze strany žadatele je tedy 475 000 Kč, a proto je v otázce rozhodnutí o poskytnutí dotace založena kompetence zastupitelstvu kraje dle § 36 písm. c) zákona o krajích, neboť kompetence k rozhodování se řídí nikoliv tím, jaká částka je ve skutečnosti po projednání v orgánech kraje žadateli přiznána, ale tím, o jakou částku žadatel žádal. </w:t>
      </w:r>
    </w:p>
    <w:p w14:paraId="7D736156" w14:textId="77777777" w:rsidR="007E2352" w:rsidRPr="008D56BB" w:rsidRDefault="007E2352" w:rsidP="008D56BB">
      <w:pPr>
        <w:pStyle w:val="KUJKnormal"/>
        <w:spacing w:beforeLines="160" w:before="384"/>
        <w:rPr>
          <w:rFonts w:cs="Arial"/>
          <w:szCs w:val="20"/>
        </w:rPr>
      </w:pPr>
    </w:p>
    <w:p w14:paraId="4E6A0C4A" w14:textId="77777777" w:rsidR="007E2352" w:rsidRPr="008D56BB" w:rsidRDefault="007E2352" w:rsidP="008D56BB">
      <w:pPr>
        <w:pStyle w:val="KUJKnormal"/>
        <w:spacing w:beforeLines="160" w:before="384"/>
        <w:rPr>
          <w:rFonts w:cs="Arial"/>
          <w:szCs w:val="20"/>
        </w:rPr>
      </w:pPr>
      <w:r w:rsidRPr="008D56BB">
        <w:rPr>
          <w:rFonts w:cs="Arial"/>
          <w:szCs w:val="20"/>
        </w:rPr>
        <w:t xml:space="preserve">Veřejnoprávní smlouva o poskytnutí dotace </w:t>
      </w:r>
      <w:r w:rsidRPr="008D56BB">
        <w:rPr>
          <w:rFonts w:cs="Arial"/>
          <w:b/>
          <w:bCs/>
          <w:szCs w:val="20"/>
        </w:rPr>
        <w:t>nad 10 tis. Kč</w:t>
      </w:r>
      <w:r w:rsidRPr="008D56BB">
        <w:rPr>
          <w:rFonts w:cs="Arial"/>
          <w:szCs w:val="20"/>
        </w:rPr>
        <w:t xml:space="preserve"> na konkrétního příjemce Jihočeská krajská organizace ČUS - Jihočeský badmintonový svaz, u které se musí předkládat vyúčtování dotace, je uvedena v příloze č. 2.</w:t>
      </w:r>
    </w:p>
    <w:p w14:paraId="55664A06" w14:textId="77777777" w:rsidR="007E2352" w:rsidRDefault="007E2352" w:rsidP="008D56BB">
      <w:pPr>
        <w:pStyle w:val="KUJKnormal"/>
        <w:tabs>
          <w:tab w:val="left" w:pos="426"/>
        </w:tabs>
        <w:rPr>
          <w:rFonts w:cs="Arial"/>
          <w:szCs w:val="20"/>
        </w:rPr>
      </w:pPr>
      <w:r w:rsidRPr="00E10180">
        <w:rPr>
          <w:rFonts w:cs="Arial"/>
          <w:szCs w:val="20"/>
        </w:rPr>
        <w:t xml:space="preserve"> </w:t>
      </w:r>
    </w:p>
    <w:p w14:paraId="5032AB89" w14:textId="77777777" w:rsidR="007E2352" w:rsidRDefault="007E2352" w:rsidP="00D566B1">
      <w:pPr>
        <w:pStyle w:val="KUJKnormal"/>
        <w:rPr>
          <w:rFonts w:cs="Arial"/>
          <w:szCs w:val="20"/>
        </w:rPr>
      </w:pPr>
    </w:p>
    <w:p w14:paraId="42EB7B10" w14:textId="77777777" w:rsidR="007E2352" w:rsidRDefault="007E2352" w:rsidP="00D566B1">
      <w:pPr>
        <w:pStyle w:val="KUJKnormal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Finanční nároky a krytí: </w:t>
      </w:r>
    </w:p>
    <w:p w14:paraId="5EDCFBEA" w14:textId="77777777" w:rsidR="007E2352" w:rsidRPr="005F66B3" w:rsidRDefault="007E2352" w:rsidP="005F66B3">
      <w:pPr>
        <w:jc w:val="both"/>
        <w:rPr>
          <w:rFonts w:ascii="Arial" w:hAnsi="Arial" w:cs="Arial"/>
          <w:sz w:val="20"/>
          <w:szCs w:val="20"/>
        </w:rPr>
      </w:pPr>
      <w:r w:rsidRPr="005F66B3">
        <w:rPr>
          <w:rFonts w:ascii="Arial" w:hAnsi="Arial" w:cs="Arial"/>
          <w:sz w:val="20"/>
          <w:szCs w:val="20"/>
        </w:rPr>
        <w:t>Finanční prostředky jsou alokovány v rozpočtu Samosprávy ORJ 9153 – dotační politika, na obecném §</w:t>
      </w:r>
      <w:r>
        <w:rPr>
          <w:rFonts w:ascii="Arial" w:hAnsi="Arial" w:cs="Arial"/>
          <w:sz w:val="20"/>
          <w:szCs w:val="20"/>
        </w:rPr>
        <w:t> </w:t>
      </w:r>
      <w:r w:rsidRPr="005F66B3">
        <w:rPr>
          <w:rFonts w:ascii="Arial" w:hAnsi="Arial" w:cs="Arial"/>
          <w:sz w:val="20"/>
          <w:szCs w:val="20"/>
        </w:rPr>
        <w:t>6113 a položce 5339, UZ 93, odkud jsou převáděny (prostřednictvím úpravy rozpisu rozpočtu) na</w:t>
      </w:r>
      <w:r>
        <w:rPr>
          <w:rFonts w:ascii="Arial" w:hAnsi="Arial" w:cs="Arial"/>
          <w:sz w:val="20"/>
          <w:szCs w:val="20"/>
        </w:rPr>
        <w:t> </w:t>
      </w:r>
      <w:r w:rsidRPr="005F66B3">
        <w:rPr>
          <w:rFonts w:ascii="Arial" w:hAnsi="Arial" w:cs="Arial"/>
          <w:sz w:val="20"/>
          <w:szCs w:val="20"/>
        </w:rPr>
        <w:t>odpovídající položk</w:t>
      </w:r>
      <w:r>
        <w:rPr>
          <w:rFonts w:ascii="Arial" w:hAnsi="Arial" w:cs="Arial"/>
          <w:sz w:val="20"/>
          <w:szCs w:val="20"/>
        </w:rPr>
        <w:t>u</w:t>
      </w:r>
      <w:r w:rsidRPr="005F66B3">
        <w:rPr>
          <w:rFonts w:ascii="Arial" w:hAnsi="Arial" w:cs="Arial"/>
          <w:sz w:val="20"/>
          <w:szCs w:val="20"/>
        </w:rPr>
        <w:t xml:space="preserve"> a paragraf dle účelu poskytované dotace</w:t>
      </w:r>
      <w:r>
        <w:rPr>
          <w:rFonts w:ascii="Arial" w:hAnsi="Arial" w:cs="Arial"/>
          <w:sz w:val="20"/>
          <w:szCs w:val="20"/>
        </w:rPr>
        <w:t xml:space="preserve"> a</w:t>
      </w:r>
      <w:r w:rsidRPr="005F66B3">
        <w:rPr>
          <w:rFonts w:ascii="Arial" w:hAnsi="Arial" w:cs="Arial"/>
          <w:sz w:val="20"/>
          <w:szCs w:val="20"/>
        </w:rPr>
        <w:t xml:space="preserve"> právní subjektivity </w:t>
      </w:r>
      <w:r>
        <w:rPr>
          <w:rFonts w:ascii="Arial" w:hAnsi="Arial" w:cs="Arial"/>
          <w:sz w:val="20"/>
          <w:szCs w:val="20"/>
        </w:rPr>
        <w:t>příjemce</w:t>
      </w:r>
      <w:r w:rsidRPr="005F66B3">
        <w:rPr>
          <w:rFonts w:ascii="Arial" w:hAnsi="Arial" w:cs="Arial"/>
          <w:sz w:val="20"/>
          <w:szCs w:val="20"/>
        </w:rPr>
        <w:t>.</w:t>
      </w:r>
    </w:p>
    <w:p w14:paraId="5EB91773" w14:textId="77777777" w:rsidR="007E2352" w:rsidRDefault="007E2352" w:rsidP="00D566B1">
      <w:pPr>
        <w:pStyle w:val="KUJKnormal"/>
        <w:rPr>
          <w:rFonts w:cs="Arial"/>
          <w:szCs w:val="20"/>
        </w:rPr>
      </w:pPr>
    </w:p>
    <w:p w14:paraId="7DC56FA4" w14:textId="77777777" w:rsidR="007E2352" w:rsidRDefault="007E2352" w:rsidP="00052669">
      <w:pPr>
        <w:pStyle w:val="KUJKnormal"/>
        <w:rPr>
          <w:rFonts w:cs="Arial"/>
          <w:szCs w:val="20"/>
        </w:rPr>
      </w:pPr>
      <w:r w:rsidRPr="002214CB">
        <w:rPr>
          <w:rFonts w:cs="Arial"/>
          <w:szCs w:val="20"/>
        </w:rPr>
        <w:t xml:space="preserve">Vyjádření správce rozpočtu: </w:t>
      </w:r>
    </w:p>
    <w:p w14:paraId="1A58D0C1" w14:textId="77777777" w:rsidR="007E2352" w:rsidRPr="002618BD" w:rsidRDefault="007E2352" w:rsidP="00BB6605">
      <w:pPr>
        <w:pStyle w:val="KUJKnormal"/>
        <w:rPr>
          <w:rFonts w:cs="Arial"/>
          <w:szCs w:val="20"/>
        </w:rPr>
      </w:pPr>
      <w:r w:rsidRPr="002618BD">
        <w:rPr>
          <w:rFonts w:cs="Arial"/>
          <w:szCs w:val="20"/>
        </w:rPr>
        <w:t>Ing. Kateřina Francová (OEKO): Souhlasím - z hlediska uvedeného rozpočtového krytí.</w:t>
      </w:r>
    </w:p>
    <w:p w14:paraId="5C4D3E6C" w14:textId="77777777" w:rsidR="007E2352" w:rsidRDefault="007E2352" w:rsidP="00052669">
      <w:pPr>
        <w:pStyle w:val="KUJKnormal"/>
        <w:rPr>
          <w:rFonts w:cs="Arial"/>
          <w:szCs w:val="20"/>
        </w:rPr>
      </w:pPr>
    </w:p>
    <w:p w14:paraId="1A60ABEC" w14:textId="77777777" w:rsidR="007E2352" w:rsidRDefault="007E2352" w:rsidP="0010594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Návrh projednán (stanoviska): </w:t>
      </w:r>
    </w:p>
    <w:p w14:paraId="09B04BCA" w14:textId="77777777" w:rsidR="007E2352" w:rsidRDefault="007E2352" w:rsidP="007E2352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  <w:rPr>
          <w:rFonts w:cs="Arial"/>
          <w:szCs w:val="20"/>
        </w:rPr>
      </w:pPr>
      <w:r w:rsidRPr="007B0A0E">
        <w:rPr>
          <w:rFonts w:cs="Arial"/>
          <w:szCs w:val="20"/>
        </w:rPr>
        <w:t xml:space="preserve">Rada kraje </w:t>
      </w:r>
      <w:r>
        <w:rPr>
          <w:rFonts w:cs="Arial"/>
          <w:szCs w:val="20"/>
        </w:rPr>
        <w:t xml:space="preserve">návrh dotace v rámci záštity projednala na jednání dne 9. 3. 2023 – </w:t>
      </w:r>
      <w:r w:rsidRPr="008D56BB">
        <w:rPr>
          <w:rFonts w:cs="Arial"/>
          <w:szCs w:val="20"/>
        </w:rPr>
        <w:t>Jihočeská krajská organizace ČUS - Jihočeský badmintonový svaz</w:t>
      </w:r>
      <w:r>
        <w:rPr>
          <w:rFonts w:cs="Arial"/>
          <w:szCs w:val="20"/>
        </w:rPr>
        <w:t xml:space="preserve"> a doporučuje zastupitelstvu schválit poskytnutí dotací.</w:t>
      </w:r>
    </w:p>
    <w:p w14:paraId="4B5829B2" w14:textId="77777777" w:rsidR="007E2352" w:rsidRPr="00B30A0C" w:rsidRDefault="007E2352" w:rsidP="00B30A0C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2. </w:t>
      </w:r>
      <w:r>
        <w:rPr>
          <w:rFonts w:cs="Arial"/>
          <w:szCs w:val="20"/>
        </w:rPr>
        <w:tab/>
      </w:r>
      <w:r w:rsidRPr="00B30A0C">
        <w:rPr>
          <w:rFonts w:cs="Arial"/>
          <w:szCs w:val="20"/>
        </w:rPr>
        <w:t>Mgr. Markéta Procházková (OPZU): Souhlasím</w:t>
      </w:r>
      <w:r>
        <w:rPr>
          <w:rFonts w:cs="Arial"/>
          <w:szCs w:val="20"/>
        </w:rPr>
        <w:t>.</w:t>
      </w:r>
    </w:p>
    <w:p w14:paraId="10447D0A" w14:textId="77777777" w:rsidR="007E2352" w:rsidRPr="00E25C80" w:rsidRDefault="007E2352" w:rsidP="008D56BB">
      <w:pPr>
        <w:pStyle w:val="KUJKnormal"/>
        <w:tabs>
          <w:tab w:val="left" w:pos="284"/>
        </w:tabs>
        <w:rPr>
          <w:rFonts w:cs="Arial"/>
          <w:szCs w:val="20"/>
        </w:rPr>
      </w:pPr>
    </w:p>
    <w:p w14:paraId="2E7DA746" w14:textId="77777777" w:rsidR="007E2352" w:rsidRDefault="007E2352" w:rsidP="00A115E0">
      <w:pPr>
        <w:pStyle w:val="KUJKnormal"/>
      </w:pPr>
    </w:p>
    <w:p w14:paraId="2586FC93" w14:textId="77777777" w:rsidR="007E2352" w:rsidRDefault="007E2352" w:rsidP="00405011">
      <w:pPr>
        <w:pStyle w:val="KUJKpolozka0"/>
        <w:rPr>
          <w:rFonts w:ascii="Arial" w:hAnsi="Arial" w:cs="Arial"/>
          <w:sz w:val="20"/>
          <w:szCs w:val="20"/>
        </w:rPr>
      </w:pPr>
      <w:r w:rsidRPr="00D277B6">
        <w:rPr>
          <w:rFonts w:ascii="Arial" w:hAnsi="Arial" w:cs="Arial"/>
          <w:sz w:val="20"/>
          <w:szCs w:val="20"/>
        </w:rPr>
        <w:t>PŘÍLOHY:</w:t>
      </w:r>
    </w:p>
    <w:p w14:paraId="46946C91" w14:textId="77777777" w:rsidR="007E2352" w:rsidRPr="00B52AA9" w:rsidRDefault="007E2352" w:rsidP="007E2352">
      <w:pPr>
        <w:pStyle w:val="KUJKcislovany"/>
      </w:pPr>
      <w:r>
        <w:t>Žádost o poskytnutí individuální dotace Jihočeská krajská organizace ČUS - Jihočeský badmintonový svaz</w:t>
      </w:r>
      <w:r w:rsidRPr="0081756D">
        <w:t xml:space="preserve"> (</w:t>
      </w:r>
      <w:r>
        <w:t>Žádost.pdf</w:t>
      </w:r>
      <w:r w:rsidRPr="0081756D">
        <w:t>)</w:t>
      </w:r>
    </w:p>
    <w:p w14:paraId="4715D65C" w14:textId="77777777" w:rsidR="007E2352" w:rsidRPr="00B52AA9" w:rsidRDefault="007E2352" w:rsidP="007E2352">
      <w:pPr>
        <w:pStyle w:val="KUJKcislovany"/>
      </w:pPr>
      <w:r>
        <w:t>Veřejnoprávní smlouva Jihočeská krajská organizace ČUS  Jihočeský badmintonový svaz</w:t>
      </w:r>
      <w:r w:rsidRPr="0081756D">
        <w:t xml:space="preserve"> (</w:t>
      </w:r>
      <w:r>
        <w:t>Smlouva.docx</w:t>
      </w:r>
      <w:r w:rsidRPr="0081756D">
        <w:t>)</w:t>
      </w:r>
    </w:p>
    <w:p w14:paraId="2BCD5F8A" w14:textId="77777777" w:rsidR="007E2352" w:rsidRPr="008D56BB" w:rsidRDefault="007E2352" w:rsidP="008D56BB">
      <w:pPr>
        <w:pStyle w:val="KUJKnormal"/>
      </w:pPr>
    </w:p>
    <w:p w14:paraId="00D6FBFE" w14:textId="77777777" w:rsidR="007E2352" w:rsidRPr="008B260D" w:rsidRDefault="007E2352" w:rsidP="008B260D">
      <w:pPr>
        <w:pStyle w:val="KUJKnormal"/>
      </w:pPr>
    </w:p>
    <w:p w14:paraId="528DDDFE" w14:textId="77777777" w:rsidR="007E2352" w:rsidRPr="00D277B6" w:rsidRDefault="007E2352" w:rsidP="00D566B1">
      <w:pPr>
        <w:pStyle w:val="KUJKtucny"/>
        <w:tabs>
          <w:tab w:val="left" w:pos="1701"/>
        </w:tabs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Zodpovídá: </w:t>
      </w:r>
      <w:r w:rsidRPr="00D277B6">
        <w:rPr>
          <w:rFonts w:cs="Arial"/>
          <w:szCs w:val="20"/>
        </w:rPr>
        <w:tab/>
      </w:r>
      <w:r>
        <w:rPr>
          <w:rFonts w:cs="Arial"/>
          <w:b w:val="0"/>
          <w:szCs w:val="20"/>
        </w:rPr>
        <w:t>vedoucí KHEJ – Mgr. Petr Podhola</w:t>
      </w:r>
    </w:p>
    <w:p w14:paraId="278A4540" w14:textId="77777777" w:rsidR="007E2352" w:rsidRPr="00D277B6" w:rsidRDefault="007E2352" w:rsidP="00405011">
      <w:pPr>
        <w:pStyle w:val="KUJKnormal"/>
        <w:rPr>
          <w:rFonts w:cs="Arial"/>
          <w:szCs w:val="20"/>
        </w:rPr>
      </w:pPr>
    </w:p>
    <w:p w14:paraId="7E8F5D5F" w14:textId="77777777" w:rsidR="007E2352" w:rsidRDefault="007E2352" w:rsidP="00405011">
      <w:pPr>
        <w:pStyle w:val="KUJKnormal"/>
        <w:rPr>
          <w:rFonts w:cs="Arial"/>
          <w:szCs w:val="20"/>
        </w:rPr>
      </w:pPr>
    </w:p>
    <w:p w14:paraId="5CFDFD65" w14:textId="77777777" w:rsidR="007E2352" w:rsidRPr="00F22A1D" w:rsidRDefault="007E2352" w:rsidP="000F54AD">
      <w:pPr>
        <w:pStyle w:val="KUJKnormal"/>
        <w:tabs>
          <w:tab w:val="right" w:pos="2977"/>
        </w:tabs>
        <w:rPr>
          <w:rFonts w:cs="Arial"/>
          <w:szCs w:val="20"/>
        </w:rPr>
      </w:pPr>
      <w:r w:rsidRPr="00F22A1D">
        <w:rPr>
          <w:rFonts w:cs="Arial"/>
          <w:szCs w:val="20"/>
        </w:rPr>
        <w:t>Termín kontroly:</w:t>
      </w:r>
      <w:r w:rsidRPr="00F22A1D">
        <w:rPr>
          <w:rFonts w:cs="Arial"/>
          <w:szCs w:val="20"/>
        </w:rPr>
        <w:tab/>
      </w:r>
      <w:r>
        <w:rPr>
          <w:rFonts w:cs="Arial"/>
          <w:szCs w:val="20"/>
        </w:rPr>
        <w:t>31. 3. 2023</w:t>
      </w:r>
    </w:p>
    <w:p w14:paraId="16EEFD83" w14:textId="77777777" w:rsidR="007E2352" w:rsidRPr="00F22A1D" w:rsidRDefault="007E2352" w:rsidP="000F54AD">
      <w:pPr>
        <w:pStyle w:val="KUJKnormal"/>
        <w:tabs>
          <w:tab w:val="right" w:pos="2977"/>
        </w:tabs>
        <w:rPr>
          <w:rFonts w:cs="Arial"/>
          <w:szCs w:val="20"/>
        </w:rPr>
      </w:pPr>
      <w:r w:rsidRPr="00F22A1D">
        <w:rPr>
          <w:rFonts w:cs="Arial"/>
          <w:szCs w:val="20"/>
        </w:rPr>
        <w:t>Termín splnění:</w:t>
      </w:r>
      <w:r w:rsidRPr="00F22A1D">
        <w:rPr>
          <w:rFonts w:cs="Arial"/>
          <w:szCs w:val="20"/>
        </w:rPr>
        <w:tab/>
      </w:r>
      <w:r>
        <w:rPr>
          <w:rFonts w:cs="Arial"/>
          <w:szCs w:val="20"/>
        </w:rPr>
        <w:t>31. 5. 2023</w:t>
      </w:r>
    </w:p>
    <w:p w14:paraId="69803AB1" w14:textId="77777777" w:rsidR="007E2352" w:rsidRPr="00426D55" w:rsidRDefault="007E2352" w:rsidP="00DF376E">
      <w:pPr>
        <w:pStyle w:val="KUJKdoplnek2"/>
        <w:numPr>
          <w:ilvl w:val="0"/>
          <w:numId w:val="0"/>
        </w:numPr>
        <w:ind w:left="360" w:hanging="360"/>
        <w:rPr>
          <w:rFonts w:cs="Arial"/>
          <w:color w:val="FF0000"/>
          <w:szCs w:val="20"/>
        </w:rPr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3E31" w14:textId="77777777" w:rsidR="007E2352" w:rsidRDefault="007E2352" w:rsidP="007E2352">
    <w:r>
      <w:rPr>
        <w:noProof/>
      </w:rPr>
      <w:pict w14:anchorId="0CF3222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EB82FF8" w14:textId="77777777" w:rsidR="007E2352" w:rsidRPr="005F485E" w:rsidRDefault="007E2352" w:rsidP="007E235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B14E7E1" w14:textId="77777777" w:rsidR="007E2352" w:rsidRPr="005F485E" w:rsidRDefault="007E2352" w:rsidP="007E235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671D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B49A701" w14:textId="77777777" w:rsidR="007E2352" w:rsidRDefault="007E2352" w:rsidP="007E2352">
    <w:r>
      <w:pict w14:anchorId="384D7617">
        <v:rect id="_x0000_i1026" style="width:481.9pt;height:2pt" o:hralign="center" o:hrstd="t" o:hrnoshade="t" o:hr="t" fillcolor="black" stroked="f"/>
      </w:pict>
    </w:r>
  </w:p>
  <w:p w14:paraId="1CFDE98C" w14:textId="77777777" w:rsidR="007E2352" w:rsidRPr="007E2352" w:rsidRDefault="007E2352" w:rsidP="007E23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52BCE"/>
    <w:multiLevelType w:val="hybridMultilevel"/>
    <w:tmpl w:val="69F41C32"/>
    <w:lvl w:ilvl="0" w:tplc="B382EEE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81789"/>
    <w:multiLevelType w:val="hybridMultilevel"/>
    <w:tmpl w:val="21F63508"/>
    <w:lvl w:ilvl="0" w:tplc="E1FE82B6">
      <w:numFmt w:val="bullet"/>
      <w:lvlText w:val="-"/>
      <w:lvlJc w:val="left"/>
      <w:pPr>
        <w:ind w:left="862" w:hanging="360"/>
      </w:pPr>
      <w:rPr>
        <w:rFonts w:ascii="Arial" w:eastAsia="Calibri" w:hAnsi="Arial" w:cs="Arial" w:hint="default"/>
      </w:rPr>
    </w:lvl>
    <w:lvl w:ilvl="1" w:tplc="FFFFFFFF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19A2B48"/>
    <w:multiLevelType w:val="hybridMultilevel"/>
    <w:tmpl w:val="46AC8A58"/>
    <w:lvl w:ilvl="0" w:tplc="60CE3EB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333146">
    <w:abstractNumId w:val="1"/>
  </w:num>
  <w:num w:numId="2" w16cid:durableId="824247762">
    <w:abstractNumId w:val="3"/>
  </w:num>
  <w:num w:numId="3" w16cid:durableId="1127309213">
    <w:abstractNumId w:val="12"/>
  </w:num>
  <w:num w:numId="4" w16cid:durableId="989601051">
    <w:abstractNumId w:val="10"/>
  </w:num>
  <w:num w:numId="5" w16cid:durableId="1099520520">
    <w:abstractNumId w:val="0"/>
  </w:num>
  <w:num w:numId="6" w16cid:durableId="1352223578">
    <w:abstractNumId w:val="6"/>
  </w:num>
  <w:num w:numId="7" w16cid:durableId="2129156986">
    <w:abstractNumId w:val="9"/>
  </w:num>
  <w:num w:numId="8" w16cid:durableId="702174711">
    <w:abstractNumId w:val="7"/>
  </w:num>
  <w:num w:numId="9" w16cid:durableId="327368909">
    <w:abstractNumId w:val="8"/>
  </w:num>
  <w:num w:numId="10" w16cid:durableId="1572232650">
    <w:abstractNumId w:val="11"/>
  </w:num>
  <w:num w:numId="11" w16cid:durableId="1653413175">
    <w:abstractNumId w:val="5"/>
  </w:num>
  <w:num w:numId="12" w16cid:durableId="47895835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4485466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2352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7E2352"/>
    <w:pPr>
      <w:ind w:left="518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qFormat/>
    <w:rsid w:val="007E2352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2023-03-24T13:02:00Z</dcterms:created>
  <dcterms:modified xsi:type="dcterms:W3CDTF">2023-03-24T13:02:00Z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6243707</vt:i4>
  </property>
  <property fmtid="{D5CDD505-2E9C-101B-9397-08002B2CF9AE}" pid="4" name="UlozitJako">
    <vt:lpwstr>C:\Users\mrazkova\AppData\Local\Temp\iU59635560\Zastupitelstvo\2023-03-23\Navrhy\90-ZK-23.</vt:lpwstr>
  </property>
  <property fmtid="{D5CDD505-2E9C-101B-9397-08002B2CF9AE}" pid="5" name="Zpracovat">
    <vt:bool>false</vt:bool>
  </property>
</Properties>
</file>