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02FBA" w14:paraId="65AF1E14" w14:textId="77777777" w:rsidTr="00625740">
        <w:trPr>
          <w:trHeight w:hRule="exact" w:val="397"/>
        </w:trPr>
        <w:tc>
          <w:tcPr>
            <w:tcW w:w="2376" w:type="dxa"/>
            <w:hideMark/>
          </w:tcPr>
          <w:p w14:paraId="7632C918" w14:textId="77777777" w:rsidR="00C02FBA" w:rsidRDefault="00C02FB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599575" w14:textId="77777777" w:rsidR="00C02FBA" w:rsidRDefault="00C02FBA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28C7672C" w14:textId="77777777" w:rsidR="00C02FBA" w:rsidRDefault="00C02FB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CDC945" w14:textId="77777777" w:rsidR="00C02FBA" w:rsidRDefault="00C02FBA" w:rsidP="00970720">
            <w:pPr>
              <w:pStyle w:val="KUJKnormal"/>
            </w:pPr>
          </w:p>
        </w:tc>
      </w:tr>
      <w:tr w:rsidR="00C02FBA" w14:paraId="6A22E8A6" w14:textId="77777777" w:rsidTr="00625740">
        <w:trPr>
          <w:cantSplit/>
          <w:trHeight w:hRule="exact" w:val="397"/>
        </w:trPr>
        <w:tc>
          <w:tcPr>
            <w:tcW w:w="2376" w:type="dxa"/>
            <w:hideMark/>
          </w:tcPr>
          <w:p w14:paraId="0A21C015" w14:textId="77777777" w:rsidR="00C02FBA" w:rsidRDefault="00C02FB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D29ECC" w14:textId="77777777" w:rsidR="00C02FBA" w:rsidRDefault="00C02FBA" w:rsidP="00970720">
            <w:pPr>
              <w:pStyle w:val="KUJKnormal"/>
            </w:pPr>
            <w:r>
              <w:t>58/ZK/23</w:t>
            </w:r>
          </w:p>
        </w:tc>
      </w:tr>
      <w:tr w:rsidR="00C02FBA" w14:paraId="48F9F7C5" w14:textId="77777777" w:rsidTr="00625740">
        <w:trPr>
          <w:trHeight w:val="397"/>
        </w:trPr>
        <w:tc>
          <w:tcPr>
            <w:tcW w:w="2376" w:type="dxa"/>
          </w:tcPr>
          <w:p w14:paraId="584421C3" w14:textId="77777777" w:rsidR="00C02FBA" w:rsidRDefault="00C02FBA" w:rsidP="00970720"/>
          <w:p w14:paraId="48D0208A" w14:textId="77777777" w:rsidR="00C02FBA" w:rsidRDefault="00C02FB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7D1AC8" w14:textId="77777777" w:rsidR="00C02FBA" w:rsidRDefault="00C02FBA" w:rsidP="00970720"/>
          <w:p w14:paraId="217963E4" w14:textId="77777777" w:rsidR="00C02FBA" w:rsidRDefault="00C02FB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akce v rámci dotačního programu MZe 129 403 „Podpora opatření pro zmírnění negativních dopadů sucha a nedostatku vody I“ pro rok 2023 - 1. část</w:t>
            </w:r>
          </w:p>
        </w:tc>
      </w:tr>
    </w:tbl>
    <w:p w14:paraId="38A32785" w14:textId="77777777" w:rsidR="00C02FBA" w:rsidRDefault="00C02FBA" w:rsidP="00625740">
      <w:pPr>
        <w:pStyle w:val="KUJKnormal"/>
        <w:rPr>
          <w:b/>
          <w:bCs/>
        </w:rPr>
      </w:pPr>
      <w:r>
        <w:rPr>
          <w:b/>
          <w:bCs/>
        </w:rPr>
        <w:pict w14:anchorId="1D34306F">
          <v:rect id="_x0000_i1029" style="width:453.6pt;height:1.5pt" o:hralign="center" o:hrstd="t" o:hrnoshade="t" o:hr="t" fillcolor="black" stroked="f"/>
        </w:pict>
      </w:r>
    </w:p>
    <w:p w14:paraId="662FE2D2" w14:textId="77777777" w:rsidR="00C02FBA" w:rsidRDefault="00C02FBA" w:rsidP="00625740">
      <w:pPr>
        <w:pStyle w:val="KUJKnormal"/>
      </w:pPr>
    </w:p>
    <w:p w14:paraId="561D7365" w14:textId="77777777" w:rsidR="00C02FBA" w:rsidRDefault="00C02FBA" w:rsidP="006257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02FBA" w14:paraId="746C776E" w14:textId="77777777" w:rsidTr="002559B8">
        <w:trPr>
          <w:trHeight w:val="397"/>
        </w:trPr>
        <w:tc>
          <w:tcPr>
            <w:tcW w:w="2350" w:type="dxa"/>
            <w:hideMark/>
          </w:tcPr>
          <w:p w14:paraId="42E0D31E" w14:textId="77777777" w:rsidR="00C02FBA" w:rsidRDefault="00C02FB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0FEF2E" w14:textId="77777777" w:rsidR="00C02FBA" w:rsidRDefault="00C02FBA" w:rsidP="002559B8">
            <w:pPr>
              <w:pStyle w:val="KUJKnormal"/>
            </w:pPr>
            <w:r>
              <w:t>Mgr. František Talíř</w:t>
            </w:r>
          </w:p>
          <w:p w14:paraId="6C5783E9" w14:textId="77777777" w:rsidR="00C02FBA" w:rsidRDefault="00C02FBA" w:rsidP="002559B8"/>
        </w:tc>
      </w:tr>
      <w:tr w:rsidR="00C02FBA" w14:paraId="29BA27D4" w14:textId="77777777" w:rsidTr="002559B8">
        <w:trPr>
          <w:trHeight w:val="397"/>
        </w:trPr>
        <w:tc>
          <w:tcPr>
            <w:tcW w:w="2350" w:type="dxa"/>
          </w:tcPr>
          <w:p w14:paraId="002EA57C" w14:textId="77777777" w:rsidR="00C02FBA" w:rsidRDefault="00C02FBA" w:rsidP="002559B8">
            <w:pPr>
              <w:pStyle w:val="KUJKtucny"/>
            </w:pPr>
            <w:r>
              <w:t>Zpracoval:</w:t>
            </w:r>
          </w:p>
          <w:p w14:paraId="188F3687" w14:textId="77777777" w:rsidR="00C02FBA" w:rsidRDefault="00C02FBA" w:rsidP="002559B8"/>
        </w:tc>
        <w:tc>
          <w:tcPr>
            <w:tcW w:w="6862" w:type="dxa"/>
            <w:hideMark/>
          </w:tcPr>
          <w:p w14:paraId="492BA087" w14:textId="77777777" w:rsidR="00C02FBA" w:rsidRDefault="00C02FBA" w:rsidP="002559B8">
            <w:pPr>
              <w:pStyle w:val="KUJKnormal"/>
            </w:pPr>
            <w:r>
              <w:t>OZZL</w:t>
            </w:r>
          </w:p>
        </w:tc>
      </w:tr>
      <w:tr w:rsidR="00C02FBA" w14:paraId="37B8E536" w14:textId="77777777" w:rsidTr="002559B8">
        <w:trPr>
          <w:trHeight w:val="397"/>
        </w:trPr>
        <w:tc>
          <w:tcPr>
            <w:tcW w:w="2350" w:type="dxa"/>
          </w:tcPr>
          <w:p w14:paraId="6596B253" w14:textId="77777777" w:rsidR="00C02FBA" w:rsidRPr="009715F9" w:rsidRDefault="00C02FB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4410D6" w14:textId="77777777" w:rsidR="00C02FBA" w:rsidRDefault="00C02FBA" w:rsidP="002559B8"/>
        </w:tc>
        <w:tc>
          <w:tcPr>
            <w:tcW w:w="6862" w:type="dxa"/>
            <w:hideMark/>
          </w:tcPr>
          <w:p w14:paraId="0B46D729" w14:textId="77777777" w:rsidR="00C02FBA" w:rsidRDefault="00C02FBA" w:rsidP="002559B8">
            <w:pPr>
              <w:pStyle w:val="KUJKnormal"/>
            </w:pPr>
            <w:r>
              <w:t>Ing. Zdeněk Klimeš</w:t>
            </w:r>
          </w:p>
        </w:tc>
      </w:tr>
    </w:tbl>
    <w:p w14:paraId="4B3E0DA0" w14:textId="77777777" w:rsidR="00C02FBA" w:rsidRDefault="00C02FBA">
      <w:pPr>
        <w:pStyle w:val="KUJKnormal"/>
      </w:pPr>
    </w:p>
    <w:p w14:paraId="269D9821" w14:textId="77777777" w:rsidR="00C02FBA" w:rsidRPr="0052161F" w:rsidRDefault="00C02FBA" w:rsidP="00625740">
      <w:pPr>
        <w:pStyle w:val="KUJKtucny"/>
      </w:pPr>
      <w:r w:rsidRPr="0052161F">
        <w:t>NÁVRH USNESENÍ</w:t>
      </w:r>
    </w:p>
    <w:p w14:paraId="06E1FE23" w14:textId="77777777" w:rsidR="00C02FBA" w:rsidRDefault="00C02FBA" w:rsidP="006257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DF3785" w14:textId="77777777" w:rsidR="00C02FBA" w:rsidRPr="00841DFC" w:rsidRDefault="00C02FBA" w:rsidP="00625740">
      <w:pPr>
        <w:pStyle w:val="KUJKPolozka"/>
      </w:pPr>
      <w:r w:rsidRPr="00841DFC">
        <w:t>Zastupitelstvo Jihočeského kraje</w:t>
      </w:r>
    </w:p>
    <w:p w14:paraId="5C61A2A3" w14:textId="77777777" w:rsidR="00C02FBA" w:rsidRDefault="00C02FBA" w:rsidP="00547160">
      <w:pPr>
        <w:pStyle w:val="KUJKdoplnek2"/>
        <w:ind w:left="357" w:hanging="357"/>
      </w:pPr>
      <w:r w:rsidRPr="00730306">
        <w:t>bere na vědomí</w:t>
      </w:r>
    </w:p>
    <w:p w14:paraId="28A91F55" w14:textId="77777777" w:rsidR="00C02FBA" w:rsidRDefault="00C02FBA" w:rsidP="00547160">
      <w:pPr>
        <w:pStyle w:val="KUJKnormal"/>
      </w:pPr>
      <w:r>
        <w:t>žádost o dotaci ve výši 327 800,00 Kč na kofinancování akce k zahájení v roce 2023 v rámci dotačního programu Ministerstva zemědělství České republiky 129 403 „Podpora opatření pro zmírnění negativních dopadů sucha a nedostatku vody I“,</w:t>
      </w:r>
      <w:r w:rsidRPr="00656F5F">
        <w:t xml:space="preserve"> </w:t>
      </w:r>
      <w:r>
        <w:t>dle přílohy č. 1 návrhu č. 58/ZK/23;</w:t>
      </w:r>
    </w:p>
    <w:p w14:paraId="7B23CABB" w14:textId="77777777" w:rsidR="00C02FBA" w:rsidRPr="00E10FE7" w:rsidRDefault="00C02FBA" w:rsidP="00547160">
      <w:pPr>
        <w:pStyle w:val="KUJKdoplnek2"/>
      </w:pPr>
      <w:r w:rsidRPr="00AF7BAE">
        <w:t>schvaluje</w:t>
      </w:r>
    </w:p>
    <w:p w14:paraId="27255362" w14:textId="77777777" w:rsidR="00C02FBA" w:rsidRDefault="00C02FBA" w:rsidP="00547160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327 800,00 Kč na kofinancování akce „Krtov – přístavba druhé akumulace“ pro obec Krtov, Krtov 69, 392 01 Krtov, IČO 00666980,</w:t>
      </w:r>
    </w:p>
    <w:p w14:paraId="5DFC9C5C" w14:textId="77777777" w:rsidR="00C02FBA" w:rsidRDefault="00C02FBA" w:rsidP="00547160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 w:rsidRPr="00547160">
        <w:rPr>
          <w:b w:val="0"/>
        </w:rPr>
        <w:t>smlouvu o poskytnutí dotace Jihočeského kraje na kofinancování akce prováděné v rámci programu MZe 129 403 „Podpora opatření pro zmírnění negativních dopadů sucha a nedostatku vody I“;</w:t>
      </w:r>
    </w:p>
    <w:p w14:paraId="3F075362" w14:textId="77777777" w:rsidR="00C02FBA" w:rsidRDefault="00C02FBA" w:rsidP="00C546A5">
      <w:pPr>
        <w:pStyle w:val="KUJKdoplnek2"/>
      </w:pPr>
      <w:r w:rsidRPr="0021676C">
        <w:t>ukládá</w:t>
      </w:r>
    </w:p>
    <w:p w14:paraId="1716A7E7" w14:textId="77777777" w:rsidR="00C02FBA" w:rsidRDefault="00C02FBA" w:rsidP="00547160">
      <w:pPr>
        <w:pStyle w:val="KUJKnormal"/>
      </w:pPr>
      <w:r>
        <w:t>JUDr. Lukáši Glaserovi, řediteli krajského úřadu, zabezpečit veškeré úkony potřebné k realizaci části II. usnesení.</w:t>
      </w:r>
    </w:p>
    <w:p w14:paraId="5B33FF77" w14:textId="77777777" w:rsidR="00C02FBA" w:rsidRDefault="00C02FBA" w:rsidP="00547160">
      <w:pPr>
        <w:pStyle w:val="KUJKnormal"/>
      </w:pPr>
    </w:p>
    <w:p w14:paraId="74DC5B0F" w14:textId="77777777" w:rsidR="00C02FBA" w:rsidRDefault="00C02FBA" w:rsidP="00547160">
      <w:pPr>
        <w:pStyle w:val="KUJKmezeraDZ"/>
      </w:pPr>
      <w:bookmarkStart w:id="1" w:name="US_DuvodZprava"/>
      <w:bookmarkEnd w:id="1"/>
    </w:p>
    <w:p w14:paraId="449E3EB1" w14:textId="77777777" w:rsidR="00C02FBA" w:rsidRDefault="00C02FBA" w:rsidP="00547160">
      <w:pPr>
        <w:pStyle w:val="KUJKnadpisDZ"/>
      </w:pPr>
      <w:r>
        <w:t>DŮVODOVÁ ZPRÁVA</w:t>
      </w:r>
    </w:p>
    <w:p w14:paraId="05D7EA0A" w14:textId="77777777" w:rsidR="00C02FBA" w:rsidRPr="009B7B0B" w:rsidRDefault="00C02FBA" w:rsidP="00547160">
      <w:pPr>
        <w:pStyle w:val="KUJKmezeraDZ"/>
      </w:pPr>
    </w:p>
    <w:p w14:paraId="473A3E06" w14:textId="77777777" w:rsidR="00C02FBA" w:rsidRDefault="00C02FBA" w:rsidP="00EE5A45">
      <w:pPr>
        <w:pStyle w:val="KUJKnormal"/>
      </w:pPr>
      <w:r>
        <w:t>Programu 129 403 „Podpora opatření pro zmírnění negativních dopadů sucha a nedostatku vody I“ je doplňujícím podprogramem k již existujícímu dotačnímu programu 129 410 „Podpora výstavby a technického zhodnocení infrastruktury vodovodů a kanalizací III“ Ministerstva zemědělství, který Jihočeský kraj kofinancuje do max. výše 10 % z celkových uznatelných nákladů stavební a technologické části. Program 129 403 „Podpora opatření pro zmírnění negativních dopadů sucha a nedostatku vody I“ je zaměřen na výstavbu nových skupinových vodovodů a nové vodárenské infrastruktury sloužící k napojení oblastí zasažených suchem na skupinové vodovody a na vodárenské soustavy s dostatečnými zdroji pitné vody či zabezpečení a zajištění větší odolnosti vodárenské infrastruktury.</w:t>
      </w:r>
    </w:p>
    <w:p w14:paraId="206A5575" w14:textId="77777777" w:rsidR="00C02FBA" w:rsidRDefault="00C02FBA" w:rsidP="00EE5A45">
      <w:pPr>
        <w:pStyle w:val="KUJKnormal"/>
      </w:pPr>
      <w:r>
        <w:t>Ministerstvo zemědělství dle Pravidel MZe České republiky čj. 1056/2021-MZE-15131 pro poskytování a čerpání státní finanční podpory v rámci programu 129 403 „Podpora opatření pro zmírnění negativních dopadů sucha a nedostatku vody I“ (dále jen program MZe) vydalo pro obec Krtov Registraci akce a Rozhodnutí o poskytnutí dotace na akci „Krtov – přístavba druhé akumulace“. Dle rozhodnutí č.j. MZE-71931/2022-15131 vydaného dne 20. 12. 2022 činí souhrn finančních zdrojů projektu 3 278 000,00 Kč, z čehož dotace ze státního rozpočtu činí 2 295 000,00 Kč a vlastní podíl obce je 983 000,00 Kč, což je pro rozpočet dané obce velmi významná částka. Z tohoto důvodu požádala obec Krtov o finanční podporu na danou akci také Jihočeský kraj. Na základě těchto informací lze doporučit poskytnutí podpory pro tuto obec 10% kofinancováním z celkové částky tak, jako u ostatních žadatelů z dotačního programu MZe. Tedy poskytnout obci 10% kofinancováním dotaci ve výši 327 800,00 Kč, v rámci programu MZe. Předpokládaný termín realizace akce je 30. 06. 2024. Jedná se o výstavbu druhé akumulace vodojemu o kapacitě 30 m</w:t>
      </w:r>
      <w:r>
        <w:rPr>
          <w:vertAlign w:val="superscript"/>
        </w:rPr>
        <w:t>3</w:t>
      </w:r>
      <w:r>
        <w:t>.</w:t>
      </w:r>
    </w:p>
    <w:p w14:paraId="2A5D24D9" w14:textId="77777777" w:rsidR="00C02FBA" w:rsidRDefault="00C02FBA" w:rsidP="00EE5A45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525B6D47" w14:textId="77777777" w:rsidR="00C02FBA" w:rsidRPr="00547160" w:rsidRDefault="00C02FBA" w:rsidP="00EE5A45">
      <w:pPr>
        <w:pStyle w:val="KUJKnormal"/>
      </w:pPr>
      <w:r>
        <w:t>Individuální dotace Jihočeského kraje je obcím vyplácena dle smlouvy o poskytnutí dotace Jihočeského kraje na kofinancování akce prováděné v rámci programu MZe 129 403 „Podpora opatření pro zmírnění negativních dopadů sucha a nedostatku vody I“, a to po vyčerpání státní dotace MZe a vlastního podílu. Z toho vyplývá, že podíl z rozpočtu kraje je vyplacen až po realizaci akce (po provedení stavby).</w:t>
      </w:r>
    </w:p>
    <w:p w14:paraId="187C0B78" w14:textId="77777777" w:rsidR="00C02FBA" w:rsidRDefault="00C02FBA" w:rsidP="00625740">
      <w:pPr>
        <w:pStyle w:val="KUJKnormal"/>
      </w:pPr>
    </w:p>
    <w:p w14:paraId="69D0C9CA" w14:textId="77777777" w:rsidR="00C02FBA" w:rsidRDefault="00C02FBA" w:rsidP="00625740">
      <w:pPr>
        <w:pStyle w:val="KUJKnormal"/>
      </w:pPr>
    </w:p>
    <w:p w14:paraId="09DA4A5D" w14:textId="77777777" w:rsidR="00C02FBA" w:rsidRDefault="00C02FBA" w:rsidP="00625740">
      <w:pPr>
        <w:pStyle w:val="KUJKnormal"/>
      </w:pPr>
      <w:r>
        <w:t xml:space="preserve">Finanční nároky a krytí: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16638E8E" w14:textId="77777777" w:rsidR="00C02FBA" w:rsidRDefault="00C02FBA" w:rsidP="00625740">
      <w:pPr>
        <w:pStyle w:val="KUJKnormal"/>
      </w:pPr>
    </w:p>
    <w:p w14:paraId="04609CFB" w14:textId="77777777" w:rsidR="00C02FBA" w:rsidRDefault="00C02FBA" w:rsidP="00625740">
      <w:pPr>
        <w:pStyle w:val="KUJKnormal"/>
      </w:pPr>
    </w:p>
    <w:p w14:paraId="0972EFED" w14:textId="77777777" w:rsidR="00C02FBA" w:rsidRDefault="00C02FBA" w:rsidP="00814D12">
      <w:pPr>
        <w:pStyle w:val="KUJKnormal"/>
      </w:pPr>
      <w:r>
        <w:t>Vyjádření správce rozpočtu:</w:t>
      </w:r>
      <w:r w:rsidRPr="00814D12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Akce má požadavek na finanční krytí v roce 2024. Financování bude kryto příjmy FVH v roce 2024. V případě jejich výpadku musí být krytí akce zajištěno z vlastních zdrojů kraje.</w:t>
      </w:r>
    </w:p>
    <w:p w14:paraId="196B070E" w14:textId="77777777" w:rsidR="00C02FBA" w:rsidRDefault="00C02FBA" w:rsidP="00625740">
      <w:pPr>
        <w:pStyle w:val="KUJKnormal"/>
      </w:pPr>
    </w:p>
    <w:p w14:paraId="39FA6127" w14:textId="77777777" w:rsidR="00C02FBA" w:rsidRDefault="00C02FBA" w:rsidP="00625740">
      <w:pPr>
        <w:pStyle w:val="KUJKnormal"/>
      </w:pPr>
    </w:p>
    <w:p w14:paraId="556DF06E" w14:textId="77777777" w:rsidR="00C02FBA" w:rsidRDefault="00C02FBA" w:rsidP="00625740">
      <w:pPr>
        <w:pStyle w:val="KUJKnormal"/>
      </w:pPr>
      <w:r>
        <w:t>Návrh projednán (stanoviska):</w:t>
      </w:r>
      <w:r w:rsidRPr="006C6A90">
        <w:t xml:space="preserve"> </w:t>
      </w:r>
      <w:r>
        <w:t>Mgr. Markéta Procházková (OPZU):</w:t>
      </w:r>
      <w:r w:rsidRPr="00A521E1">
        <w:t xml:space="preserve"> </w:t>
      </w:r>
      <w:r>
        <w:t>Souhlasím. Materiál byl projednán radou Jihočeského kraje a doporučen zastupitelstvu kraje ke schválení (usnesení č. 214/2023/RK-61 ze dne 9. 3. 2023).</w:t>
      </w:r>
    </w:p>
    <w:p w14:paraId="75AD8EF0" w14:textId="77777777" w:rsidR="00C02FBA" w:rsidRDefault="00C02FBA" w:rsidP="00625740">
      <w:pPr>
        <w:pStyle w:val="KUJKnormal"/>
      </w:pPr>
    </w:p>
    <w:p w14:paraId="1E518B5E" w14:textId="77777777" w:rsidR="00C02FBA" w:rsidRPr="007939A8" w:rsidRDefault="00C02FBA" w:rsidP="00625740">
      <w:pPr>
        <w:pStyle w:val="KUJKtucny"/>
      </w:pPr>
      <w:r w:rsidRPr="007939A8">
        <w:t>PŘÍLOHY:</w:t>
      </w:r>
    </w:p>
    <w:p w14:paraId="395C6A7E" w14:textId="77777777" w:rsidR="00C02FBA" w:rsidRPr="00B52AA9" w:rsidRDefault="00C02FBA" w:rsidP="00EE5A45">
      <w:pPr>
        <w:pStyle w:val="KUJKcislovany"/>
      </w:pPr>
      <w:r>
        <w:t>Žádost o dotaci – obec Krtov</w:t>
      </w:r>
    </w:p>
    <w:p w14:paraId="296E3958" w14:textId="77777777" w:rsidR="00C02FBA" w:rsidRDefault="00C02FBA" w:rsidP="00625740">
      <w:pPr>
        <w:pStyle w:val="KUJKcislovany"/>
      </w:pPr>
      <w:r>
        <w:t>Smlouva o poskytnutí individuální dotace</w:t>
      </w:r>
    </w:p>
    <w:p w14:paraId="049AA915" w14:textId="77777777" w:rsidR="00C02FBA" w:rsidRDefault="00C02FBA" w:rsidP="00625740">
      <w:pPr>
        <w:pStyle w:val="KUJKnormal"/>
      </w:pPr>
    </w:p>
    <w:p w14:paraId="3C554260" w14:textId="77777777" w:rsidR="00C02FBA" w:rsidRPr="007C1EE7" w:rsidRDefault="00C02FBA" w:rsidP="00625740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OZZL – Ing. Zdeněk Klimeš</w:t>
      </w:r>
    </w:p>
    <w:p w14:paraId="2DE03C1C" w14:textId="77777777" w:rsidR="00C02FBA" w:rsidRDefault="00C02FBA" w:rsidP="00625740">
      <w:pPr>
        <w:pStyle w:val="KUJKnormal"/>
      </w:pPr>
    </w:p>
    <w:p w14:paraId="0E6ED2D8" w14:textId="77777777" w:rsidR="00C02FBA" w:rsidRDefault="00C02FBA" w:rsidP="00625740">
      <w:pPr>
        <w:pStyle w:val="KUJKnormal"/>
      </w:pPr>
      <w:r>
        <w:t>Termín kontroly: 30. 6. 2023</w:t>
      </w:r>
    </w:p>
    <w:p w14:paraId="4C9B65AF" w14:textId="77777777" w:rsidR="00C02FBA" w:rsidRDefault="00C02FBA" w:rsidP="00625740">
      <w:pPr>
        <w:pStyle w:val="KUJKnormal"/>
      </w:pPr>
      <w:r>
        <w:t>Termín splnění: 27. 6. 2025</w:t>
      </w:r>
    </w:p>
    <w:p w14:paraId="0098D3C7" w14:textId="77777777" w:rsidR="00C02FBA" w:rsidRDefault="00C02FB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66E2" w14:textId="77777777" w:rsidR="00C02FBA" w:rsidRDefault="00C02FBA" w:rsidP="00C02FBA">
    <w:r>
      <w:rPr>
        <w:noProof/>
      </w:rPr>
      <w:pict w14:anchorId="2EF0D6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5BAF7FA" w14:textId="77777777" w:rsidR="00C02FBA" w:rsidRPr="005F485E" w:rsidRDefault="00C02FBA" w:rsidP="00C02FB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C81DF1" w14:textId="77777777" w:rsidR="00C02FBA" w:rsidRPr="005F485E" w:rsidRDefault="00C02FBA" w:rsidP="00C02FB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72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38EF60" w14:textId="77777777" w:rsidR="00C02FBA" w:rsidRDefault="00C02FBA" w:rsidP="00C02FBA">
    <w:r>
      <w:pict w14:anchorId="7B3F4806">
        <v:rect id="_x0000_i1026" style="width:481.9pt;height:2pt" o:hralign="center" o:hrstd="t" o:hrnoshade="t" o:hr="t" fillcolor="black" stroked="f"/>
      </w:pict>
    </w:r>
  </w:p>
  <w:p w14:paraId="60A87131" w14:textId="77777777" w:rsidR="00C02FBA" w:rsidRPr="00C02FBA" w:rsidRDefault="00C02FBA" w:rsidP="00C02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745368">
    <w:abstractNumId w:val="1"/>
  </w:num>
  <w:num w:numId="2" w16cid:durableId="1245339844">
    <w:abstractNumId w:val="2"/>
  </w:num>
  <w:num w:numId="3" w16cid:durableId="107284654">
    <w:abstractNumId w:val="9"/>
  </w:num>
  <w:num w:numId="4" w16cid:durableId="1781607219">
    <w:abstractNumId w:val="7"/>
  </w:num>
  <w:num w:numId="5" w16cid:durableId="2075545940">
    <w:abstractNumId w:val="0"/>
  </w:num>
  <w:num w:numId="6" w16cid:durableId="605578674">
    <w:abstractNumId w:val="3"/>
  </w:num>
  <w:num w:numId="7" w16cid:durableId="661011210">
    <w:abstractNumId w:val="6"/>
  </w:num>
  <w:num w:numId="8" w16cid:durableId="757020292">
    <w:abstractNumId w:val="4"/>
  </w:num>
  <w:num w:numId="9" w16cid:durableId="1056929038">
    <w:abstractNumId w:val="5"/>
  </w:num>
  <w:num w:numId="10" w16cid:durableId="1574926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2FBA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2023-03-24T13:05:00Z</dcterms:created>
  <dcterms:modified xsi:type="dcterms:W3CDTF">2023-03-24T13:05:00Z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6233834</vt:i4>
  </property>
  <property fmtid="{D5CDD505-2E9C-101B-9397-08002B2CF9AE}" pid="4" name="UlozitJako">
    <vt:lpwstr>C:\Users\mrazkova\AppData\Local\Temp\iU59635560\Zastupitelstvo\2023-03-23\Navrhy\58-ZK-23.</vt:lpwstr>
  </property>
  <property fmtid="{D5CDD505-2E9C-101B-9397-08002B2CF9AE}" pid="5" name="Zpracovat">
    <vt:bool>false</vt:bool>
  </property>
</Properties>
</file>