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E63296" w:rsidRPr="00E2269E" w14:paraId="42AAFCAA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30799F" w14:textId="77777777" w:rsidR="00E63296" w:rsidRPr="00E2269E" w:rsidRDefault="00E6329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B6A41A" w14:textId="77777777" w:rsidR="00E63296" w:rsidRPr="00E2269E" w:rsidRDefault="00E63296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3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C23D07" w14:textId="77777777" w:rsidR="00E63296" w:rsidRPr="00E2269E" w:rsidRDefault="00E6329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AC2F9A" w14:textId="77777777" w:rsidR="00E63296" w:rsidRPr="00E2269E" w:rsidRDefault="00E63296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E63296" w:rsidRPr="00E2269E" w14:paraId="18670C60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ABD7CE" w14:textId="77777777" w:rsidR="00E63296" w:rsidRPr="00E2269E" w:rsidRDefault="00E6329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82CFB4" w14:textId="77777777" w:rsidR="00E63296" w:rsidRPr="00E2269E" w:rsidRDefault="00E63296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23</w:t>
            </w:r>
          </w:p>
        </w:tc>
      </w:tr>
      <w:tr w:rsidR="00E63296" w:rsidRPr="00E2269E" w14:paraId="052B7BF5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528C80" w14:textId="77777777" w:rsidR="00E63296" w:rsidRPr="00E2269E" w:rsidRDefault="00E63296">
            <w:pPr>
              <w:rPr>
                <w:rFonts w:ascii="Arial" w:hAnsi="Arial" w:cs="Arial"/>
                <w:sz w:val="22"/>
              </w:rPr>
            </w:pPr>
          </w:p>
          <w:p w14:paraId="2DE4EB3C" w14:textId="77777777" w:rsidR="00E63296" w:rsidRPr="00E2269E" w:rsidRDefault="00E63296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212361" w14:textId="77777777" w:rsidR="00E63296" w:rsidRPr="00E2269E" w:rsidRDefault="00E63296">
            <w:pPr>
              <w:rPr>
                <w:rFonts w:ascii="Arial" w:hAnsi="Arial" w:cs="Arial"/>
                <w:sz w:val="22"/>
              </w:rPr>
            </w:pPr>
          </w:p>
          <w:p w14:paraId="0C571E20" w14:textId="77777777" w:rsidR="00E63296" w:rsidRPr="00E2269E" w:rsidRDefault="00E63296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703F20AC" w14:textId="77777777" w:rsidR="00E63296" w:rsidRPr="00E2269E" w:rsidRDefault="00E63296" w:rsidP="00E63296">
      <w:pPr>
        <w:pStyle w:val="KUJKpolozka0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35005B59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E63296" w:rsidRPr="00E2269E" w14:paraId="74D63051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0D548F1" w14:textId="77777777" w:rsidR="00E63296" w:rsidRPr="00E2269E" w:rsidRDefault="00E6329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515C131A" w14:textId="77777777" w:rsidR="00E63296" w:rsidRPr="00E2269E" w:rsidRDefault="00E63296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5455A635" w14:textId="77777777" w:rsidR="00E63296" w:rsidRPr="00E2269E" w:rsidRDefault="00E632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296" w:rsidRPr="00E2269E" w14:paraId="1CFC3FAF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808974C" w14:textId="77777777" w:rsidR="00E63296" w:rsidRPr="00E2269E" w:rsidRDefault="00E6329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5CA132D2" w14:textId="77777777" w:rsidR="00E63296" w:rsidRPr="00E2269E" w:rsidRDefault="00E632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2F2797EE" w14:textId="77777777" w:rsidR="00E63296" w:rsidRPr="00E2269E" w:rsidRDefault="00E63296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E63296" w:rsidRPr="00E2269E" w14:paraId="2FB311D9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423D539" w14:textId="77777777" w:rsidR="00E63296" w:rsidRPr="00E2269E" w:rsidRDefault="00E63296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DB7AB79" w14:textId="77777777" w:rsidR="00E63296" w:rsidRPr="00E2269E" w:rsidRDefault="00E63296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4A3A0A89" w14:textId="77777777" w:rsidR="00E63296" w:rsidRPr="00E2269E" w:rsidRDefault="00E63296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C070C7" w14:textId="77777777" w:rsidR="00E63296" w:rsidRDefault="00E63296">
      <w:pPr>
        <w:pStyle w:val="KUJKtucny"/>
        <w:rPr>
          <w:rFonts w:cs="Arial"/>
          <w:szCs w:val="20"/>
        </w:rPr>
      </w:pPr>
    </w:p>
    <w:p w14:paraId="08B32597" w14:textId="77777777" w:rsidR="00E63296" w:rsidRPr="00E2269E" w:rsidRDefault="00E63296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5BB5B42C" w14:textId="77777777" w:rsidR="00E63296" w:rsidRPr="00E2269E" w:rsidRDefault="00E63296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64CDDD2A" w14:textId="77777777" w:rsidR="00E63296" w:rsidRPr="00E2269E" w:rsidRDefault="00E63296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48AA84A6" w14:textId="77777777" w:rsidR="00E63296" w:rsidRDefault="00E63296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50AFBFD3" w14:textId="77777777" w:rsidR="00E63296" w:rsidRPr="00E1103F" w:rsidRDefault="00E63296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7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3</w:t>
      </w:r>
      <w:r w:rsidRPr="004B4EBB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Pr="004B4EBB">
        <w:rPr>
          <w:rFonts w:cs="Arial"/>
          <w:szCs w:val="20"/>
        </w:rPr>
        <w:t>;</w:t>
      </w:r>
    </w:p>
    <w:p w14:paraId="015EF499" w14:textId="77777777" w:rsidR="00E63296" w:rsidRDefault="00E63296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32DA371F" w14:textId="77777777" w:rsidR="00E63296" w:rsidRDefault="00E6329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78817A2C" w14:textId="77777777" w:rsidR="00E63296" w:rsidRDefault="00E63296" w:rsidP="008C6973">
      <w:pPr>
        <w:pStyle w:val="KUJKnormal"/>
        <w:rPr>
          <w:rFonts w:cs="Arial"/>
          <w:szCs w:val="20"/>
        </w:rPr>
      </w:pPr>
    </w:p>
    <w:p w14:paraId="1A38F47E" w14:textId="77777777" w:rsidR="00E63296" w:rsidRDefault="00E63296" w:rsidP="008C6973">
      <w:pPr>
        <w:pStyle w:val="KUJKnormal"/>
        <w:rPr>
          <w:rFonts w:cs="Arial"/>
          <w:szCs w:val="20"/>
        </w:rPr>
      </w:pPr>
    </w:p>
    <w:p w14:paraId="16084371" w14:textId="77777777" w:rsidR="00E63296" w:rsidRDefault="00E63296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56100C55" w14:textId="77777777" w:rsidR="00E63296" w:rsidRDefault="00E63296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40B60141" w14:textId="77777777" w:rsidR="00E63296" w:rsidRDefault="00E63296" w:rsidP="008C6973">
      <w:pPr>
        <w:pStyle w:val="KUJKnormal"/>
        <w:rPr>
          <w:rFonts w:cs="Arial"/>
          <w:szCs w:val="20"/>
        </w:rPr>
      </w:pPr>
    </w:p>
    <w:p w14:paraId="215AF56E" w14:textId="77777777" w:rsidR="00E63296" w:rsidRPr="005E1C52" w:rsidRDefault="00E63296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39863622" w14:textId="77777777" w:rsidR="00E63296" w:rsidRPr="00DE4A55" w:rsidRDefault="00E63296" w:rsidP="008C6973">
      <w:pPr>
        <w:pStyle w:val="KUJKnormal"/>
        <w:rPr>
          <w:rFonts w:cs="Arial"/>
          <w:szCs w:val="20"/>
        </w:rPr>
      </w:pPr>
      <w:r w:rsidRPr="00152B15">
        <w:rPr>
          <w:rFonts w:cs="Arial"/>
          <w:szCs w:val="20"/>
        </w:rPr>
        <w:t xml:space="preserve">1. </w:t>
      </w:r>
      <w:r w:rsidRPr="00152B15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9</w:t>
      </w:r>
      <w:r w:rsidRPr="00152B15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2</w:t>
      </w:r>
      <w:r w:rsidRPr="00152B15">
        <w:rPr>
          <w:rFonts w:cs="Arial"/>
          <w:szCs w:val="20"/>
          <w:u w:val="single"/>
        </w:rPr>
        <w:t xml:space="preserve">.  </w:t>
      </w:r>
      <w:r w:rsidRPr="00DE4A55">
        <w:rPr>
          <w:rFonts w:cs="Arial"/>
          <w:szCs w:val="20"/>
          <w:u w:val="single"/>
        </w:rPr>
        <w:t>202</w:t>
      </w:r>
      <w:r>
        <w:rPr>
          <w:rFonts w:cs="Arial"/>
          <w:szCs w:val="20"/>
          <w:u w:val="single"/>
        </w:rPr>
        <w:t>3</w:t>
      </w:r>
      <w:r w:rsidRPr="00DE4A55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 xml:space="preserve">6/2019/ZK-19; 264/2019/ZK-23; 219/2021/ZK-8; 225/2021/ZK-8; 260/2021/ZK-9; 367/2021/ZK-11; 395/2021/ZK-13; 410/2021/ZK-13; 15/2022/ZK-14; 28/2022/ZK-14; 72/2022/ZK-15; 104/2022/ZK-16; 109/2022/ZK-16; 121-123/2022/ZK-16; 193/2022/ZK-18; 269/2022/ZK-20; 300/2022/ZK-20; 305/2022/ZK-21; 328-330/2022/ZK-21; 335/2022/ZK-21; 362/2022/ZK-22; 367-368/2022/ZK-22; 387/2022/ZK-23; 389/2022/ZK-23; 391/2022/ZK-23; 404/2022/ZK-23; 407/2022/ZK-23; 420/2022/ZK-23; 426-433/2022/ZK-23; 435-443/2022/ZK-23; </w:t>
      </w:r>
    </w:p>
    <w:p w14:paraId="6CD78087" w14:textId="77777777" w:rsidR="00E63296" w:rsidRPr="005A495D" w:rsidRDefault="00E63296" w:rsidP="008C6973">
      <w:pPr>
        <w:pStyle w:val="KUJKnormal"/>
        <w:rPr>
          <w:rFonts w:cs="Arial"/>
          <w:szCs w:val="20"/>
          <w:highlight w:val="yellow"/>
        </w:rPr>
      </w:pPr>
    </w:p>
    <w:p w14:paraId="226AB481" w14:textId="77777777" w:rsidR="00E63296" w:rsidRPr="00696301" w:rsidRDefault="00E63296" w:rsidP="008C6973">
      <w:pPr>
        <w:pStyle w:val="KUJKnormal"/>
        <w:rPr>
          <w:rFonts w:cs="Arial"/>
          <w:szCs w:val="20"/>
        </w:rPr>
      </w:pPr>
      <w:r w:rsidRPr="00696301">
        <w:rPr>
          <w:rFonts w:cs="Arial"/>
          <w:szCs w:val="20"/>
        </w:rPr>
        <w:t xml:space="preserve">2. </w:t>
      </w:r>
      <w:r w:rsidRPr="00696301">
        <w:rPr>
          <w:rFonts w:cs="Arial"/>
          <w:szCs w:val="20"/>
          <w:u w:val="single"/>
        </w:rPr>
        <w:t>usnesení s termínem další kontroly od 4/2023 do 12/2023 (komentáře budou uvedeny ve zprávě o plnění usnesení na Zastupitelstvu Jihočeského kraje v příslušných měsících konání zastupitelstva kraje):</w:t>
      </w:r>
      <w:r w:rsidRPr="00696301">
        <w:rPr>
          <w:rFonts w:cs="Arial"/>
          <w:szCs w:val="20"/>
        </w:rPr>
        <w:t xml:space="preserve"> </w:t>
      </w:r>
    </w:p>
    <w:p w14:paraId="729B7D45" w14:textId="77777777" w:rsidR="00E63296" w:rsidRDefault="00E6329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184/2017/ZK-6;355/2019/ZK-24; 401/2019/ZK25; 28/2020/ZK-3; 214/2020/ZK-29; 7/2021/ZK-4; 59/2021/ZK-5; 169/2021/ZK-7; 202/2021/ZK-8; 328/2021/ZK-11; 415/2021/ZK-13; 452/2021/ZK-13; 53/2022/ZK-15; 76/2022/ZK-15; 185/2022/ZK-18; 219/2022/ZK-18; 253/2022/ZK-19; 273-274/2022/ZK-20; 280/2022/ZK-20; 349/2022/ZK-22; 361/2022/ZK-22; 390/2022/ZK-23; 392/2022/ZK-23; 394/2022/ZK-23; 402/2022/ZK-23; 406/2022/ZK-23; 409/2022/ZK-23; 417-419/2022/ZK-23; 421-425/2022/ZK-23; 448/2022/ZK-23; 455/2022/ZK-23.</w:t>
      </w:r>
    </w:p>
    <w:p w14:paraId="5221BA0D" w14:textId="77777777" w:rsidR="00E63296" w:rsidRDefault="00E63296" w:rsidP="008C6973">
      <w:pPr>
        <w:pStyle w:val="KUJKnormal"/>
        <w:rPr>
          <w:rFonts w:cs="Arial"/>
          <w:szCs w:val="20"/>
        </w:rPr>
      </w:pPr>
    </w:p>
    <w:p w14:paraId="72EB5378" w14:textId="77777777" w:rsidR="00E63296" w:rsidRDefault="00E63296" w:rsidP="008C6973">
      <w:pPr>
        <w:pStyle w:val="KUJKnormal"/>
        <w:rPr>
          <w:rFonts w:cs="Arial"/>
          <w:szCs w:val="20"/>
        </w:rPr>
      </w:pPr>
    </w:p>
    <w:p w14:paraId="48EE1F20" w14:textId="77777777" w:rsidR="00E63296" w:rsidRDefault="00E6329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722CE444" w14:textId="77777777" w:rsidR="00E63296" w:rsidRDefault="00E63296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3F3DF625" w14:textId="77777777" w:rsidR="00E63296" w:rsidRPr="001F70AC" w:rsidRDefault="00E63296" w:rsidP="001F70A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4718C394" w14:textId="77777777" w:rsidR="00E63296" w:rsidRPr="0032405E" w:rsidRDefault="00E63296" w:rsidP="0032405E">
      <w:pPr>
        <w:pStyle w:val="KUJKnormal"/>
      </w:pPr>
    </w:p>
    <w:p w14:paraId="1C13F250" w14:textId="77777777" w:rsidR="00E63296" w:rsidRPr="00CF4F57" w:rsidRDefault="00E63296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4443AFF8" w14:textId="77777777" w:rsidR="00E63296" w:rsidRPr="00B9743C" w:rsidRDefault="00E63296" w:rsidP="00B9743C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7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3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ZK230323</w:t>
      </w:r>
      <w:r w:rsidRPr="00AE4101">
        <w:t>_př.doc)</w:t>
      </w:r>
      <w:r w:rsidRPr="00EA686B">
        <w:t xml:space="preserve"> </w:t>
      </w:r>
    </w:p>
    <w:p w14:paraId="73C28CD1" w14:textId="77777777" w:rsidR="00E63296" w:rsidRPr="00426304" w:rsidRDefault="00E63296" w:rsidP="00426304">
      <w:pPr>
        <w:rPr>
          <w:rFonts w:ascii="Arial" w:hAnsi="Arial" w:cs="Arial"/>
          <w:i/>
          <w:iCs/>
          <w:sz w:val="20"/>
          <w:szCs w:val="20"/>
        </w:rPr>
      </w:pPr>
      <w:r w:rsidRPr="00321FA0">
        <w:rPr>
          <w:rFonts w:ascii="Arial" w:hAnsi="Arial" w:cs="Arial"/>
          <w:i/>
          <w:iCs/>
          <w:sz w:val="20"/>
          <w:szCs w:val="20"/>
        </w:rPr>
        <w:t>(z důvodu rozsáhlosti – 32 stran – pouze v elektronické podobě)</w:t>
      </w:r>
    </w:p>
    <w:p w14:paraId="09A111F5" w14:textId="77777777" w:rsidR="00E63296" w:rsidRDefault="00E63296" w:rsidP="00E57CFC">
      <w:pPr>
        <w:pStyle w:val="KUJKtucny"/>
        <w:rPr>
          <w:rFonts w:cs="Arial"/>
          <w:szCs w:val="20"/>
        </w:rPr>
      </w:pPr>
    </w:p>
    <w:p w14:paraId="033AAA5E" w14:textId="77777777" w:rsidR="00E63296" w:rsidRDefault="00E63296" w:rsidP="00936A67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7CA67AC3" w14:textId="77777777" w:rsidR="00E63296" w:rsidRDefault="00E63296" w:rsidP="008C6973">
      <w:pPr>
        <w:pStyle w:val="KUJKnormal"/>
        <w:rPr>
          <w:rFonts w:cs="Arial"/>
          <w:szCs w:val="20"/>
        </w:rPr>
      </w:pPr>
    </w:p>
    <w:p w14:paraId="19C087E6" w14:textId="77777777" w:rsidR="00E63296" w:rsidRDefault="00E6329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23. 3. 2023                                     </w:t>
      </w:r>
    </w:p>
    <w:p w14:paraId="0A2A531B" w14:textId="77777777" w:rsidR="00E63296" w:rsidRDefault="00E6329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23. 3.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A671" w14:textId="77777777" w:rsidR="00E63296" w:rsidRDefault="00E63296" w:rsidP="00E63296">
    <w:r>
      <w:rPr>
        <w:noProof/>
      </w:rPr>
      <w:pict w14:anchorId="1D43E5B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C6B825A" w14:textId="77777777" w:rsidR="00E63296" w:rsidRPr="005F485E" w:rsidRDefault="00E63296" w:rsidP="00E6329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3749555" w14:textId="77777777" w:rsidR="00E63296" w:rsidRPr="005F485E" w:rsidRDefault="00E63296" w:rsidP="00E6329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0D0F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85E2340" w14:textId="77777777" w:rsidR="00E63296" w:rsidRDefault="00E63296" w:rsidP="00E63296">
    <w:r>
      <w:pict w14:anchorId="7B613CEE">
        <v:rect id="_x0000_i1026" style="width:481.9pt;height:2pt" o:hralign="center" o:hrstd="t" o:hrnoshade="t" o:hr="t" fillcolor="black" stroked="f"/>
      </w:pict>
    </w:r>
  </w:p>
  <w:p w14:paraId="2A1FBC91" w14:textId="77777777" w:rsidR="00E63296" w:rsidRPr="00E63296" w:rsidRDefault="00E63296" w:rsidP="00E632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A0A82"/>
    <w:multiLevelType w:val="multilevel"/>
    <w:tmpl w:val="FC562C3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11187237">
    <w:abstractNumId w:val="1"/>
  </w:num>
  <w:num w:numId="2" w16cid:durableId="2122332373">
    <w:abstractNumId w:val="2"/>
  </w:num>
  <w:num w:numId="3" w16cid:durableId="1784305927">
    <w:abstractNumId w:val="9"/>
  </w:num>
  <w:num w:numId="4" w16cid:durableId="1623607626">
    <w:abstractNumId w:val="7"/>
  </w:num>
  <w:num w:numId="5" w16cid:durableId="131290509">
    <w:abstractNumId w:val="0"/>
  </w:num>
  <w:num w:numId="6" w16cid:durableId="82462579">
    <w:abstractNumId w:val="3"/>
  </w:num>
  <w:num w:numId="7" w16cid:durableId="1774931670">
    <w:abstractNumId w:val="6"/>
  </w:num>
  <w:num w:numId="8" w16cid:durableId="1718045327">
    <w:abstractNumId w:val="4"/>
  </w:num>
  <w:num w:numId="9" w16cid:durableId="2088380215">
    <w:abstractNumId w:val="5"/>
  </w:num>
  <w:num w:numId="10" w16cid:durableId="95638522">
    <w:abstractNumId w:val="8"/>
  </w:num>
  <w:num w:numId="11" w16cid:durableId="1557660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3296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uiPriority w:val="99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E63296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E63296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2023-03-24T13:02:00Z</dcterms:created>
  <dcterms:modified xsi:type="dcterms:W3CDTF">2023-03-24T13:02:00Z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6225260</vt:i4>
  </property>
  <property fmtid="{D5CDD505-2E9C-101B-9397-08002B2CF9AE}" pid="4" name="UlozitJako">
    <vt:lpwstr>C:\Users\mrazkova\AppData\Local\Temp\iU59635560\Zastupitelstvo\2023-03-23\Navrhy\49-ZK-23.</vt:lpwstr>
  </property>
  <property fmtid="{D5CDD505-2E9C-101B-9397-08002B2CF9AE}" pid="5" name="Zpracovat">
    <vt:bool>false</vt:bool>
  </property>
</Properties>
</file>