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4C3E" w14:paraId="3BEA3207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58E3E59C" w14:textId="77777777" w:rsidR="00FA4C3E" w:rsidRDefault="00FA4C3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EC6D4F" w14:textId="77777777" w:rsidR="00FA4C3E" w:rsidRDefault="00FA4C3E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E2A4F29" w14:textId="77777777" w:rsidR="00FA4C3E" w:rsidRDefault="00FA4C3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2B9B1A" w14:textId="77777777" w:rsidR="00FA4C3E" w:rsidRDefault="00FA4C3E" w:rsidP="00970720">
            <w:pPr>
              <w:pStyle w:val="KUJKnormal"/>
            </w:pPr>
          </w:p>
        </w:tc>
      </w:tr>
      <w:tr w:rsidR="00FA4C3E" w14:paraId="3444FBBF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228DFA81" w14:textId="77777777" w:rsidR="00FA4C3E" w:rsidRDefault="00FA4C3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CFF70A" w14:textId="77777777" w:rsidR="00FA4C3E" w:rsidRDefault="00FA4C3E" w:rsidP="00970720">
            <w:pPr>
              <w:pStyle w:val="KUJKnormal"/>
            </w:pPr>
            <w:r>
              <w:t>486/ZK/22</w:t>
            </w:r>
          </w:p>
        </w:tc>
      </w:tr>
      <w:tr w:rsidR="00FA4C3E" w14:paraId="4BC485E6" w14:textId="77777777" w:rsidTr="00970720">
        <w:trPr>
          <w:trHeight w:val="397"/>
        </w:trPr>
        <w:tc>
          <w:tcPr>
            <w:tcW w:w="2376" w:type="dxa"/>
          </w:tcPr>
          <w:p w14:paraId="557AA24E" w14:textId="77777777" w:rsidR="00FA4C3E" w:rsidRDefault="00FA4C3E" w:rsidP="00970720"/>
          <w:p w14:paraId="5CB174F5" w14:textId="77777777" w:rsidR="00FA4C3E" w:rsidRDefault="00FA4C3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E0C70E" w14:textId="77777777" w:rsidR="00FA4C3E" w:rsidRDefault="00FA4C3E" w:rsidP="00970720"/>
          <w:p w14:paraId="304114B7" w14:textId="77777777" w:rsidR="00FA4C3E" w:rsidRDefault="00FA4C3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8. 6. do 6. 12. 2022</w:t>
            </w:r>
          </w:p>
        </w:tc>
      </w:tr>
    </w:tbl>
    <w:p w14:paraId="4D51A517" w14:textId="77777777" w:rsidR="00FA4C3E" w:rsidRDefault="00FA4C3E" w:rsidP="00CA4DA6">
      <w:pPr>
        <w:pStyle w:val="KUJKnormal"/>
        <w:rPr>
          <w:b/>
          <w:bCs/>
        </w:rPr>
      </w:pPr>
      <w:r>
        <w:rPr>
          <w:b/>
          <w:bCs/>
        </w:rPr>
        <w:pict w14:anchorId="4FE680B1">
          <v:rect id="_x0000_i1029" style="width:453.6pt;height:1.5pt" o:hralign="center" o:hrstd="t" o:hrnoshade="t" o:hr="t" fillcolor="black" stroked="f"/>
        </w:pict>
      </w:r>
    </w:p>
    <w:p w14:paraId="503749B5" w14:textId="77777777" w:rsidR="00FA4C3E" w:rsidRDefault="00FA4C3E" w:rsidP="00CA4DA6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4C3E" w14:paraId="1938E125" w14:textId="77777777" w:rsidTr="002559B8">
        <w:trPr>
          <w:trHeight w:val="397"/>
        </w:trPr>
        <w:tc>
          <w:tcPr>
            <w:tcW w:w="2350" w:type="dxa"/>
            <w:hideMark/>
          </w:tcPr>
          <w:p w14:paraId="7413833C" w14:textId="77777777" w:rsidR="00FA4C3E" w:rsidRDefault="00FA4C3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9E96E0" w14:textId="77777777" w:rsidR="00FA4C3E" w:rsidRDefault="00FA4C3E" w:rsidP="002559B8">
            <w:pPr>
              <w:pStyle w:val="KUJKnormal"/>
            </w:pPr>
            <w:r>
              <w:t>Ing. arch. Petra Trambová</w:t>
            </w:r>
          </w:p>
          <w:p w14:paraId="7E0ECF6F" w14:textId="77777777" w:rsidR="00FA4C3E" w:rsidRDefault="00FA4C3E" w:rsidP="002559B8"/>
        </w:tc>
      </w:tr>
      <w:tr w:rsidR="00FA4C3E" w14:paraId="3BFEF983" w14:textId="77777777" w:rsidTr="002559B8">
        <w:trPr>
          <w:trHeight w:val="397"/>
        </w:trPr>
        <w:tc>
          <w:tcPr>
            <w:tcW w:w="2350" w:type="dxa"/>
          </w:tcPr>
          <w:p w14:paraId="3621F9D2" w14:textId="77777777" w:rsidR="00FA4C3E" w:rsidRDefault="00FA4C3E" w:rsidP="002559B8">
            <w:pPr>
              <w:pStyle w:val="KUJKtucny"/>
            </w:pPr>
            <w:r>
              <w:t>Zpracoval:</w:t>
            </w:r>
          </w:p>
          <w:p w14:paraId="5079BBAA" w14:textId="77777777" w:rsidR="00FA4C3E" w:rsidRDefault="00FA4C3E" w:rsidP="002559B8"/>
        </w:tc>
        <w:tc>
          <w:tcPr>
            <w:tcW w:w="6862" w:type="dxa"/>
            <w:hideMark/>
          </w:tcPr>
          <w:p w14:paraId="69214272" w14:textId="77777777" w:rsidR="00FA4C3E" w:rsidRDefault="00FA4C3E" w:rsidP="002559B8">
            <w:pPr>
              <w:pStyle w:val="KUJKnormal"/>
            </w:pPr>
            <w:r>
              <w:t>KHEJ</w:t>
            </w:r>
          </w:p>
        </w:tc>
      </w:tr>
      <w:tr w:rsidR="00FA4C3E" w14:paraId="2A4072D7" w14:textId="77777777" w:rsidTr="002559B8">
        <w:trPr>
          <w:trHeight w:val="397"/>
        </w:trPr>
        <w:tc>
          <w:tcPr>
            <w:tcW w:w="2350" w:type="dxa"/>
          </w:tcPr>
          <w:p w14:paraId="3FB6F839" w14:textId="77777777" w:rsidR="00FA4C3E" w:rsidRPr="009715F9" w:rsidRDefault="00FA4C3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5D702E" w14:textId="77777777" w:rsidR="00FA4C3E" w:rsidRDefault="00FA4C3E" w:rsidP="002559B8"/>
        </w:tc>
        <w:tc>
          <w:tcPr>
            <w:tcW w:w="6862" w:type="dxa"/>
            <w:hideMark/>
          </w:tcPr>
          <w:p w14:paraId="40A58DDF" w14:textId="77777777" w:rsidR="00FA4C3E" w:rsidRDefault="00FA4C3E" w:rsidP="002559B8">
            <w:pPr>
              <w:pStyle w:val="KUJKnormal"/>
            </w:pPr>
            <w:r>
              <w:t>Mgr. Petr Podhola</w:t>
            </w:r>
          </w:p>
        </w:tc>
      </w:tr>
    </w:tbl>
    <w:p w14:paraId="058258E2" w14:textId="77777777" w:rsidR="00FA4C3E" w:rsidRDefault="00FA4C3E" w:rsidP="00792D36">
      <w:pPr>
        <w:pStyle w:val="KUJKnormal"/>
      </w:pPr>
    </w:p>
    <w:p w14:paraId="7498811C" w14:textId="77777777" w:rsidR="00FA4C3E" w:rsidRPr="0052161F" w:rsidRDefault="00FA4C3E" w:rsidP="00792D36">
      <w:pPr>
        <w:pStyle w:val="KUJKtucny"/>
      </w:pPr>
      <w:r w:rsidRPr="0052161F">
        <w:t>NÁVRH USNESENÍ</w:t>
      </w:r>
    </w:p>
    <w:p w14:paraId="199DF30E" w14:textId="77777777" w:rsidR="00FA4C3E" w:rsidRDefault="00FA4C3E" w:rsidP="00792D3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821881" w14:textId="77777777" w:rsidR="00FA4C3E" w:rsidRPr="00841DFC" w:rsidRDefault="00FA4C3E" w:rsidP="00792D36">
      <w:pPr>
        <w:pStyle w:val="KUJKPolozka"/>
      </w:pPr>
      <w:r w:rsidRPr="00841DFC">
        <w:t>Zastupitelstvo Jihočeského kraje</w:t>
      </w:r>
    </w:p>
    <w:p w14:paraId="28F30473" w14:textId="77777777" w:rsidR="00FA4C3E" w:rsidRDefault="00FA4C3E" w:rsidP="002C23E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DFE85B9" w14:textId="77777777" w:rsidR="00FA4C3E" w:rsidRDefault="00FA4C3E">
      <w:pPr>
        <w:pStyle w:val="KUJKnormal"/>
      </w:pPr>
      <w:r>
        <w:t>zprávu o činnosti Dopravního výboru Zastupitelstva Jihočeského kraje za období od 8. 6. do 6. 12. 2022.</w:t>
      </w:r>
    </w:p>
    <w:p w14:paraId="785CCACB" w14:textId="77777777" w:rsidR="00FA4C3E" w:rsidRDefault="00FA4C3E">
      <w:pPr>
        <w:pStyle w:val="KUJKnormal"/>
      </w:pPr>
    </w:p>
    <w:p w14:paraId="1ADCBD9E" w14:textId="77777777" w:rsidR="00FA4C3E" w:rsidRDefault="00FA4C3E" w:rsidP="002C23E7">
      <w:pPr>
        <w:pStyle w:val="KUJKmezeraDZ"/>
      </w:pPr>
      <w:bookmarkStart w:id="1" w:name="US_DuvodZprava"/>
      <w:bookmarkEnd w:id="1"/>
    </w:p>
    <w:p w14:paraId="21631138" w14:textId="77777777" w:rsidR="00FA4C3E" w:rsidRDefault="00FA4C3E" w:rsidP="002C23E7">
      <w:pPr>
        <w:pStyle w:val="KUJKnadpisDZ"/>
      </w:pPr>
      <w:r>
        <w:t>DŮVODOVÁ ZPRÁVA</w:t>
      </w:r>
    </w:p>
    <w:p w14:paraId="70985B5F" w14:textId="77777777" w:rsidR="00FA4C3E" w:rsidRPr="009B7B0B" w:rsidRDefault="00FA4C3E" w:rsidP="002C23E7">
      <w:pPr>
        <w:pStyle w:val="KUJKmezeraDZ"/>
      </w:pPr>
    </w:p>
    <w:p w14:paraId="1FF63709" w14:textId="77777777" w:rsidR="00FA4C3E" w:rsidRDefault="00FA4C3E" w:rsidP="007F7FDD">
      <w:pPr>
        <w:pStyle w:val="KUJKnormal"/>
      </w:pPr>
      <w:r>
        <w:rPr>
          <w:rFonts w:cs="Arial"/>
          <w:szCs w:val="20"/>
        </w:rPr>
        <w:t xml:space="preserve">Dopravní výbor (DV) podává zprávu o činnosti za období od </w:t>
      </w:r>
      <w:r>
        <w:t xml:space="preserve">8. 6. do 6. 12. 2022. </w:t>
      </w:r>
      <w:r>
        <w:rPr>
          <w:rFonts w:cs="Arial"/>
          <w:szCs w:val="20"/>
        </w:rPr>
        <w:t xml:space="preserve">V uvedeném období výbor zasedal třikrát, a to prezenčně ve dnech 4. 10. a 6. 12. 2022, videokonferenčně dne 12. 10. 2022. Na všech jednáních se výbor sešel v usnášeníschopném počtu. </w:t>
      </w:r>
    </w:p>
    <w:p w14:paraId="43AA20EC" w14:textId="77777777" w:rsidR="00FA4C3E" w:rsidRDefault="00FA4C3E" w:rsidP="007F7FDD">
      <w:pPr>
        <w:pStyle w:val="KUJKnormal"/>
        <w:rPr>
          <w:rFonts w:cs="Arial"/>
          <w:sz w:val="16"/>
          <w:szCs w:val="16"/>
        </w:rPr>
      </w:pPr>
    </w:p>
    <w:p w14:paraId="70BDD09A" w14:textId="77777777" w:rsidR="00FA4C3E" w:rsidRDefault="00FA4C3E" w:rsidP="007F7FDD">
      <w:pPr>
        <w:pStyle w:val="KUJKnormal"/>
        <w:rPr>
          <w:rFonts w:cs="Arial"/>
          <w:szCs w:val="20"/>
        </w:rPr>
      </w:pPr>
    </w:p>
    <w:p w14:paraId="3CF8A01A" w14:textId="77777777" w:rsidR="00FA4C3E" w:rsidRDefault="00FA4C3E" w:rsidP="007F7FDD">
      <w:pPr>
        <w:pStyle w:val="KUJKnormal"/>
        <w:rPr>
          <w:rFonts w:cs="Arial"/>
          <w:sz w:val="16"/>
          <w:szCs w:val="16"/>
        </w:rPr>
      </w:pPr>
      <w:r>
        <w:rPr>
          <w:rFonts w:cs="Arial"/>
          <w:szCs w:val="20"/>
        </w:rPr>
        <w:t xml:space="preserve">Projednávané body: </w:t>
      </w:r>
    </w:p>
    <w:p w14:paraId="2922DE89" w14:textId="77777777" w:rsidR="00FA4C3E" w:rsidRDefault="00FA4C3E" w:rsidP="007F7FDD">
      <w:pPr>
        <w:pStyle w:val="KUJKnormal"/>
        <w:rPr>
          <w:rFonts w:cs="Arial"/>
          <w:sz w:val="16"/>
          <w:szCs w:val="16"/>
          <w:u w:val="single"/>
        </w:rPr>
      </w:pPr>
    </w:p>
    <w:p w14:paraId="39C0067C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Prenotifikace služeb k zajištění dopravní obslužnosti vlaky regionální dopravy v rámci provozního souboru elektrická trakce</w:t>
      </w:r>
    </w:p>
    <w:p w14:paraId="16C59F49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Ukončení Smlouvy o veřejných službách v přepravě cestujících veřejnou drážní osobní dopravou k zajištění dopravní obslužnosti vlaky regionální dopravy na tratích 228 a 229</w:t>
      </w:r>
    </w:p>
    <w:p w14:paraId="367C7E00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Úprava závazkových vztahů se společností JIKORD s.r.o.</w:t>
      </w:r>
    </w:p>
    <w:p w14:paraId="60FA8E9B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Smlouva o úhradě kompenzace na zajištění dopravní obslužnosti veřejnou linkovou osobní dopravou mezi Jihomoravským krajem a Jihočeským krajem</w:t>
      </w:r>
    </w:p>
    <w:p w14:paraId="073DAA87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Dodatky smluv o veřejných službách v přepravě cestujících veřejnou drážní osobní dopravou k zajištění dopravní obslužnosti vlaky regionální dopravy s dopravcem České dráhy, a.s.</w:t>
      </w:r>
    </w:p>
    <w:p w14:paraId="63C3A4D4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Úprava závazkových vztahů se společností Jihočeské letiště České Budějovice a. s.</w:t>
      </w:r>
    </w:p>
    <w:p w14:paraId="63974429" w14:textId="77777777" w:rsidR="00FA4C3E" w:rsidRDefault="00FA4C3E" w:rsidP="007F7FDD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Návrh rozpočtu ODSH pro rok 2023</w:t>
      </w:r>
    </w:p>
    <w:p w14:paraId="3D1ECF5B" w14:textId="77777777" w:rsidR="00FA4C3E" w:rsidRDefault="00FA4C3E" w:rsidP="007F7FDD">
      <w:pPr>
        <w:pStyle w:val="KUJKnormal"/>
        <w:ind w:left="66"/>
        <w:rPr>
          <w:rFonts w:cs="Arial"/>
          <w:szCs w:val="20"/>
        </w:rPr>
      </w:pPr>
    </w:p>
    <w:p w14:paraId="6205B691" w14:textId="77777777" w:rsidR="00FA4C3E" w:rsidRDefault="00FA4C3E" w:rsidP="007F7F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1039B0B8" w14:textId="77777777" w:rsidR="00FA4C3E" w:rsidRDefault="00FA4C3E">
      <w:pPr>
        <w:pStyle w:val="KUJKnormal"/>
      </w:pPr>
    </w:p>
    <w:p w14:paraId="103D46BB" w14:textId="77777777" w:rsidR="00FA4C3E" w:rsidRDefault="00FA4C3E">
      <w:pPr>
        <w:pStyle w:val="KUJKnormal"/>
      </w:pPr>
    </w:p>
    <w:p w14:paraId="19CF3D24" w14:textId="77777777" w:rsidR="00FA4C3E" w:rsidRDefault="00FA4C3E" w:rsidP="00792D36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3E695350" w14:textId="77777777" w:rsidR="00FA4C3E" w:rsidRDefault="00FA4C3E" w:rsidP="00792D36">
      <w:pPr>
        <w:pStyle w:val="KUJKnormal"/>
      </w:pPr>
    </w:p>
    <w:p w14:paraId="69ADF79B" w14:textId="77777777" w:rsidR="00FA4C3E" w:rsidRDefault="00FA4C3E" w:rsidP="00792D36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5200E374" w14:textId="77777777" w:rsidR="00FA4C3E" w:rsidRDefault="00FA4C3E" w:rsidP="00792D36">
      <w:pPr>
        <w:pStyle w:val="KUJKnormal"/>
      </w:pPr>
    </w:p>
    <w:p w14:paraId="0722B36F" w14:textId="77777777" w:rsidR="00FA4C3E" w:rsidRDefault="00FA4C3E" w:rsidP="00792D36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Dopravního výboru dne 6. 12. 2022</w:t>
      </w:r>
    </w:p>
    <w:p w14:paraId="594A5814" w14:textId="77777777" w:rsidR="00FA4C3E" w:rsidRDefault="00FA4C3E" w:rsidP="00792D36">
      <w:pPr>
        <w:pStyle w:val="KUJKnormal"/>
      </w:pPr>
    </w:p>
    <w:p w14:paraId="1421DE4C" w14:textId="77777777" w:rsidR="00FA4C3E" w:rsidRDefault="00FA4C3E" w:rsidP="000A23C8">
      <w:pPr>
        <w:pStyle w:val="KUJKtucny"/>
        <w:tabs>
          <w:tab w:val="left" w:pos="1134"/>
        </w:tabs>
        <w:ind w:left="1134" w:hanging="1134"/>
      </w:pPr>
      <w:r w:rsidRPr="007939A8">
        <w:t>PŘÍLOHY:</w:t>
      </w:r>
      <w:r>
        <w:tab/>
      </w:r>
    </w:p>
    <w:p w14:paraId="7259B3B7" w14:textId="77777777" w:rsidR="00FA4C3E" w:rsidRPr="00B52AA9" w:rsidRDefault="00FA4C3E" w:rsidP="00E212C9">
      <w:pPr>
        <w:pStyle w:val="KUJKcislovany"/>
      </w:pPr>
      <w:r>
        <w:t>Přehled přijatých usnesení DV</w:t>
      </w:r>
      <w:r w:rsidRPr="0081756D">
        <w:t xml:space="preserve"> (</w:t>
      </w:r>
      <w:r>
        <w:t>Usnesení - II.pol 2022.doc</w:t>
      </w:r>
      <w:r w:rsidRPr="0081756D">
        <w:t>)</w:t>
      </w:r>
    </w:p>
    <w:p w14:paraId="765076D4" w14:textId="77777777" w:rsidR="00FA4C3E" w:rsidRPr="00B52AA9" w:rsidRDefault="00FA4C3E" w:rsidP="00E212C9">
      <w:pPr>
        <w:pStyle w:val="KUJKcislovany"/>
      </w:pPr>
      <w:r>
        <w:t xml:space="preserve">Přehled účasti členů DV </w:t>
      </w:r>
      <w:r w:rsidRPr="0081756D">
        <w:t xml:space="preserve"> (</w:t>
      </w:r>
      <w:r>
        <w:t>Účast II. pol. 2022.docx</w:t>
      </w:r>
      <w:r w:rsidRPr="0081756D">
        <w:t>)</w:t>
      </w:r>
    </w:p>
    <w:p w14:paraId="07EB8CE5" w14:textId="77777777" w:rsidR="00FA4C3E" w:rsidRDefault="00FA4C3E" w:rsidP="00792D36">
      <w:pPr>
        <w:pStyle w:val="KUJKnormal"/>
      </w:pPr>
    </w:p>
    <w:p w14:paraId="7288D3A0" w14:textId="77777777" w:rsidR="00FA4C3E" w:rsidRDefault="00FA4C3E">
      <w:pPr>
        <w:pStyle w:val="KUJKnormal"/>
      </w:pPr>
    </w:p>
    <w:p w14:paraId="062BA84D" w14:textId="77777777" w:rsidR="00FA4C3E" w:rsidRPr="007C1EE7" w:rsidRDefault="00FA4C3E" w:rsidP="007F7FDD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 w:rsidRPr="007F7FDD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ab/>
        <w:t>Ing. arch. Petra Trambová, předsedkyně Dopravního výboru; vedoucí KHEJ – Mgr. Petr Podhola</w:t>
      </w:r>
    </w:p>
    <w:p w14:paraId="53E43929" w14:textId="77777777" w:rsidR="00FA4C3E" w:rsidRDefault="00FA4C3E" w:rsidP="00792D36">
      <w:pPr>
        <w:pStyle w:val="KUJKnormal"/>
      </w:pPr>
    </w:p>
    <w:p w14:paraId="7571B3A8" w14:textId="77777777" w:rsidR="00FA4C3E" w:rsidRDefault="00FA4C3E" w:rsidP="00792D36">
      <w:pPr>
        <w:pStyle w:val="KUJKnormal"/>
      </w:pPr>
    </w:p>
    <w:p w14:paraId="2606251A" w14:textId="77777777" w:rsidR="00FA4C3E" w:rsidRDefault="00FA4C3E" w:rsidP="007F7FDD">
      <w:pPr>
        <w:pStyle w:val="KUJKnormal"/>
        <w:tabs>
          <w:tab w:val="left" w:pos="1560"/>
        </w:tabs>
        <w:ind w:left="1418" w:hanging="1418"/>
      </w:pPr>
      <w:r>
        <w:t>Termín kontroly:</w:t>
      </w:r>
      <w:r>
        <w:tab/>
        <w:t>15. 12. 2022</w:t>
      </w:r>
    </w:p>
    <w:p w14:paraId="54CA0DAB" w14:textId="77777777" w:rsidR="00FA4C3E" w:rsidRDefault="00FA4C3E" w:rsidP="007F7FDD">
      <w:pPr>
        <w:pStyle w:val="KUJKnormal"/>
        <w:tabs>
          <w:tab w:val="left" w:pos="1560"/>
        </w:tabs>
        <w:ind w:left="1418" w:hanging="1418"/>
      </w:pPr>
      <w:r>
        <w:t>Termín splnění:</w:t>
      </w:r>
      <w:r>
        <w:tab/>
      </w:r>
      <w:r>
        <w:tab/>
        <w:t>15. 12. 2022</w:t>
      </w:r>
    </w:p>
    <w:p w14:paraId="667B2DF0" w14:textId="77777777" w:rsidR="00FA4C3E" w:rsidRDefault="00FA4C3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18D6" w14:textId="77777777" w:rsidR="00FA4C3E" w:rsidRDefault="00FA4C3E" w:rsidP="00FA4C3E">
    <w:r>
      <w:rPr>
        <w:noProof/>
      </w:rPr>
      <w:pict w14:anchorId="780783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0F39EE" w14:textId="77777777" w:rsidR="00FA4C3E" w:rsidRPr="005F485E" w:rsidRDefault="00FA4C3E" w:rsidP="00FA4C3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2E407E" w14:textId="77777777" w:rsidR="00FA4C3E" w:rsidRPr="005F485E" w:rsidRDefault="00FA4C3E" w:rsidP="00FA4C3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4C6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4ED9593" w14:textId="77777777" w:rsidR="00FA4C3E" w:rsidRDefault="00FA4C3E" w:rsidP="00FA4C3E">
    <w:r>
      <w:pict w14:anchorId="3506C062">
        <v:rect id="_x0000_i1026" style="width:481.9pt;height:2pt" o:hralign="center" o:hrstd="t" o:hrnoshade="t" o:hr="t" fillcolor="black" stroked="f"/>
      </w:pict>
    </w:r>
  </w:p>
  <w:p w14:paraId="5C511571" w14:textId="77777777" w:rsidR="00FA4C3E" w:rsidRPr="00FA4C3E" w:rsidRDefault="00FA4C3E" w:rsidP="00FA4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805DE"/>
    <w:multiLevelType w:val="hybridMultilevel"/>
    <w:tmpl w:val="6FA2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2029">
    <w:abstractNumId w:val="2"/>
  </w:num>
  <w:num w:numId="2" w16cid:durableId="1381635458">
    <w:abstractNumId w:val="3"/>
  </w:num>
  <w:num w:numId="3" w16cid:durableId="1268922538">
    <w:abstractNumId w:val="10"/>
  </w:num>
  <w:num w:numId="4" w16cid:durableId="1474567429">
    <w:abstractNumId w:val="8"/>
  </w:num>
  <w:num w:numId="5" w16cid:durableId="617225033">
    <w:abstractNumId w:val="0"/>
  </w:num>
  <w:num w:numId="6" w16cid:durableId="2057075807">
    <w:abstractNumId w:val="4"/>
  </w:num>
  <w:num w:numId="7" w16cid:durableId="1764910756">
    <w:abstractNumId w:val="7"/>
  </w:num>
  <w:num w:numId="8" w16cid:durableId="616713852">
    <w:abstractNumId w:val="5"/>
  </w:num>
  <w:num w:numId="9" w16cid:durableId="721831524">
    <w:abstractNumId w:val="6"/>
  </w:num>
  <w:num w:numId="10" w16cid:durableId="598680851">
    <w:abstractNumId w:val="9"/>
  </w:num>
  <w:num w:numId="11" w16cid:durableId="41166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4C3E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2022-12-21T09:14:00Z</dcterms:created>
  <dcterms:modified xsi:type="dcterms:W3CDTF">2022-12-21T09:14:00Z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6200026</vt:i4>
  </property>
  <property fmtid="{D5CDD505-2E9C-101B-9397-08002B2CF9AE}" pid="4" name="UlozitJako">
    <vt:lpwstr>C:\Users\mrazkova\AppData\Local\Temp\iU61782472\Zastupitelstvo\2022-12-15\Navrhy\486-ZK-22.</vt:lpwstr>
  </property>
  <property fmtid="{D5CDD505-2E9C-101B-9397-08002B2CF9AE}" pid="5" name="Zpracovat">
    <vt:bool>false</vt:bool>
  </property>
</Properties>
</file>