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95131" w14:paraId="1312D508" w14:textId="77777777" w:rsidTr="008908C8">
        <w:trPr>
          <w:trHeight w:hRule="exact" w:val="397"/>
        </w:trPr>
        <w:tc>
          <w:tcPr>
            <w:tcW w:w="2376" w:type="dxa"/>
            <w:hideMark/>
          </w:tcPr>
          <w:p w14:paraId="7DD7CB81" w14:textId="77777777" w:rsidR="00195131" w:rsidRDefault="001951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A7096D" w14:textId="77777777" w:rsidR="00195131" w:rsidRDefault="00195131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5217449" w14:textId="77777777" w:rsidR="00195131" w:rsidRDefault="0019513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76FE9D" w14:textId="77777777" w:rsidR="00195131" w:rsidRDefault="00195131" w:rsidP="00970720">
            <w:pPr>
              <w:pStyle w:val="KUJKnormal"/>
            </w:pPr>
          </w:p>
        </w:tc>
      </w:tr>
      <w:tr w:rsidR="00195131" w14:paraId="3070E4C5" w14:textId="77777777" w:rsidTr="008908C8">
        <w:trPr>
          <w:cantSplit/>
          <w:trHeight w:hRule="exact" w:val="397"/>
        </w:trPr>
        <w:tc>
          <w:tcPr>
            <w:tcW w:w="2376" w:type="dxa"/>
            <w:hideMark/>
          </w:tcPr>
          <w:p w14:paraId="54836175" w14:textId="77777777" w:rsidR="00195131" w:rsidRDefault="001951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3E9F44" w14:textId="77777777" w:rsidR="00195131" w:rsidRDefault="00195131" w:rsidP="00970720">
            <w:pPr>
              <w:pStyle w:val="KUJKnormal"/>
            </w:pPr>
            <w:r>
              <w:t>454/ZK/22</w:t>
            </w:r>
          </w:p>
        </w:tc>
      </w:tr>
      <w:tr w:rsidR="00195131" w14:paraId="2651C194" w14:textId="77777777" w:rsidTr="008908C8">
        <w:trPr>
          <w:trHeight w:val="397"/>
        </w:trPr>
        <w:tc>
          <w:tcPr>
            <w:tcW w:w="2376" w:type="dxa"/>
          </w:tcPr>
          <w:p w14:paraId="76053713" w14:textId="77777777" w:rsidR="00195131" w:rsidRDefault="00195131" w:rsidP="00970720"/>
          <w:p w14:paraId="411EC81E" w14:textId="77777777" w:rsidR="00195131" w:rsidRDefault="001951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EFF63F" w14:textId="77777777" w:rsidR="00195131" w:rsidRDefault="00195131" w:rsidP="00970720"/>
          <w:p w14:paraId="14C6B671" w14:textId="77777777" w:rsidR="00195131" w:rsidRDefault="001951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potravinová pomoc dětem ve hmotné nouzi</w:t>
            </w:r>
          </w:p>
        </w:tc>
      </w:tr>
    </w:tbl>
    <w:p w14:paraId="297C0AE8" w14:textId="77777777" w:rsidR="00195131" w:rsidRDefault="00195131" w:rsidP="008908C8">
      <w:pPr>
        <w:pStyle w:val="KUJKnormal"/>
        <w:rPr>
          <w:b/>
          <w:bCs/>
        </w:rPr>
      </w:pPr>
      <w:r>
        <w:rPr>
          <w:b/>
          <w:bCs/>
        </w:rPr>
        <w:pict w14:anchorId="6B92E7E9">
          <v:rect id="_x0000_i1029" style="width:453.6pt;height:1.5pt" o:hralign="center" o:hrstd="t" o:hrnoshade="t" o:hr="t" fillcolor="black" stroked="f"/>
        </w:pict>
      </w:r>
    </w:p>
    <w:p w14:paraId="16BB2C58" w14:textId="77777777" w:rsidR="00195131" w:rsidRDefault="00195131" w:rsidP="008908C8">
      <w:pPr>
        <w:pStyle w:val="KUJKnormal"/>
      </w:pPr>
    </w:p>
    <w:p w14:paraId="25A0D914" w14:textId="77777777" w:rsidR="00195131" w:rsidRDefault="00195131" w:rsidP="008908C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95131" w14:paraId="366A167B" w14:textId="77777777" w:rsidTr="002559B8">
        <w:trPr>
          <w:trHeight w:val="397"/>
        </w:trPr>
        <w:tc>
          <w:tcPr>
            <w:tcW w:w="2350" w:type="dxa"/>
            <w:hideMark/>
          </w:tcPr>
          <w:p w14:paraId="26B49515" w14:textId="77777777" w:rsidR="00195131" w:rsidRDefault="001951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C7FEAC" w14:textId="77777777" w:rsidR="00195131" w:rsidRDefault="00195131" w:rsidP="002559B8">
            <w:pPr>
              <w:pStyle w:val="KUJKnormal"/>
            </w:pPr>
            <w:r>
              <w:t>Mgr. Pavel Klíma</w:t>
            </w:r>
          </w:p>
          <w:p w14:paraId="2B820798" w14:textId="77777777" w:rsidR="00195131" w:rsidRDefault="00195131" w:rsidP="002559B8"/>
        </w:tc>
      </w:tr>
      <w:tr w:rsidR="00195131" w14:paraId="412A05AC" w14:textId="77777777" w:rsidTr="002559B8">
        <w:trPr>
          <w:trHeight w:val="397"/>
        </w:trPr>
        <w:tc>
          <w:tcPr>
            <w:tcW w:w="2350" w:type="dxa"/>
          </w:tcPr>
          <w:p w14:paraId="1EED325F" w14:textId="77777777" w:rsidR="00195131" w:rsidRDefault="00195131" w:rsidP="002559B8">
            <w:pPr>
              <w:pStyle w:val="KUJKtucny"/>
            </w:pPr>
            <w:r>
              <w:t>Zpracoval:</w:t>
            </w:r>
          </w:p>
          <w:p w14:paraId="0CB21725" w14:textId="77777777" w:rsidR="00195131" w:rsidRDefault="00195131" w:rsidP="002559B8"/>
        </w:tc>
        <w:tc>
          <w:tcPr>
            <w:tcW w:w="6862" w:type="dxa"/>
            <w:hideMark/>
          </w:tcPr>
          <w:p w14:paraId="272E9580" w14:textId="77777777" w:rsidR="00195131" w:rsidRDefault="00195131" w:rsidP="002559B8">
            <w:pPr>
              <w:pStyle w:val="KUJKnormal"/>
            </w:pPr>
            <w:r>
              <w:t>OSMT</w:t>
            </w:r>
          </w:p>
        </w:tc>
      </w:tr>
      <w:tr w:rsidR="00195131" w14:paraId="75B19C15" w14:textId="77777777" w:rsidTr="002559B8">
        <w:trPr>
          <w:trHeight w:val="397"/>
        </w:trPr>
        <w:tc>
          <w:tcPr>
            <w:tcW w:w="2350" w:type="dxa"/>
          </w:tcPr>
          <w:p w14:paraId="04287DD7" w14:textId="77777777" w:rsidR="00195131" w:rsidRPr="009715F9" w:rsidRDefault="001951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70593B" w14:textId="77777777" w:rsidR="00195131" w:rsidRDefault="00195131" w:rsidP="002559B8"/>
        </w:tc>
        <w:tc>
          <w:tcPr>
            <w:tcW w:w="6862" w:type="dxa"/>
            <w:hideMark/>
          </w:tcPr>
          <w:p w14:paraId="111BE1C9" w14:textId="77777777" w:rsidR="00195131" w:rsidRDefault="00195131" w:rsidP="002559B8">
            <w:pPr>
              <w:pStyle w:val="KUJKnormal"/>
            </w:pPr>
            <w:r>
              <w:t>Ing. Hana Šímová</w:t>
            </w:r>
          </w:p>
        </w:tc>
      </w:tr>
    </w:tbl>
    <w:p w14:paraId="39BDB715" w14:textId="77777777" w:rsidR="00195131" w:rsidRDefault="00195131" w:rsidP="008908C8">
      <w:pPr>
        <w:pStyle w:val="KUJKnormal"/>
      </w:pPr>
    </w:p>
    <w:p w14:paraId="3E25785F" w14:textId="77777777" w:rsidR="00195131" w:rsidRPr="0052161F" w:rsidRDefault="00195131" w:rsidP="008908C8">
      <w:pPr>
        <w:pStyle w:val="KUJKtucny"/>
      </w:pPr>
      <w:r w:rsidRPr="0052161F">
        <w:t>NÁVRH USNESENÍ</w:t>
      </w:r>
    </w:p>
    <w:p w14:paraId="3E87A2E3" w14:textId="77777777" w:rsidR="00195131" w:rsidRDefault="00195131" w:rsidP="008908C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480B827" w14:textId="77777777" w:rsidR="00195131" w:rsidRPr="00841DFC" w:rsidRDefault="00195131" w:rsidP="008908C8">
      <w:pPr>
        <w:pStyle w:val="KUJKPolozka"/>
      </w:pPr>
      <w:r w:rsidRPr="00841DFC">
        <w:t>Zastupitelstvo Jihočeského kraje</w:t>
      </w:r>
    </w:p>
    <w:p w14:paraId="09259A45" w14:textId="77777777" w:rsidR="00195131" w:rsidRPr="00E10FE7" w:rsidRDefault="00195131" w:rsidP="00BF656D">
      <w:pPr>
        <w:pStyle w:val="KUJKdoplnek2"/>
      </w:pPr>
      <w:r w:rsidRPr="00AF7BAE">
        <w:t>schvaluje</w:t>
      </w:r>
    </w:p>
    <w:p w14:paraId="029C0457" w14:textId="77777777" w:rsidR="00195131" w:rsidRPr="00BF656D" w:rsidRDefault="00195131" w:rsidP="00BF656D">
      <w:pPr>
        <w:pStyle w:val="KUJKPolozka"/>
        <w:rPr>
          <w:b w:val="0"/>
          <w:bCs/>
        </w:rPr>
      </w:pPr>
      <w:r w:rsidRPr="00BF656D">
        <w:rPr>
          <w:b w:val="0"/>
          <w:bCs/>
        </w:rPr>
        <w:t xml:space="preserve">poskytnutí dotace na realizaci projektu „Potravinová pomoc dětem ve hmotné nouzi v Jihočeském kraji 2020/2021 v rámci rozhodnutí MPSV č. 30_21_01_68“ prostřednictvím zřizovatelů organizací dle důvodové zprávy a přílohy návrhu č. </w:t>
      </w:r>
      <w:r>
        <w:rPr>
          <w:b w:val="0"/>
          <w:bCs/>
        </w:rPr>
        <w:t>454</w:t>
      </w:r>
      <w:r w:rsidRPr="00BF656D">
        <w:rPr>
          <w:b w:val="0"/>
          <w:bCs/>
          <w:color w:val="000000"/>
        </w:rPr>
        <w:t>/</w:t>
      </w:r>
      <w:r>
        <w:rPr>
          <w:b w:val="0"/>
          <w:bCs/>
          <w:color w:val="000000"/>
        </w:rPr>
        <w:t>Z</w:t>
      </w:r>
      <w:r w:rsidRPr="00BF656D">
        <w:rPr>
          <w:b w:val="0"/>
          <w:bCs/>
          <w:color w:val="000000"/>
        </w:rPr>
        <w:t>K/22</w:t>
      </w:r>
      <w:r w:rsidRPr="00BF656D">
        <w:rPr>
          <w:b w:val="0"/>
          <w:bCs/>
        </w:rPr>
        <w:t>;</w:t>
      </w:r>
    </w:p>
    <w:p w14:paraId="365F24B8" w14:textId="77777777" w:rsidR="00195131" w:rsidRDefault="00195131" w:rsidP="00BF656D">
      <w:pPr>
        <w:pStyle w:val="KUJKdoplnek2"/>
        <w:numPr>
          <w:ilvl w:val="1"/>
          <w:numId w:val="11"/>
        </w:numPr>
      </w:pPr>
      <w:r w:rsidRPr="0021676C">
        <w:t>ukládá</w:t>
      </w:r>
    </w:p>
    <w:p w14:paraId="7B1079A3" w14:textId="77777777" w:rsidR="00195131" w:rsidRPr="00BF656D" w:rsidRDefault="00195131" w:rsidP="00BF656D">
      <w:pPr>
        <w:pStyle w:val="KUJKPolozka"/>
        <w:numPr>
          <w:ilvl w:val="0"/>
          <w:numId w:val="11"/>
        </w:numPr>
        <w:tabs>
          <w:tab w:val="left" w:pos="284"/>
        </w:tabs>
        <w:rPr>
          <w:b w:val="0"/>
          <w:bCs/>
        </w:rPr>
      </w:pPr>
      <w:r w:rsidRPr="00BF656D">
        <w:rPr>
          <w:b w:val="0"/>
          <w:bCs/>
        </w:rPr>
        <w:t>JUDr. Lukáši Glaserovi, řediteli krajského úřadu, zajistit provedení rozpisu dotace dle přílohy návrhu č. 454/ZK/22</w:t>
      </w:r>
      <w:r>
        <w:rPr>
          <w:b w:val="0"/>
          <w:bCs/>
        </w:rPr>
        <w:t>.</w:t>
      </w:r>
    </w:p>
    <w:p w14:paraId="42176E68" w14:textId="77777777" w:rsidR="00195131" w:rsidRDefault="00195131" w:rsidP="008908C8">
      <w:pPr>
        <w:pStyle w:val="KUJKnormal"/>
      </w:pPr>
    </w:p>
    <w:p w14:paraId="17F35FEE" w14:textId="77777777" w:rsidR="00195131" w:rsidRDefault="00195131" w:rsidP="008908C8">
      <w:pPr>
        <w:pStyle w:val="KUJKnormal"/>
      </w:pPr>
    </w:p>
    <w:p w14:paraId="6EB3E043" w14:textId="77777777" w:rsidR="00195131" w:rsidRDefault="00195131" w:rsidP="00BF656D">
      <w:pPr>
        <w:pStyle w:val="KUJKmezeraDZ"/>
      </w:pPr>
      <w:bookmarkStart w:id="1" w:name="US_DuvodZprava"/>
      <w:bookmarkEnd w:id="1"/>
    </w:p>
    <w:p w14:paraId="05AF4A07" w14:textId="77777777" w:rsidR="00195131" w:rsidRDefault="00195131" w:rsidP="00BF656D">
      <w:pPr>
        <w:pStyle w:val="KUJKnadpisDZ"/>
      </w:pPr>
      <w:r>
        <w:t>DŮVODOVÁ ZPRÁVA</w:t>
      </w:r>
    </w:p>
    <w:p w14:paraId="30B7A05F" w14:textId="77777777" w:rsidR="00195131" w:rsidRPr="009B7B0B" w:rsidRDefault="00195131" w:rsidP="00BF656D">
      <w:pPr>
        <w:pStyle w:val="KUJKmezeraDZ"/>
      </w:pPr>
    </w:p>
    <w:p w14:paraId="0F902E56" w14:textId="77777777" w:rsidR="00195131" w:rsidRDefault="00195131" w:rsidP="00594603">
      <w:pPr>
        <w:pStyle w:val="KUJKnormal"/>
      </w:pPr>
      <w:r>
        <w:t xml:space="preserve">OŠMT předkládá návrh v </w:t>
      </w:r>
      <w:r w:rsidRPr="000A7B65">
        <w:t>souladu s § 59 zákona č. 129</w:t>
      </w:r>
      <w:r>
        <w:t xml:space="preserve">/2000 Sb., o krajích v platném znění a v souladu se Směrnicí pro přípravu a realizaci evropských projektů (SM/115/ZK čl. 1, odst. 2). </w:t>
      </w:r>
    </w:p>
    <w:p w14:paraId="294E5A35" w14:textId="77777777" w:rsidR="00195131" w:rsidRDefault="00195131" w:rsidP="00594603">
      <w:pPr>
        <w:pStyle w:val="KUJKnormal"/>
      </w:pPr>
    </w:p>
    <w:p w14:paraId="3DE7693D" w14:textId="77777777" w:rsidR="00195131" w:rsidRDefault="00195131" w:rsidP="00594603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Na základě žádosti schválené Radou kraje dne 8. 4. 2021 usnesením č. 350/2021/RK-14 vydalo Ministerstvo práce a sociálních věcí Rozhodnutí o poskytnutí dotace na realizaci projektu Potravinová pomoc dětem ve hmotné nouzi v Jihočeském kraji 2021/2022, registrační číslo CZ. 30. X.0/0.0/0.0/21 _011/0000068. Účelem dotace je zajistit prostřednictvím partnera s finančním příspěvkem (mateřské školy) nákup potravin a přípravu hotových jídel dětem ve věku 3–7 let, které se jako společně posuzované osoby z hlediska nároku na příspěvek na živobytí nacházely ve hmotné nouzi.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Ve školním roce 2021/2022 se zapojilo 20 mateřských škol a Jihočeský kraj získal podporu 699 419 Kč pro 91 dětí – Rozhodnutí o poskytnutí dotace č.30_21_011_68.  Pro školní rok 2022/2023 Ministerstvo práce a sociálních věcí novou výzvu nevyhlásilo, ale prodloužilo stávající výzvu o další rok realizace. </w:t>
      </w:r>
      <w:r>
        <w:rPr>
          <w:rFonts w:ascii="Arial" w:hAnsi="Arial" w:cs="Arial"/>
          <w:color w:val="000000"/>
          <w:sz w:val="20"/>
          <w:szCs w:val="20"/>
        </w:rPr>
        <w:t xml:space="preserve">Pro školní rok 2022/2023 je výše podpory určena na základě závazného vzoru, a to skutečně uhrazených obědů za období 09/2021–02/2022, počtu obědů potřebných na zajištění stravy pro zapojené děti v období od 03-06/2022   a plánovaného počtu obědů potřebného na zajištění stravy pro školní rok 2022/2023. Při tvorbě nového rozpočtu byly zohledněny nevyužité prostředky předchozího školního roku.  Předpokládaný počet dětí na školní rok 2022/2023 je celkem 74. Celková dosavadní alokace projektu je 699 419 Kč, celkový rozpočet po změně je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909 414 Kč (příloha č.1), objem finančních prostředků bude tak navýšen 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209 994,75 Kč.</w:t>
      </w:r>
    </w:p>
    <w:p w14:paraId="71BD15A9" w14:textId="77777777" w:rsidR="00195131" w:rsidRDefault="00195131" w:rsidP="005946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podstatné změny projektu vydalo MPSV Rozhodnutí o změně č. 1 Rozhodnutí o poskytnutí dotace č. 30_21_01_68 na realizaci projektu Potravinová pomoc dětem ve hmotné nouzi v Jihočeském kraji 2021/2022. Účelu dotace bude dosaženo v období od 1.9.2022 do 31.7.2023. </w:t>
      </w:r>
    </w:p>
    <w:p w14:paraId="7DF4DFB0" w14:textId="77777777" w:rsidR="00195131" w:rsidRDefault="00195131" w:rsidP="00594603">
      <w:pPr>
        <w:pStyle w:val="KUJKnormal"/>
        <w:rPr>
          <w:rFonts w:cs="Arial"/>
          <w:szCs w:val="20"/>
        </w:rPr>
      </w:pPr>
      <w:r>
        <w:t xml:space="preserve">OŠMT doporučuje zastupitelstvu kraje schválit </w:t>
      </w:r>
      <w:r>
        <w:rPr>
          <w:rFonts w:cs="Arial"/>
          <w:szCs w:val="20"/>
        </w:rPr>
        <w:t>na základě Rozhodnutí o změně č. 1 Rozhodnutí o poskytnutí dotace č. 30_21_011_68 organizacím uvedeným v příloze tohoto návrhu poskytnutí dotace prostřednictvím zřizovatelů na realizaci projektu Potravinová pomoc dětem ve hmotné nouzi v Jihočeském kraji 2021/2022 od 1.9.2022 dle přílohy tohoto návrhu.</w:t>
      </w:r>
    </w:p>
    <w:p w14:paraId="36366756" w14:textId="77777777" w:rsidR="00195131" w:rsidRPr="00BF656D" w:rsidRDefault="00195131" w:rsidP="008908C8">
      <w:pPr>
        <w:pStyle w:val="KUJKnormal"/>
      </w:pPr>
    </w:p>
    <w:p w14:paraId="60272695" w14:textId="77777777" w:rsidR="00195131" w:rsidRDefault="00195131" w:rsidP="008908C8">
      <w:pPr>
        <w:pStyle w:val="KUJKnormal"/>
      </w:pPr>
    </w:p>
    <w:p w14:paraId="590001E3" w14:textId="77777777" w:rsidR="00195131" w:rsidRDefault="00195131" w:rsidP="008908C8">
      <w:pPr>
        <w:pStyle w:val="KUJKnormal"/>
      </w:pPr>
      <w:r>
        <w:t>Finanční nároky a krytí: Plně hrazeno z přijaté dotace od MPSV – UZ 13014, ORJ 863.</w:t>
      </w:r>
    </w:p>
    <w:p w14:paraId="7055408C" w14:textId="77777777" w:rsidR="00195131" w:rsidRDefault="00195131" w:rsidP="008908C8">
      <w:pPr>
        <w:pStyle w:val="KUJKnormal"/>
      </w:pPr>
    </w:p>
    <w:p w14:paraId="119A27F5" w14:textId="77777777" w:rsidR="00195131" w:rsidRDefault="00195131" w:rsidP="008908C8">
      <w:pPr>
        <w:pStyle w:val="KUJKnormal"/>
      </w:pPr>
    </w:p>
    <w:p w14:paraId="61FBA776" w14:textId="77777777" w:rsidR="00195131" w:rsidRDefault="00195131" w:rsidP="008908C8">
      <w:pPr>
        <w:pStyle w:val="KUJKnormal"/>
      </w:pPr>
      <w:r>
        <w:t xml:space="preserve">Vyjádření správce rozpočtu: OEKO, Bc. Jana Rodová - </w:t>
      </w:r>
      <w:r w:rsidRPr="00760671">
        <w:t>z hlediska rozpočtového krytí. Finanční prostředky budou příjemcům přerozděleny na základě přijaté dotace od MPSV.</w:t>
      </w:r>
    </w:p>
    <w:p w14:paraId="0E544252" w14:textId="77777777" w:rsidR="00195131" w:rsidRDefault="00195131" w:rsidP="008908C8">
      <w:pPr>
        <w:pStyle w:val="KUJKnormal"/>
      </w:pPr>
    </w:p>
    <w:p w14:paraId="5180FF35" w14:textId="77777777" w:rsidR="00195131" w:rsidRDefault="00195131" w:rsidP="008908C8">
      <w:pPr>
        <w:pStyle w:val="KUJKnormal"/>
      </w:pPr>
    </w:p>
    <w:p w14:paraId="5CCB6FAA" w14:textId="77777777" w:rsidR="00195131" w:rsidRDefault="00195131" w:rsidP="008908C8">
      <w:pPr>
        <w:pStyle w:val="KUJKnormal"/>
      </w:pPr>
      <w:r>
        <w:t xml:space="preserve">Návrh projednán (stanoviska): návrh projednal </w:t>
      </w:r>
      <w:r w:rsidRPr="000A7B65">
        <w:t xml:space="preserve">VVVZ 7. </w:t>
      </w:r>
      <w:r>
        <w:t>prosince</w:t>
      </w:r>
      <w:r w:rsidRPr="000A7B65">
        <w:t xml:space="preserve"> 2022 a usnesením doporučil zastupitelstvu </w:t>
      </w:r>
      <w:r>
        <w:t xml:space="preserve">kraje </w:t>
      </w:r>
      <w:r w:rsidRPr="000A7B65">
        <w:t xml:space="preserve">ke schválení; </w:t>
      </w:r>
    </w:p>
    <w:p w14:paraId="0387BDAE" w14:textId="77777777" w:rsidR="00195131" w:rsidRDefault="00195131" w:rsidP="008908C8">
      <w:pPr>
        <w:pStyle w:val="KUJKnormal"/>
      </w:pPr>
      <w:r w:rsidRPr="000A7B65">
        <w:t>návrh projednala rada kraje dne 15. prosince 2022 a usnesením doporučila zastupitelstvu kraje ke schválení</w:t>
      </w:r>
    </w:p>
    <w:p w14:paraId="0984656D" w14:textId="77777777" w:rsidR="00195131" w:rsidRDefault="00195131" w:rsidP="008908C8">
      <w:pPr>
        <w:pStyle w:val="KUJKnormal"/>
      </w:pPr>
    </w:p>
    <w:p w14:paraId="3733B654" w14:textId="77777777" w:rsidR="00195131" w:rsidRDefault="00195131" w:rsidP="008908C8">
      <w:pPr>
        <w:pStyle w:val="KUJKnormal"/>
      </w:pPr>
    </w:p>
    <w:p w14:paraId="55E6830A" w14:textId="77777777" w:rsidR="00195131" w:rsidRPr="007939A8" w:rsidRDefault="00195131" w:rsidP="008908C8">
      <w:pPr>
        <w:pStyle w:val="KUJKtucny"/>
      </w:pPr>
      <w:r w:rsidRPr="007939A8">
        <w:t>PŘÍLOHY:</w:t>
      </w:r>
    </w:p>
    <w:p w14:paraId="073DFE43" w14:textId="77777777" w:rsidR="00195131" w:rsidRPr="00B52AA9" w:rsidRDefault="00195131" w:rsidP="000D73FB">
      <w:pPr>
        <w:pStyle w:val="KUJKcislovany"/>
        <w:numPr>
          <w:ilvl w:val="0"/>
          <w:numId w:val="0"/>
        </w:numPr>
      </w:pPr>
      <w:r>
        <w:t>Rozpočet partnerů po změně</w:t>
      </w:r>
      <w:r w:rsidRPr="0081756D">
        <w:t xml:space="preserve"> (</w:t>
      </w:r>
      <w:r>
        <w:t>Příloha návrhu č. 454_ZK_22.xlsx</w:t>
      </w:r>
      <w:r w:rsidRPr="0081756D">
        <w:t>)</w:t>
      </w:r>
    </w:p>
    <w:p w14:paraId="70500BD5" w14:textId="77777777" w:rsidR="00195131" w:rsidRDefault="00195131" w:rsidP="008908C8">
      <w:pPr>
        <w:pStyle w:val="KUJKnormal"/>
      </w:pPr>
    </w:p>
    <w:p w14:paraId="49E2CCC2" w14:textId="77777777" w:rsidR="00195131" w:rsidRDefault="00195131" w:rsidP="008908C8">
      <w:pPr>
        <w:pStyle w:val="KUJKnormal"/>
      </w:pPr>
    </w:p>
    <w:p w14:paraId="1CD61B5A" w14:textId="77777777" w:rsidR="00195131" w:rsidRPr="000D73FB" w:rsidRDefault="00195131" w:rsidP="008908C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5CE3FC3F" w14:textId="77777777" w:rsidR="00195131" w:rsidRDefault="00195131" w:rsidP="008908C8">
      <w:pPr>
        <w:pStyle w:val="KUJKnormal"/>
      </w:pPr>
    </w:p>
    <w:p w14:paraId="3150F1B3" w14:textId="77777777" w:rsidR="00195131" w:rsidRDefault="00195131" w:rsidP="008908C8">
      <w:pPr>
        <w:pStyle w:val="KUJKnormal"/>
      </w:pPr>
      <w:r>
        <w:t>Termín kontroly: prosinec 2022</w:t>
      </w:r>
    </w:p>
    <w:p w14:paraId="095540B0" w14:textId="77777777" w:rsidR="00195131" w:rsidRDefault="00195131" w:rsidP="008908C8">
      <w:pPr>
        <w:pStyle w:val="KUJKnormal"/>
      </w:pPr>
      <w:r>
        <w:t>Termín splnění: prosinec 2022</w:t>
      </w:r>
    </w:p>
    <w:p w14:paraId="269F5F8E" w14:textId="77777777" w:rsidR="00195131" w:rsidRDefault="0019513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94F9" w14:textId="77777777" w:rsidR="00195131" w:rsidRDefault="00195131" w:rsidP="00195131">
    <w:r>
      <w:rPr>
        <w:noProof/>
      </w:rPr>
      <w:pict w14:anchorId="4423D1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C31043B" w14:textId="77777777" w:rsidR="00195131" w:rsidRPr="005F485E" w:rsidRDefault="00195131" w:rsidP="0019513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7C1CF5" w14:textId="77777777" w:rsidR="00195131" w:rsidRPr="005F485E" w:rsidRDefault="00195131" w:rsidP="0019513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169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53DF76" w14:textId="77777777" w:rsidR="00195131" w:rsidRDefault="00195131" w:rsidP="00195131">
    <w:r>
      <w:pict w14:anchorId="57C503D6">
        <v:rect id="_x0000_i1026" style="width:481.9pt;height:2pt" o:hralign="center" o:hrstd="t" o:hrnoshade="t" o:hr="t" fillcolor="black" stroked="f"/>
      </w:pict>
    </w:r>
  </w:p>
  <w:p w14:paraId="3D73027E" w14:textId="77777777" w:rsidR="00195131" w:rsidRPr="00195131" w:rsidRDefault="00195131" w:rsidP="001951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07173">
    <w:abstractNumId w:val="1"/>
  </w:num>
  <w:num w:numId="2" w16cid:durableId="485165557">
    <w:abstractNumId w:val="2"/>
  </w:num>
  <w:num w:numId="3" w16cid:durableId="556742979">
    <w:abstractNumId w:val="9"/>
  </w:num>
  <w:num w:numId="4" w16cid:durableId="648092743">
    <w:abstractNumId w:val="7"/>
  </w:num>
  <w:num w:numId="5" w16cid:durableId="1299145633">
    <w:abstractNumId w:val="0"/>
  </w:num>
  <w:num w:numId="6" w16cid:durableId="1553348777">
    <w:abstractNumId w:val="3"/>
  </w:num>
  <w:num w:numId="7" w16cid:durableId="1442335047">
    <w:abstractNumId w:val="6"/>
  </w:num>
  <w:num w:numId="8" w16cid:durableId="1051147814">
    <w:abstractNumId w:val="4"/>
  </w:num>
  <w:num w:numId="9" w16cid:durableId="1085762245">
    <w:abstractNumId w:val="5"/>
  </w:num>
  <w:num w:numId="10" w16cid:durableId="520164783">
    <w:abstractNumId w:val="8"/>
  </w:num>
  <w:num w:numId="11" w16cid:durableId="168586134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5131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6185778</vt:i4>
  </property>
  <property fmtid="{D5CDD505-2E9C-101B-9397-08002B2CF9AE}" pid="4" name="UlozitJako">
    <vt:lpwstr>C:\Users\mrazkova\AppData\Local\Temp\iU61782472\Zastupitelstvo\2022-12-15\Navrhy\454-ZK-22.</vt:lpwstr>
  </property>
  <property fmtid="{D5CDD505-2E9C-101B-9397-08002B2CF9AE}" pid="5" name="Zpracovat">
    <vt:bool>false</vt:bool>
  </property>
</Properties>
</file>