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06A1B" w14:paraId="043D8C04" w14:textId="77777777" w:rsidTr="009357A3">
        <w:trPr>
          <w:trHeight w:hRule="exact" w:val="397"/>
        </w:trPr>
        <w:tc>
          <w:tcPr>
            <w:tcW w:w="2376" w:type="dxa"/>
            <w:hideMark/>
          </w:tcPr>
          <w:p w14:paraId="0B6B7C85" w14:textId="77777777" w:rsidR="00E06A1B" w:rsidRDefault="00E06A1B" w:rsidP="00970720">
            <w:pPr>
              <w:pStyle w:val="KUJKtucny"/>
            </w:pPr>
            <w:r>
              <w:t>Datum jednání:</w:t>
            </w:r>
          </w:p>
        </w:tc>
        <w:tc>
          <w:tcPr>
            <w:tcW w:w="3828" w:type="dxa"/>
            <w:hideMark/>
          </w:tcPr>
          <w:p w14:paraId="3594AF11" w14:textId="77777777" w:rsidR="00E06A1B" w:rsidRDefault="00E06A1B" w:rsidP="00970720">
            <w:pPr>
              <w:pStyle w:val="KUJKnormal"/>
            </w:pPr>
            <w:r>
              <w:t>13. 10. 2022</w:t>
            </w:r>
          </w:p>
        </w:tc>
        <w:tc>
          <w:tcPr>
            <w:tcW w:w="2126" w:type="dxa"/>
            <w:hideMark/>
          </w:tcPr>
          <w:p w14:paraId="240CF439" w14:textId="77777777" w:rsidR="00E06A1B" w:rsidRDefault="00E06A1B" w:rsidP="00970720">
            <w:pPr>
              <w:pStyle w:val="KUJKtucny"/>
            </w:pPr>
            <w:r>
              <w:t>Bod programu:</w:t>
            </w:r>
          </w:p>
        </w:tc>
        <w:tc>
          <w:tcPr>
            <w:tcW w:w="850" w:type="dxa"/>
          </w:tcPr>
          <w:p w14:paraId="2001E867" w14:textId="77777777" w:rsidR="00E06A1B" w:rsidRDefault="00E06A1B" w:rsidP="00970720">
            <w:pPr>
              <w:pStyle w:val="KUJKnormal"/>
            </w:pPr>
          </w:p>
        </w:tc>
      </w:tr>
      <w:tr w:rsidR="00E06A1B" w14:paraId="6F64B3B1" w14:textId="77777777" w:rsidTr="009357A3">
        <w:trPr>
          <w:cantSplit/>
          <w:trHeight w:hRule="exact" w:val="397"/>
        </w:trPr>
        <w:tc>
          <w:tcPr>
            <w:tcW w:w="2376" w:type="dxa"/>
            <w:hideMark/>
          </w:tcPr>
          <w:p w14:paraId="48312BB3" w14:textId="77777777" w:rsidR="00E06A1B" w:rsidRDefault="00E06A1B" w:rsidP="00970720">
            <w:pPr>
              <w:pStyle w:val="KUJKtucny"/>
            </w:pPr>
            <w:r>
              <w:t>Číslo návrhu:</w:t>
            </w:r>
          </w:p>
        </w:tc>
        <w:tc>
          <w:tcPr>
            <w:tcW w:w="6804" w:type="dxa"/>
            <w:gridSpan w:val="3"/>
            <w:hideMark/>
          </w:tcPr>
          <w:p w14:paraId="21665F5A" w14:textId="77777777" w:rsidR="00E06A1B" w:rsidRDefault="00E06A1B" w:rsidP="00970720">
            <w:pPr>
              <w:pStyle w:val="KUJKnormal"/>
            </w:pPr>
            <w:r>
              <w:t>349/ZK/22</w:t>
            </w:r>
          </w:p>
        </w:tc>
      </w:tr>
      <w:tr w:rsidR="00E06A1B" w14:paraId="632A4949" w14:textId="77777777" w:rsidTr="009357A3">
        <w:trPr>
          <w:trHeight w:val="397"/>
        </w:trPr>
        <w:tc>
          <w:tcPr>
            <w:tcW w:w="2376" w:type="dxa"/>
          </w:tcPr>
          <w:p w14:paraId="054E8FC1" w14:textId="77777777" w:rsidR="00E06A1B" w:rsidRDefault="00E06A1B" w:rsidP="00970720"/>
          <w:p w14:paraId="31ED9BBB" w14:textId="77777777" w:rsidR="00E06A1B" w:rsidRDefault="00E06A1B" w:rsidP="00970720">
            <w:pPr>
              <w:pStyle w:val="KUJKtucny"/>
            </w:pPr>
            <w:r>
              <w:t>Název bodu:</w:t>
            </w:r>
          </w:p>
        </w:tc>
        <w:tc>
          <w:tcPr>
            <w:tcW w:w="6804" w:type="dxa"/>
            <w:gridSpan w:val="3"/>
          </w:tcPr>
          <w:p w14:paraId="037C2CC1" w14:textId="77777777" w:rsidR="00E06A1B" w:rsidRDefault="00E06A1B" w:rsidP="00970720"/>
          <w:p w14:paraId="4DCD9718" w14:textId="77777777" w:rsidR="00E06A1B" w:rsidRDefault="00E06A1B" w:rsidP="00970720">
            <w:pPr>
              <w:pStyle w:val="KUJKtucny"/>
              <w:rPr>
                <w:sz w:val="22"/>
                <w:szCs w:val="22"/>
              </w:rPr>
            </w:pPr>
            <w:r>
              <w:rPr>
                <w:sz w:val="22"/>
                <w:szCs w:val="22"/>
              </w:rPr>
              <w:t>Zrušení usnesení č. 469/2021/ZK - 13 a záměr směny pozemků v k. ú. Kaplice</w:t>
            </w:r>
          </w:p>
        </w:tc>
      </w:tr>
    </w:tbl>
    <w:p w14:paraId="684A5FFE" w14:textId="77777777" w:rsidR="00E06A1B" w:rsidRDefault="00E06A1B" w:rsidP="009357A3">
      <w:pPr>
        <w:pStyle w:val="KUJKnormal"/>
        <w:rPr>
          <w:b/>
          <w:bCs/>
        </w:rPr>
      </w:pPr>
      <w:r>
        <w:rPr>
          <w:b/>
          <w:bCs/>
        </w:rPr>
        <w:pict w14:anchorId="1CB29E31">
          <v:rect id="_x0000_i1029" style="width:453.6pt;height:1.5pt" o:hralign="center" o:hrstd="t" o:hrnoshade="t" o:hr="t" fillcolor="black" stroked="f"/>
        </w:pict>
      </w:r>
    </w:p>
    <w:p w14:paraId="08517163" w14:textId="77777777" w:rsidR="00E06A1B" w:rsidRDefault="00E06A1B" w:rsidP="009357A3">
      <w:pPr>
        <w:pStyle w:val="KUJKnormal"/>
      </w:pPr>
    </w:p>
    <w:p w14:paraId="37779BD6" w14:textId="77777777" w:rsidR="00E06A1B" w:rsidRDefault="00E06A1B" w:rsidP="009357A3"/>
    <w:tbl>
      <w:tblPr>
        <w:tblW w:w="0" w:type="auto"/>
        <w:tblCellMar>
          <w:left w:w="70" w:type="dxa"/>
          <w:right w:w="70" w:type="dxa"/>
        </w:tblCellMar>
        <w:tblLook w:val="04A0" w:firstRow="1" w:lastRow="0" w:firstColumn="1" w:lastColumn="0" w:noHBand="0" w:noVBand="1"/>
      </w:tblPr>
      <w:tblGrid>
        <w:gridCol w:w="2350"/>
        <w:gridCol w:w="6862"/>
      </w:tblGrid>
      <w:tr w:rsidR="00E06A1B" w14:paraId="025A4187" w14:textId="77777777" w:rsidTr="002559B8">
        <w:trPr>
          <w:trHeight w:val="397"/>
        </w:trPr>
        <w:tc>
          <w:tcPr>
            <w:tcW w:w="2350" w:type="dxa"/>
            <w:hideMark/>
          </w:tcPr>
          <w:p w14:paraId="02A2356A" w14:textId="77777777" w:rsidR="00E06A1B" w:rsidRDefault="00E06A1B" w:rsidP="002559B8">
            <w:pPr>
              <w:pStyle w:val="KUJKtucny"/>
            </w:pPr>
            <w:r>
              <w:t>Předkladatel:</w:t>
            </w:r>
          </w:p>
        </w:tc>
        <w:tc>
          <w:tcPr>
            <w:tcW w:w="6862" w:type="dxa"/>
          </w:tcPr>
          <w:p w14:paraId="23E7E0BA" w14:textId="77777777" w:rsidR="00E06A1B" w:rsidRDefault="00E06A1B" w:rsidP="002559B8">
            <w:pPr>
              <w:pStyle w:val="KUJKnormal"/>
            </w:pPr>
            <w:r>
              <w:t>Mgr. Bc. Antonín Krák</w:t>
            </w:r>
          </w:p>
          <w:p w14:paraId="11A50269" w14:textId="77777777" w:rsidR="00E06A1B" w:rsidRDefault="00E06A1B" w:rsidP="002559B8"/>
        </w:tc>
      </w:tr>
      <w:tr w:rsidR="00E06A1B" w14:paraId="03EE1984" w14:textId="77777777" w:rsidTr="002559B8">
        <w:trPr>
          <w:trHeight w:val="397"/>
        </w:trPr>
        <w:tc>
          <w:tcPr>
            <w:tcW w:w="2350" w:type="dxa"/>
          </w:tcPr>
          <w:p w14:paraId="5B90812D" w14:textId="77777777" w:rsidR="00E06A1B" w:rsidRDefault="00E06A1B" w:rsidP="002559B8">
            <w:pPr>
              <w:pStyle w:val="KUJKtucny"/>
            </w:pPr>
            <w:r>
              <w:t>Zpracoval:</w:t>
            </w:r>
          </w:p>
          <w:p w14:paraId="51B890D6" w14:textId="77777777" w:rsidR="00E06A1B" w:rsidRDefault="00E06A1B" w:rsidP="002559B8"/>
        </w:tc>
        <w:tc>
          <w:tcPr>
            <w:tcW w:w="6862" w:type="dxa"/>
            <w:hideMark/>
          </w:tcPr>
          <w:p w14:paraId="30994B64" w14:textId="77777777" w:rsidR="00E06A1B" w:rsidRDefault="00E06A1B" w:rsidP="002559B8">
            <w:pPr>
              <w:pStyle w:val="KUJKnormal"/>
            </w:pPr>
            <w:r>
              <w:t>ODSH</w:t>
            </w:r>
          </w:p>
        </w:tc>
      </w:tr>
      <w:tr w:rsidR="00E06A1B" w14:paraId="6388AF34" w14:textId="77777777" w:rsidTr="002559B8">
        <w:trPr>
          <w:trHeight w:val="397"/>
        </w:trPr>
        <w:tc>
          <w:tcPr>
            <w:tcW w:w="2350" w:type="dxa"/>
          </w:tcPr>
          <w:p w14:paraId="60559CCA" w14:textId="77777777" w:rsidR="00E06A1B" w:rsidRPr="009715F9" w:rsidRDefault="00E06A1B" w:rsidP="002559B8">
            <w:pPr>
              <w:pStyle w:val="KUJKnormal"/>
              <w:rPr>
                <w:b/>
              </w:rPr>
            </w:pPr>
            <w:r w:rsidRPr="009715F9">
              <w:rPr>
                <w:b/>
              </w:rPr>
              <w:t>Vedoucí odboru:</w:t>
            </w:r>
          </w:p>
          <w:p w14:paraId="4F6CE84B" w14:textId="77777777" w:rsidR="00E06A1B" w:rsidRDefault="00E06A1B" w:rsidP="002559B8"/>
        </w:tc>
        <w:tc>
          <w:tcPr>
            <w:tcW w:w="6862" w:type="dxa"/>
            <w:hideMark/>
          </w:tcPr>
          <w:p w14:paraId="20186934" w14:textId="77777777" w:rsidR="00E06A1B" w:rsidRDefault="00E06A1B" w:rsidP="002559B8">
            <w:pPr>
              <w:pStyle w:val="KUJKnormal"/>
            </w:pPr>
            <w:r>
              <w:t>JUDr. Andrea Tetourová</w:t>
            </w:r>
          </w:p>
        </w:tc>
      </w:tr>
    </w:tbl>
    <w:p w14:paraId="0DB64A64" w14:textId="77777777" w:rsidR="00E06A1B" w:rsidRDefault="00E06A1B" w:rsidP="009357A3">
      <w:pPr>
        <w:pStyle w:val="KUJKnormal"/>
      </w:pPr>
    </w:p>
    <w:p w14:paraId="25509268" w14:textId="77777777" w:rsidR="00E06A1B" w:rsidRPr="0052161F" w:rsidRDefault="00E06A1B" w:rsidP="009357A3">
      <w:pPr>
        <w:pStyle w:val="KUJKtucny"/>
      </w:pPr>
      <w:r w:rsidRPr="0052161F">
        <w:t>NÁVRH USNESENÍ</w:t>
      </w:r>
    </w:p>
    <w:p w14:paraId="1F0D5C7A" w14:textId="77777777" w:rsidR="00E06A1B" w:rsidRDefault="00E06A1B" w:rsidP="009357A3">
      <w:pPr>
        <w:pStyle w:val="KUJKnormal"/>
        <w:rPr>
          <w:rFonts w:ascii="Calibri" w:hAnsi="Calibri" w:cs="Calibri"/>
          <w:sz w:val="12"/>
          <w:szCs w:val="12"/>
        </w:rPr>
      </w:pPr>
      <w:bookmarkStart w:id="0" w:name="US_ZaVeVeci"/>
      <w:bookmarkEnd w:id="0"/>
    </w:p>
    <w:p w14:paraId="5EA16CBD" w14:textId="77777777" w:rsidR="00E06A1B" w:rsidRPr="00841DFC" w:rsidRDefault="00E06A1B" w:rsidP="009357A3">
      <w:pPr>
        <w:pStyle w:val="KUJKPolozka"/>
      </w:pPr>
      <w:r w:rsidRPr="00841DFC">
        <w:t>Zastupitelstvo Jihočeského kraje</w:t>
      </w:r>
    </w:p>
    <w:p w14:paraId="71D5863E" w14:textId="77777777" w:rsidR="00E06A1B" w:rsidRPr="00A82EBA" w:rsidRDefault="00E06A1B" w:rsidP="00A46268">
      <w:pPr>
        <w:pStyle w:val="KUJKdoplnek2"/>
      </w:pPr>
      <w:r w:rsidRPr="00A82EBA">
        <w:t>ruší</w:t>
      </w:r>
    </w:p>
    <w:p w14:paraId="278BF4D5" w14:textId="77777777" w:rsidR="00E06A1B" w:rsidRPr="00A46268" w:rsidRDefault="00E06A1B" w:rsidP="00A46268">
      <w:pPr>
        <w:pStyle w:val="KUJKPolozka"/>
        <w:rPr>
          <w:b w:val="0"/>
          <w:bCs/>
        </w:rPr>
      </w:pPr>
      <w:r w:rsidRPr="00A46268">
        <w:rPr>
          <w:b w:val="0"/>
          <w:bCs/>
        </w:rPr>
        <w:t>usnesení zastupitelstva kraje č. 469/2021/ZK – 13 ze dne 16. 12. 2021 k bodu „Záměr prodeje pozemku v k. ú. Kaplice</w:t>
      </w:r>
      <w:r>
        <w:rPr>
          <w:b w:val="0"/>
          <w:bCs/>
        </w:rPr>
        <w:t>;“</w:t>
      </w:r>
    </w:p>
    <w:p w14:paraId="3F3C500B" w14:textId="77777777" w:rsidR="00E06A1B" w:rsidRPr="00E10FE7" w:rsidRDefault="00E06A1B" w:rsidP="00A46268">
      <w:pPr>
        <w:pStyle w:val="KUJKdoplnek2"/>
        <w:numPr>
          <w:ilvl w:val="1"/>
          <w:numId w:val="11"/>
        </w:numPr>
      </w:pPr>
      <w:r w:rsidRPr="00AF7BAE">
        <w:t>schvaluje</w:t>
      </w:r>
    </w:p>
    <w:p w14:paraId="07D78679" w14:textId="77777777" w:rsidR="00E06A1B" w:rsidRPr="00A46268" w:rsidRDefault="00E06A1B" w:rsidP="00A46268">
      <w:pPr>
        <w:pStyle w:val="KUJKPolozka"/>
        <w:numPr>
          <w:ilvl w:val="0"/>
          <w:numId w:val="11"/>
        </w:numPr>
        <w:tabs>
          <w:tab w:val="left" w:pos="708"/>
        </w:tabs>
        <w:rPr>
          <w:b w:val="0"/>
          <w:bCs/>
        </w:rPr>
      </w:pPr>
      <w:r w:rsidRPr="00A46268">
        <w:rPr>
          <w:b w:val="0"/>
          <w:bCs/>
        </w:rPr>
        <w:t>záměr směny pozemkové parcely katastru nemovitostí č. 1603/54 o výměře 1652 m</w:t>
      </w:r>
      <w:r w:rsidRPr="00A46268">
        <w:rPr>
          <w:b w:val="0"/>
          <w:bCs/>
          <w:vertAlign w:val="superscript"/>
        </w:rPr>
        <w:t>2</w:t>
      </w:r>
      <w:r w:rsidRPr="00A46268">
        <w:rPr>
          <w:b w:val="0"/>
          <w:bCs/>
        </w:rPr>
        <w:t>, trvalý travní porost, která je zapsána u Katastrálního úřadu pro Jihočeský kraj, Katastrální pracoviště Český Krumlov v katastru nemovitostí na listu vlastnictví č. 107 pro obec a k .ú. Kaplice v dosavadním vlastnictví Jihočeského kraje za pozemkové parcely katastru nemovitostí č. 2115/9 o výměře 42 m</w:t>
      </w:r>
      <w:r w:rsidRPr="00A46268">
        <w:rPr>
          <w:b w:val="0"/>
          <w:bCs/>
          <w:vertAlign w:val="superscript"/>
        </w:rPr>
        <w:t>2</w:t>
      </w:r>
      <w:r w:rsidRPr="00A46268">
        <w:rPr>
          <w:b w:val="0"/>
          <w:bCs/>
        </w:rPr>
        <w:t>, trvalý travní porost a č. 2115/12 o výměře 1592 m</w:t>
      </w:r>
      <w:r w:rsidRPr="00A46268">
        <w:rPr>
          <w:b w:val="0"/>
          <w:bCs/>
          <w:vertAlign w:val="superscript"/>
        </w:rPr>
        <w:t>2</w:t>
      </w:r>
      <w:r w:rsidRPr="00A46268">
        <w:rPr>
          <w:b w:val="0"/>
          <w:bCs/>
        </w:rPr>
        <w:t xml:space="preserve">, trvalý travní porost, které jsou zapsány u Katastrálního úřadu pro Jihočeský kraj, Katastrální pracoviště Český Krumlov v katastru nemovitostí na listu vlastnictví č. 2029 pro obec a k .ú. Kaplice v dosavadním vlastnictví obchodní firmy AGRO SVOBODA s. r. o., se sídlem Dolní Dvořiště 232, 382 72 Dolní Dvořiště, IČO 02022117, kdy obchodní firma AGRO SVOBODA s. r. o. uhradí Jihočeskému kraji doplatek kupní ceny ve výši 1 210 126,- Kč, náklady na vyhotovení znaleckého posudku č. 2/6742/2022 ve výši 4 800,- Kč uhradí obchodní firma AGRO SVOBODA s. r. o., náklady na vyhotovení znaleckého posudku č. 23/6763/2022 ve výši 4 000,- Kč uhradil Jihočeský kraj a poplatek spojený s návrhem na vklad vlastnického práva do katastru nemovitostí uhradí obě smluvní strany solidárně na základě směnné smlouvy uvedené v příloze č. 1 návrhu č. </w:t>
      </w:r>
      <w:r>
        <w:rPr>
          <w:b w:val="0"/>
          <w:bCs/>
        </w:rPr>
        <w:t>349</w:t>
      </w:r>
      <w:r w:rsidRPr="00A46268">
        <w:rPr>
          <w:b w:val="0"/>
          <w:bCs/>
        </w:rPr>
        <w:t>/</w:t>
      </w:r>
      <w:r>
        <w:rPr>
          <w:b w:val="0"/>
          <w:bCs/>
        </w:rPr>
        <w:t>Z</w:t>
      </w:r>
      <w:r w:rsidRPr="00A46268">
        <w:rPr>
          <w:b w:val="0"/>
          <w:bCs/>
        </w:rPr>
        <w:t>K/22;</w:t>
      </w:r>
    </w:p>
    <w:p w14:paraId="724E8694" w14:textId="77777777" w:rsidR="00E06A1B" w:rsidRDefault="00E06A1B" w:rsidP="00E06A1B">
      <w:pPr>
        <w:pStyle w:val="KUJKdoplnek2"/>
        <w:numPr>
          <w:ilvl w:val="1"/>
          <w:numId w:val="13"/>
        </w:numPr>
      </w:pPr>
      <w:r w:rsidRPr="0021676C">
        <w:t>ukládá</w:t>
      </w:r>
    </w:p>
    <w:p w14:paraId="498DC590" w14:textId="77777777" w:rsidR="00E06A1B" w:rsidRPr="006C7089" w:rsidRDefault="00E06A1B" w:rsidP="00E06A1B">
      <w:pPr>
        <w:pStyle w:val="KUJKPolozka"/>
        <w:numPr>
          <w:ilvl w:val="0"/>
          <w:numId w:val="13"/>
        </w:numPr>
        <w:tabs>
          <w:tab w:val="left" w:pos="284"/>
        </w:tabs>
        <w:rPr>
          <w:rFonts w:cs="Arial"/>
          <w:b w:val="0"/>
          <w:szCs w:val="20"/>
        </w:rPr>
      </w:pPr>
      <w:r w:rsidRPr="006C7089">
        <w:rPr>
          <w:rFonts w:cs="Arial"/>
          <w:b w:val="0"/>
          <w:szCs w:val="20"/>
        </w:rPr>
        <w:t>JUDr. Lukáši Glaserovi, řediteli krajského úřadu, zajistit zveřejnění záměru směny nemovitostí uvedených v části I</w:t>
      </w:r>
      <w:r>
        <w:rPr>
          <w:rFonts w:cs="Arial"/>
          <w:b w:val="0"/>
          <w:szCs w:val="20"/>
        </w:rPr>
        <w:t>I</w:t>
      </w:r>
      <w:r w:rsidRPr="006C7089">
        <w:rPr>
          <w:rFonts w:cs="Arial"/>
          <w:b w:val="0"/>
          <w:szCs w:val="20"/>
        </w:rPr>
        <w:t>. na úřední desce Krajského úřadu Jihočeského kraje a na úřední desce obce, do jejíž územní působnosti předmětné nemovitosti náleží.</w:t>
      </w:r>
    </w:p>
    <w:p w14:paraId="5EE1116F" w14:textId="77777777" w:rsidR="00E06A1B" w:rsidRDefault="00E06A1B" w:rsidP="009357A3">
      <w:pPr>
        <w:pStyle w:val="KUJKnormal"/>
      </w:pPr>
    </w:p>
    <w:p w14:paraId="7B66AD48" w14:textId="77777777" w:rsidR="00E06A1B" w:rsidRDefault="00E06A1B" w:rsidP="009357A3">
      <w:pPr>
        <w:pStyle w:val="KUJKnormal"/>
      </w:pPr>
    </w:p>
    <w:p w14:paraId="2D129AD1" w14:textId="77777777" w:rsidR="00E06A1B" w:rsidRDefault="00E06A1B" w:rsidP="006C7089">
      <w:pPr>
        <w:pStyle w:val="KUJKnadpisDZ"/>
      </w:pPr>
      <w:bookmarkStart w:id="1" w:name="US_DuvodZprava"/>
      <w:bookmarkEnd w:id="1"/>
      <w:r>
        <w:t>DŮVODOVÁ ZPRÁVA</w:t>
      </w:r>
    </w:p>
    <w:p w14:paraId="0E5D7472" w14:textId="086F6F0F" w:rsidR="00E06A1B" w:rsidRPr="00BD6BC2" w:rsidRDefault="00E06A1B" w:rsidP="00BD6BC2">
      <w:pPr>
        <w:pStyle w:val="KUJKmezeraDZ"/>
      </w:pPr>
      <w:r w:rsidRPr="00E06A1B">
        <w:rPr>
          <w:rStyle w:val="KUJKSkrytytext"/>
          <w:color w:val="auto"/>
        </w:rPr>
        <w:t>******</w:t>
      </w:r>
    </w:p>
    <w:p w14:paraId="3248FF2C" w14:textId="77777777" w:rsidR="00E06A1B" w:rsidRDefault="00E06A1B" w:rsidP="00BD6BC2">
      <w:pPr>
        <w:pStyle w:val="KUJKnormal"/>
      </w:pPr>
    </w:p>
    <w:p w14:paraId="357218F2" w14:textId="77777777" w:rsidR="00E06A1B" w:rsidRDefault="00E06A1B" w:rsidP="00BD6BC2">
      <w:pPr>
        <w:pStyle w:val="KUJKnormal"/>
        <w:rPr>
          <w:b/>
          <w:bCs/>
        </w:rPr>
      </w:pPr>
      <w:r>
        <w:t>Zastupitelstvo Jihočeského kraje schválilo na svém jednání dne 16. 12. 2021 usnesením č. 469/2021/ZK – 13 záměr prodeje pozemkové parcely katastru nemovitostí č. 1603/54 o výměře 1652 m</w:t>
      </w:r>
      <w:r>
        <w:rPr>
          <w:vertAlign w:val="superscript"/>
        </w:rPr>
        <w:t>2</w:t>
      </w:r>
      <w:r>
        <w:t xml:space="preserve">, trvalý travní porost, která je zapsána u Katastrálního úřadu pro Jihočeský kraj, Katastrální pracoviště Český Krumlov v katastru nemovitostí na listu vlastnictví č. 107 pro obec a k .ú. Kaplice. Parcelu má v právu hospodaření Střední odborná škola a střední odborné učiliště Kaplice a o její prodej požádala obchodní firma </w:t>
      </w:r>
      <w:r>
        <w:rPr>
          <w:b/>
          <w:bCs/>
        </w:rPr>
        <w:t>AGRO SVOBODA s. r. o., se sídlem Dolní Dvořiště 232, 382 72 Dolní Dvořiště, IČO 02022117.</w:t>
      </w:r>
    </w:p>
    <w:p w14:paraId="7533CD35" w14:textId="77777777" w:rsidR="00E06A1B" w:rsidRDefault="00E06A1B" w:rsidP="00BD6BC2">
      <w:pPr>
        <w:pStyle w:val="KUJKnormal"/>
        <w:rPr>
          <w:b/>
          <w:bCs/>
        </w:rPr>
      </w:pPr>
    </w:p>
    <w:p w14:paraId="5F546D87" w14:textId="77777777" w:rsidR="00E06A1B" w:rsidRDefault="00E06A1B" w:rsidP="00BD6BC2">
      <w:pPr>
        <w:pStyle w:val="KUJKnormal"/>
      </w:pPr>
      <w:r>
        <w:t>Odbor školství mládeže a tělovýchovy ve svém vyjádření sdělil, že souhlasí s prodejem pozemkové parcely KN č. 1603/54 v k. ú. Kaplice (viz příloha č. 3 návrhu).</w:t>
      </w:r>
    </w:p>
    <w:p w14:paraId="44FAB6E0" w14:textId="77777777" w:rsidR="00E06A1B" w:rsidRDefault="00E06A1B" w:rsidP="00BD6BC2">
      <w:pPr>
        <w:pStyle w:val="KUJKnormal"/>
      </w:pPr>
    </w:p>
    <w:p w14:paraId="61467941" w14:textId="77777777" w:rsidR="00E06A1B" w:rsidRDefault="00E06A1B" w:rsidP="00BD6BC2">
      <w:pPr>
        <w:pStyle w:val="KUJKnormal"/>
        <w:rPr>
          <w:rFonts w:ascii="Times New Roman" w:hAnsi="Times New Roman"/>
          <w:sz w:val="21"/>
        </w:rPr>
      </w:pPr>
      <w:r>
        <w:t xml:space="preserve">Jihočeský kraj je investorem stavby </w:t>
      </w:r>
      <w:r>
        <w:rPr>
          <w:rFonts w:ascii="Times New Roman" w:hAnsi="Times New Roman"/>
          <w:sz w:val="21"/>
        </w:rPr>
        <w:t>„Obchvat města Kaplice – II. etapa, silnice II/154, okr. Český Krumlov.“ Jelikož budou touto stavbou mimo jiné zastavěny i pozemky ve vlastnictví obchodní firmy AGRO SVOBODA s. r. o., dohodly se obě smluvní strany na vzájemné směně pozemků, a to na základě směnné smlouvy uvedené v příloze č. 1 tohoto návrhu.</w:t>
      </w:r>
    </w:p>
    <w:p w14:paraId="67A69032" w14:textId="77777777" w:rsidR="00E06A1B" w:rsidRDefault="00E06A1B" w:rsidP="00BD6BC2">
      <w:pPr>
        <w:pStyle w:val="KUJKnormal"/>
        <w:rPr>
          <w:rFonts w:ascii="Times New Roman" w:hAnsi="Times New Roman"/>
          <w:sz w:val="21"/>
        </w:rPr>
      </w:pPr>
    </w:p>
    <w:p w14:paraId="7BF6C958" w14:textId="1D0D3438" w:rsidR="00E06A1B" w:rsidRPr="00BD6BC2" w:rsidRDefault="00E06A1B" w:rsidP="00BD6BC2">
      <w:pPr>
        <w:pStyle w:val="KUJKPolozka"/>
        <w:numPr>
          <w:ilvl w:val="0"/>
          <w:numId w:val="12"/>
        </w:numPr>
        <w:tabs>
          <w:tab w:val="left" w:pos="708"/>
        </w:tabs>
        <w:rPr>
          <w:b w:val="0"/>
          <w:bCs/>
        </w:rPr>
      </w:pPr>
      <w:r>
        <w:rPr>
          <w:b w:val="0"/>
          <w:bCs/>
        </w:rPr>
        <w:t xml:space="preserve">Podle znaleckého posudku č. 2/6742/2022 ze dne 5. 1. 2022 soudního znalce Josefa Jana byl pozemek v dosavadním vlastnictví Jihočeského kraje oceněn částkou 1 888 236,- Kč a podle znaleckého posudku č. 23/6763/2022 ze dne 15. 5. 2022 soudního znalce Josefa Jana byly pozemky v dosavadním vlastnictví </w:t>
      </w:r>
      <w:r w:rsidRPr="00E06A1B">
        <w:rPr>
          <w:rStyle w:val="KUJKSkrytytext"/>
          <w:b w:val="0"/>
          <w:bCs/>
          <w:color w:val="auto"/>
        </w:rPr>
        <w:t>******</w:t>
      </w:r>
      <w:r w:rsidRPr="00BD6BC2">
        <w:rPr>
          <w:b w:val="0"/>
          <w:bCs/>
        </w:rPr>
        <w:t>částkou 678 110,- Kč. Obchodní firma AGRO SVOBODA s. r. o. tak uhradí Jihočeskému kraji</w:t>
      </w:r>
      <w:r w:rsidRPr="00E06A1B">
        <w:rPr>
          <w:rStyle w:val="KUJKSkrytytext"/>
          <w:b w:val="0"/>
          <w:bCs/>
          <w:color w:val="auto"/>
        </w:rPr>
        <w:t>******</w:t>
      </w:r>
    </w:p>
    <w:p w14:paraId="4597267C" w14:textId="77777777" w:rsidR="00E06A1B" w:rsidRDefault="00E06A1B" w:rsidP="00BD6BC2">
      <w:pPr>
        <w:pStyle w:val="KUJKnormal"/>
      </w:pPr>
    </w:p>
    <w:p w14:paraId="52AC4414" w14:textId="77777777" w:rsidR="00E06A1B" w:rsidRDefault="00E06A1B" w:rsidP="00BD6BC2">
      <w:pPr>
        <w:pStyle w:val="KUJKPolozka"/>
        <w:numPr>
          <w:ilvl w:val="0"/>
          <w:numId w:val="12"/>
        </w:numPr>
        <w:tabs>
          <w:tab w:val="left" w:pos="708"/>
        </w:tabs>
        <w:rPr>
          <w:b w:val="0"/>
        </w:rPr>
      </w:pPr>
      <w:r>
        <w:rPr>
          <w:b w:val="0"/>
        </w:rPr>
        <w:t>Odbor dopravy a silničního hospodářství KÚ Jihočeského kraje nemá výhrad ke směně, neboť to neovlivní hospodaření ani činnost příspěvkové organizace a dojde jím ke vzájemnému majetkoprávnímu vypořádání pozemků.</w:t>
      </w:r>
    </w:p>
    <w:p w14:paraId="35BC95B9" w14:textId="77777777" w:rsidR="00E06A1B" w:rsidRDefault="00E06A1B" w:rsidP="00BD6BC2">
      <w:pPr>
        <w:pStyle w:val="KUJKnormal"/>
        <w:rPr>
          <w:rFonts w:ascii="Times New Roman" w:hAnsi="Times New Roman"/>
          <w:sz w:val="21"/>
        </w:rPr>
      </w:pPr>
    </w:p>
    <w:p w14:paraId="1EC8A79C" w14:textId="77777777" w:rsidR="00E06A1B" w:rsidRDefault="00E06A1B" w:rsidP="00BD6BC2">
      <w:pPr>
        <w:pStyle w:val="KUJKnormal"/>
      </w:pPr>
      <w:r>
        <w:rPr>
          <w:rFonts w:ascii="Times New Roman" w:hAnsi="Times New Roman"/>
          <w:sz w:val="21"/>
        </w:rPr>
        <w:t xml:space="preserve">Odbor dopravy a silničního hospodářství tak navrhuje zrušit </w:t>
      </w:r>
      <w:r>
        <w:t xml:space="preserve">usnesením zastupitelstva kraje č. 469/2021/ZK – 13 </w:t>
      </w:r>
      <w:r>
        <w:rPr>
          <w:b/>
          <w:bCs/>
        </w:rPr>
        <w:t>„Záměr prodeje pozemku parcely KN č. 1603/54 o výměře 1652 m</w:t>
      </w:r>
      <w:r>
        <w:rPr>
          <w:b/>
          <w:bCs/>
          <w:vertAlign w:val="superscript"/>
        </w:rPr>
        <w:t xml:space="preserve">2 </w:t>
      </w:r>
      <w:r>
        <w:rPr>
          <w:b/>
          <w:bCs/>
        </w:rPr>
        <w:t xml:space="preserve">v k. ú. Kaplice minimálně za cenu v místě a čase obvyklou stanovenou znaleckým posudkem + náklady spojené s prodejem“ </w:t>
      </w:r>
      <w:r>
        <w:t>a doporučuje schválit záměr směny tak, jak je uvedeno v části I. 2. usnesení, a to v následujícím znění:</w:t>
      </w:r>
    </w:p>
    <w:p w14:paraId="12D2D781" w14:textId="77777777" w:rsidR="00E06A1B" w:rsidRDefault="00E06A1B" w:rsidP="00BD6BC2">
      <w:pPr>
        <w:pStyle w:val="KUJKnormal"/>
      </w:pPr>
    </w:p>
    <w:p w14:paraId="3DA21C72" w14:textId="77777777" w:rsidR="00E06A1B" w:rsidRDefault="00E06A1B" w:rsidP="00E06A1B">
      <w:pPr>
        <w:pStyle w:val="KUJKPolozka"/>
        <w:numPr>
          <w:ilvl w:val="0"/>
          <w:numId w:val="14"/>
        </w:numPr>
        <w:tabs>
          <w:tab w:val="left" w:pos="708"/>
        </w:tabs>
        <w:rPr>
          <w:b w:val="0"/>
          <w:bCs/>
        </w:rPr>
      </w:pPr>
      <w:r>
        <w:rPr>
          <w:b w:val="0"/>
          <w:bCs/>
        </w:rPr>
        <w:t>„Zastupitelstvo Jihočeského kraje schvaluje záměr směny pozemkové parcely katastru nemovitostí č. 1603/54 o výměře 1652 m</w:t>
      </w:r>
      <w:r>
        <w:rPr>
          <w:b w:val="0"/>
          <w:bCs/>
          <w:vertAlign w:val="superscript"/>
        </w:rPr>
        <w:t>2</w:t>
      </w:r>
      <w:r>
        <w:rPr>
          <w:b w:val="0"/>
          <w:bCs/>
        </w:rPr>
        <w:t xml:space="preserve">, trvalý travní porost, která je zapsána u Katastrálního úřadu pro Jihočeský kraj, Katastrální pracoviště Český Krumlov v katastru nemovitostí na listu vlastnictví č. 107 pro obec a k .ú. Kaplice </w:t>
      </w:r>
      <w:r>
        <w:t>v dosavadním vlastnictví Jihočeského kraje</w:t>
      </w:r>
      <w:r>
        <w:rPr>
          <w:b w:val="0"/>
          <w:bCs/>
        </w:rPr>
        <w:t xml:space="preserve"> za pozemkové parcely katastru nemovitostí č. 2115/9 o výměře 42 m</w:t>
      </w:r>
      <w:r>
        <w:rPr>
          <w:b w:val="0"/>
          <w:bCs/>
          <w:vertAlign w:val="superscript"/>
        </w:rPr>
        <w:t>2</w:t>
      </w:r>
      <w:r>
        <w:rPr>
          <w:b w:val="0"/>
          <w:bCs/>
        </w:rPr>
        <w:t>, trvalý travní porost a č. 2115/12 o výměře 1592 m</w:t>
      </w:r>
      <w:r>
        <w:rPr>
          <w:b w:val="0"/>
          <w:bCs/>
          <w:vertAlign w:val="superscript"/>
        </w:rPr>
        <w:t>2</w:t>
      </w:r>
      <w:r>
        <w:rPr>
          <w:b w:val="0"/>
          <w:bCs/>
        </w:rPr>
        <w:t xml:space="preserve">, trvalý travní porost </w:t>
      </w:r>
      <w:r>
        <w:t>v dosavadním vlastnictví obchodní firmy AGRO SVOBODA s. r. o., se sídlem Dolní Dvořiště 232, 382 72 Dolní Dvořiště, IČO 02022117</w:t>
      </w:r>
      <w:r>
        <w:rPr>
          <w:b w:val="0"/>
          <w:bCs/>
        </w:rPr>
        <w:t>, kdy obchodní firma AGRO SVOBODA s. r. o. uhradí Jihočeskému kraji doplatek ve výši 1 210 126,- Kč, náklady na vyhotovení znaleckého posudku č. 2/6742/2022 ve výši 4 800,- Kč uhradí obchodní firma AGRO SVOBODA s. r. o., náklady na vyhotovení znaleckého posudku č. 23/6763/2022 ve výši 4 000,- Kč uhradil Jihočeský kraj a poplatek spojený s návrhem na vklad vlastnického práva do katastru nemovitostí uhradí obě smluvní strany solidárně na základě směnné smlouvy uvedené v příloze č. 1 návrhu č. 1089/RK/22.“</w:t>
      </w:r>
    </w:p>
    <w:p w14:paraId="0F2A1E2E" w14:textId="77777777" w:rsidR="00E06A1B" w:rsidRDefault="00E06A1B" w:rsidP="00BD6BC2">
      <w:pPr>
        <w:pStyle w:val="KUJKnormal"/>
      </w:pPr>
    </w:p>
    <w:p w14:paraId="5DD4793D" w14:textId="77777777" w:rsidR="00E06A1B" w:rsidRDefault="00E06A1B" w:rsidP="00BD6BC2">
      <w:pPr>
        <w:pStyle w:val="KUJKPolozka"/>
        <w:numPr>
          <w:ilvl w:val="0"/>
          <w:numId w:val="12"/>
        </w:numPr>
        <w:tabs>
          <w:tab w:val="left" w:pos="708"/>
        </w:tabs>
        <w:rPr>
          <w:b w:val="0"/>
        </w:rPr>
      </w:pPr>
      <w:r>
        <w:rPr>
          <w:b w:val="0"/>
        </w:rPr>
        <w:t>Případná rizika či negativní ekonomické dopady nejsou zpracovateli známy, respektive byly vyloučeny podmínkami návrhu.</w:t>
      </w:r>
    </w:p>
    <w:p w14:paraId="3B3C11A5" w14:textId="77777777" w:rsidR="00E06A1B" w:rsidRDefault="00E06A1B" w:rsidP="00BD6BC2">
      <w:pPr>
        <w:pStyle w:val="KUJKnormal"/>
      </w:pPr>
    </w:p>
    <w:p w14:paraId="0A7DC3C8" w14:textId="77777777" w:rsidR="00E06A1B" w:rsidRDefault="00E06A1B" w:rsidP="00BD6BC2">
      <w:pPr>
        <w:pStyle w:val="KUJKnormal"/>
        <w:rPr>
          <w:sz w:val="28"/>
        </w:rPr>
      </w:pPr>
      <w:r>
        <w:t>Tento návrh je v části I. předkládán jako záměr, po jehož schválení dojde k jeho zveřejnění na úřední desce Krajského úřadu Jihočeského kraje a na úřední desce Městského úřadu v Kaplici a poté bude vlastní směna předložena ke schválení územně samosprávným orgánům kraje.</w:t>
      </w:r>
    </w:p>
    <w:p w14:paraId="15CC8528" w14:textId="77777777" w:rsidR="00E06A1B" w:rsidRPr="009B7B0B" w:rsidRDefault="00E06A1B" w:rsidP="006C7089">
      <w:pPr>
        <w:pStyle w:val="KUJKmezeraDZ"/>
      </w:pPr>
    </w:p>
    <w:p w14:paraId="621D1D88" w14:textId="77777777" w:rsidR="00E06A1B" w:rsidRDefault="00E06A1B" w:rsidP="009357A3">
      <w:pPr>
        <w:pStyle w:val="KUJKnormal"/>
      </w:pPr>
    </w:p>
    <w:p w14:paraId="1202C79F" w14:textId="77777777" w:rsidR="00E06A1B" w:rsidRDefault="00E06A1B" w:rsidP="00BD6BC2">
      <w:pPr>
        <w:pStyle w:val="KUJKnormal"/>
      </w:pPr>
      <w:r>
        <w:t>Rada Jihočeského kraje schválila tento návrh na svém jednání dne 19. 9. 2022 usnesením č. 1014/2022/RK – 50.</w:t>
      </w:r>
    </w:p>
    <w:p w14:paraId="0FB0D0BE" w14:textId="77777777" w:rsidR="00E06A1B" w:rsidRDefault="00E06A1B" w:rsidP="009357A3">
      <w:pPr>
        <w:pStyle w:val="KUJKnormal"/>
      </w:pPr>
    </w:p>
    <w:p w14:paraId="0D44C26C" w14:textId="77777777" w:rsidR="00E06A1B" w:rsidRDefault="00E06A1B" w:rsidP="009357A3">
      <w:pPr>
        <w:pStyle w:val="KUJKnormal"/>
      </w:pPr>
    </w:p>
    <w:p w14:paraId="21E361F5" w14:textId="77777777" w:rsidR="00E06A1B" w:rsidRDefault="00E06A1B" w:rsidP="00BD6BC2">
      <w:pPr>
        <w:pStyle w:val="KUJKnormal"/>
      </w:pPr>
      <w:r>
        <w:t xml:space="preserve">Finanční nároky a krytí: výdaje spojené se směnou nemovitostí byly hrazeny z rozpočtu ORJ 10. </w:t>
      </w:r>
    </w:p>
    <w:p w14:paraId="2B31BABD" w14:textId="77777777" w:rsidR="00E06A1B" w:rsidRDefault="00E06A1B" w:rsidP="009357A3">
      <w:pPr>
        <w:pStyle w:val="KUJKnormal"/>
      </w:pPr>
    </w:p>
    <w:p w14:paraId="2DD5AA1F" w14:textId="77777777" w:rsidR="00E06A1B" w:rsidRDefault="00E06A1B" w:rsidP="009357A3">
      <w:pPr>
        <w:pStyle w:val="KUJKnormal"/>
      </w:pPr>
    </w:p>
    <w:p w14:paraId="78EC2958" w14:textId="77777777" w:rsidR="00E06A1B" w:rsidRDefault="00E06A1B" w:rsidP="009357A3">
      <w:pPr>
        <w:pStyle w:val="KUJKnormal"/>
      </w:pPr>
      <w:r>
        <w:t>Vyjádření správce rozpočtu: nebylo vyžádáno</w:t>
      </w:r>
    </w:p>
    <w:p w14:paraId="16FB1D1E" w14:textId="77777777" w:rsidR="00E06A1B" w:rsidRDefault="00E06A1B" w:rsidP="009357A3">
      <w:pPr>
        <w:pStyle w:val="KUJKnormal"/>
      </w:pPr>
    </w:p>
    <w:p w14:paraId="3A98BD06" w14:textId="77777777" w:rsidR="00E06A1B" w:rsidRDefault="00E06A1B" w:rsidP="009357A3">
      <w:pPr>
        <w:pStyle w:val="KUJKnormal"/>
      </w:pPr>
    </w:p>
    <w:p w14:paraId="109860B4" w14:textId="77777777" w:rsidR="00E06A1B" w:rsidRDefault="00E06A1B" w:rsidP="009357A3">
      <w:pPr>
        <w:pStyle w:val="KUJKnormal"/>
      </w:pPr>
      <w:r>
        <w:t>Návrh projednán (stanoviska): nebylo vyžádáno</w:t>
      </w:r>
    </w:p>
    <w:p w14:paraId="40C2A4D8" w14:textId="77777777" w:rsidR="00E06A1B" w:rsidRDefault="00E06A1B" w:rsidP="009357A3">
      <w:pPr>
        <w:pStyle w:val="KUJKnormal"/>
      </w:pPr>
    </w:p>
    <w:p w14:paraId="063AC8F1" w14:textId="77777777" w:rsidR="00E06A1B" w:rsidRDefault="00E06A1B" w:rsidP="009357A3">
      <w:pPr>
        <w:pStyle w:val="KUJKnormal"/>
      </w:pPr>
    </w:p>
    <w:p w14:paraId="183B6A32" w14:textId="77777777" w:rsidR="00E06A1B" w:rsidRDefault="00E06A1B" w:rsidP="009357A3">
      <w:pPr>
        <w:pStyle w:val="KUJKnormal"/>
      </w:pPr>
    </w:p>
    <w:p w14:paraId="3A65ACD2" w14:textId="77777777" w:rsidR="00E06A1B" w:rsidRDefault="00E06A1B" w:rsidP="009357A3">
      <w:pPr>
        <w:pStyle w:val="KUJKnormal"/>
      </w:pPr>
    </w:p>
    <w:p w14:paraId="69A3D804" w14:textId="77777777" w:rsidR="00E06A1B" w:rsidRPr="007939A8" w:rsidRDefault="00E06A1B" w:rsidP="009357A3">
      <w:pPr>
        <w:pStyle w:val="KUJKtucny"/>
      </w:pPr>
      <w:r w:rsidRPr="007939A8">
        <w:t>PŘÍLOHY:</w:t>
      </w:r>
    </w:p>
    <w:p w14:paraId="4DA30897" w14:textId="77777777" w:rsidR="00E06A1B" w:rsidRPr="00B52AA9" w:rsidRDefault="00E06A1B" w:rsidP="009A6E7F">
      <w:pPr>
        <w:pStyle w:val="KUJKcislovany"/>
      </w:pPr>
      <w:r>
        <w:t>Příloha č. 1 - směnná smlouva, k. ú. Kaplice</w:t>
      </w:r>
      <w:r w:rsidRPr="0081756D">
        <w:t xml:space="preserve"> (</w:t>
      </w:r>
      <w:r>
        <w:t>Příloha č. 1 - směnná smlouva, k. ú. Kaplice.pdf</w:t>
      </w:r>
      <w:r w:rsidRPr="0081756D">
        <w:t>)</w:t>
      </w:r>
    </w:p>
    <w:p w14:paraId="028D5B5B" w14:textId="77777777" w:rsidR="00E06A1B" w:rsidRPr="00B52AA9" w:rsidRDefault="00E06A1B" w:rsidP="009A6E7F">
      <w:pPr>
        <w:pStyle w:val="KUJKcislovany"/>
      </w:pPr>
      <w:r>
        <w:t>Příloha č. 2 - žádost o směnu pozemků, k. ú. Kaplice</w:t>
      </w:r>
      <w:r w:rsidRPr="0081756D">
        <w:t xml:space="preserve"> (</w:t>
      </w:r>
      <w:r>
        <w:t>Příloha č. 2 - žádost o směnu pozemků, k. ú. Kaplice.pdf</w:t>
      </w:r>
      <w:r w:rsidRPr="0081756D">
        <w:t>)</w:t>
      </w:r>
    </w:p>
    <w:p w14:paraId="03F66504" w14:textId="77777777" w:rsidR="00E06A1B" w:rsidRPr="00B52AA9" w:rsidRDefault="00E06A1B" w:rsidP="009A6E7F">
      <w:pPr>
        <w:pStyle w:val="KUJKcislovany"/>
      </w:pPr>
      <w:r>
        <w:t>Příloha č. 3 - vyjádření OŠMT, k. ú. Kaplice</w:t>
      </w:r>
      <w:r w:rsidRPr="0081756D">
        <w:t xml:space="preserve"> (</w:t>
      </w:r>
      <w:r>
        <w:t>Příloha č. 3 - vyjádření OŠMT, k. ú. Kaplice.pdf</w:t>
      </w:r>
      <w:r w:rsidRPr="0081756D">
        <w:t>)</w:t>
      </w:r>
    </w:p>
    <w:p w14:paraId="1E8DEB5A" w14:textId="77777777" w:rsidR="00E06A1B" w:rsidRPr="00B52AA9" w:rsidRDefault="00E06A1B" w:rsidP="009A6E7F">
      <w:pPr>
        <w:pStyle w:val="KUJKcislovany"/>
      </w:pPr>
      <w:r>
        <w:t>Příloha č. 4 - situace, k. ú. Kaplice</w:t>
      </w:r>
      <w:r w:rsidRPr="0081756D">
        <w:t xml:space="preserve"> (</w:t>
      </w:r>
      <w:r>
        <w:t>Příloha č. 4 -situace, k. ú. Kaplice.pdf</w:t>
      </w:r>
      <w:r w:rsidRPr="0081756D">
        <w:t>)</w:t>
      </w:r>
    </w:p>
    <w:p w14:paraId="458A9C33" w14:textId="77777777" w:rsidR="00E06A1B" w:rsidRPr="00B52AA9" w:rsidRDefault="00E06A1B" w:rsidP="009A6E7F">
      <w:pPr>
        <w:pStyle w:val="KUJKcislovany"/>
      </w:pPr>
      <w:r>
        <w:t>Příloha č. 5 - LV, k. ú. Kaplice (JČ Kraj)</w:t>
      </w:r>
      <w:r w:rsidRPr="0081756D">
        <w:t xml:space="preserve"> (</w:t>
      </w:r>
      <w:r>
        <w:t>Příloha č. 5 - LV, k. ú. Kaplice (JČ Kraj).pdf</w:t>
      </w:r>
      <w:r w:rsidRPr="0081756D">
        <w:t>)</w:t>
      </w:r>
    </w:p>
    <w:p w14:paraId="71972A2D" w14:textId="77777777" w:rsidR="00E06A1B" w:rsidRPr="00B52AA9" w:rsidRDefault="00E06A1B" w:rsidP="009A6E7F">
      <w:pPr>
        <w:pStyle w:val="KUJKcislovany"/>
      </w:pPr>
      <w:r>
        <w:t>Příloha č. 6 - LV, k. ú. Kaplice (AGRO SVOBODA, s. r. o.)</w:t>
      </w:r>
      <w:r w:rsidRPr="0081756D">
        <w:t xml:space="preserve"> (</w:t>
      </w:r>
      <w:r>
        <w:t>Příloha č. 6 - LV, k. ú. Kaplice (AGRO SVOBODA, s. r. o.).pdf</w:t>
      </w:r>
      <w:r w:rsidRPr="0081756D">
        <w:t>)</w:t>
      </w:r>
    </w:p>
    <w:p w14:paraId="4F39FA2E" w14:textId="77777777" w:rsidR="00E06A1B" w:rsidRDefault="00E06A1B" w:rsidP="009357A3">
      <w:pPr>
        <w:pStyle w:val="KUJKnormal"/>
      </w:pPr>
    </w:p>
    <w:p w14:paraId="7E3F9E09" w14:textId="77777777" w:rsidR="00E06A1B" w:rsidRDefault="00E06A1B" w:rsidP="009357A3">
      <w:pPr>
        <w:pStyle w:val="KUJKnormal"/>
      </w:pPr>
    </w:p>
    <w:p w14:paraId="699EAB9D" w14:textId="77777777" w:rsidR="00E06A1B" w:rsidRDefault="00E06A1B" w:rsidP="00BD6BC2">
      <w:pPr>
        <w:pStyle w:val="KUJKtucny"/>
      </w:pPr>
      <w:r w:rsidRPr="007C1EE7">
        <w:t>Zodpovídá:</w:t>
      </w:r>
      <w:r>
        <w:t xml:space="preserve"> </w:t>
      </w:r>
      <w:r>
        <w:rPr>
          <w:b w:val="0"/>
          <w:bCs/>
        </w:rPr>
        <w:t>vedoucí ODSH – JUDr. Andrea Tetourová</w:t>
      </w:r>
    </w:p>
    <w:p w14:paraId="072A990E" w14:textId="77777777" w:rsidR="00E06A1B" w:rsidRDefault="00E06A1B" w:rsidP="009357A3">
      <w:pPr>
        <w:pStyle w:val="KUJKnormal"/>
      </w:pPr>
    </w:p>
    <w:p w14:paraId="083E5A99" w14:textId="77777777" w:rsidR="00E06A1B" w:rsidRDefault="00E06A1B" w:rsidP="009357A3">
      <w:pPr>
        <w:pStyle w:val="KUJKnormal"/>
      </w:pPr>
      <w:r>
        <w:t>Termín kontroly: XII/2022</w:t>
      </w:r>
    </w:p>
    <w:p w14:paraId="5B264F03" w14:textId="77777777" w:rsidR="00E06A1B" w:rsidRDefault="00E06A1B" w:rsidP="009357A3">
      <w:pPr>
        <w:pStyle w:val="KUJKnormal"/>
      </w:pPr>
      <w:r>
        <w:t>Termín splnění: 21. 11. 2022</w:t>
      </w:r>
    </w:p>
    <w:p w14:paraId="67B1FF1A" w14:textId="77777777" w:rsidR="00E06A1B" w:rsidRDefault="00E06A1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6613" w14:textId="77777777" w:rsidR="00E06A1B" w:rsidRDefault="00E06A1B" w:rsidP="00E06A1B">
    <w:r>
      <w:rPr>
        <w:noProof/>
      </w:rPr>
      <w:pict w14:anchorId="53A20ED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807907A" w14:textId="77777777" w:rsidR="00E06A1B" w:rsidRPr="005F485E" w:rsidRDefault="00E06A1B" w:rsidP="00E06A1B">
                <w:pPr>
                  <w:spacing w:after="60"/>
                  <w:rPr>
                    <w:rFonts w:ascii="Arial" w:hAnsi="Arial" w:cs="Arial"/>
                    <w:b/>
                    <w:sz w:val="22"/>
                  </w:rPr>
                </w:pPr>
                <w:r w:rsidRPr="005F485E">
                  <w:rPr>
                    <w:rFonts w:ascii="Arial" w:hAnsi="Arial" w:cs="Arial"/>
                    <w:b/>
                    <w:sz w:val="22"/>
                  </w:rPr>
                  <w:t>ZASTUPITELSTVO JIHOČESKÉHO KRAJE</w:t>
                </w:r>
              </w:p>
              <w:p w14:paraId="653E7BC0" w14:textId="77777777" w:rsidR="00E06A1B" w:rsidRPr="005F485E" w:rsidRDefault="00E06A1B" w:rsidP="00E06A1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B200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388985B" w14:textId="77777777" w:rsidR="00E06A1B" w:rsidRDefault="00E06A1B" w:rsidP="00E06A1B">
    <w:r>
      <w:pict w14:anchorId="67B28E3C">
        <v:rect id="_x0000_i1026" style="width:481.9pt;height:2pt" o:hralign="center" o:hrstd="t" o:hrnoshade="t" o:hr="t" fillcolor="black" stroked="f"/>
      </w:pict>
    </w:r>
  </w:p>
  <w:p w14:paraId="01E37ED8" w14:textId="77777777" w:rsidR="00E06A1B" w:rsidRPr="00E06A1B" w:rsidRDefault="00E06A1B" w:rsidP="00E06A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5516499">
    <w:abstractNumId w:val="1"/>
  </w:num>
  <w:num w:numId="2" w16cid:durableId="1403915962">
    <w:abstractNumId w:val="2"/>
  </w:num>
  <w:num w:numId="3" w16cid:durableId="823163948">
    <w:abstractNumId w:val="9"/>
  </w:num>
  <w:num w:numId="4" w16cid:durableId="1532038961">
    <w:abstractNumId w:val="7"/>
  </w:num>
  <w:num w:numId="5" w16cid:durableId="902564418">
    <w:abstractNumId w:val="0"/>
  </w:num>
  <w:num w:numId="6" w16cid:durableId="1728215451">
    <w:abstractNumId w:val="3"/>
  </w:num>
  <w:num w:numId="7" w16cid:durableId="385958390">
    <w:abstractNumId w:val="6"/>
  </w:num>
  <w:num w:numId="8" w16cid:durableId="756102058">
    <w:abstractNumId w:val="4"/>
  </w:num>
  <w:num w:numId="9" w16cid:durableId="811992474">
    <w:abstractNumId w:val="5"/>
  </w:num>
  <w:num w:numId="10" w16cid:durableId="439378170">
    <w:abstractNumId w:val="8"/>
  </w:num>
  <w:num w:numId="11" w16cid:durableId="1120996234">
    <w:abstractNumId w:val="4"/>
    <w:lvlOverride w:ilvl="0">
      <w:startOverride w:val="1"/>
    </w:lvlOverride>
    <w:lvlOverride w:ilvl="1">
      <w:startOverride w:val="2"/>
    </w:lvlOverride>
  </w:num>
  <w:num w:numId="12" w16cid:durableId="1213806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78285">
    <w:abstractNumId w:val="4"/>
    <w:lvlOverride w:ilvl="0">
      <w:startOverride w:val="1"/>
    </w:lvlOverride>
    <w:lvlOverride w:ilvl="1">
      <w:startOverride w:val="3"/>
    </w:lvlOverride>
  </w:num>
  <w:num w:numId="14" w16cid:durableId="719668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6A1B"/>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5711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2022-10-14T07:27:00Z</dcterms:created>
  <dcterms:modified xsi:type="dcterms:W3CDTF">2022-10-14T07:27:00Z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6143376</vt:i4>
  </property>
  <property fmtid="{D5CDD505-2E9C-101B-9397-08002B2CF9AE}" pid="4" name="UlozitJako">
    <vt:lpwstr>C:\Users\mrazkova\AppData\Local\Temp\iU22265264\Zastupitelstvo\2022-10-13\Navrhy\349-ZK-22.</vt:lpwstr>
  </property>
  <property fmtid="{D5CDD505-2E9C-101B-9397-08002B2CF9AE}" pid="5" name="Zpracovat">
    <vt:bool>false</vt:bool>
  </property>
</Properties>
</file>