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E262A" w14:paraId="2381E399" w14:textId="77777777" w:rsidTr="000036AF">
        <w:trPr>
          <w:trHeight w:hRule="exact" w:val="397"/>
        </w:trPr>
        <w:tc>
          <w:tcPr>
            <w:tcW w:w="2376" w:type="dxa"/>
            <w:hideMark/>
          </w:tcPr>
          <w:p w14:paraId="095F9DB8" w14:textId="77777777" w:rsidR="008E262A" w:rsidRDefault="008E262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4325F5B" w14:textId="77777777" w:rsidR="008E262A" w:rsidRDefault="008E262A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0B80F2CA" w14:textId="77777777" w:rsidR="008E262A" w:rsidRDefault="008E262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CEEE2DB" w14:textId="77777777" w:rsidR="008E262A" w:rsidRDefault="008E262A" w:rsidP="00970720">
            <w:pPr>
              <w:pStyle w:val="KUJKnormal"/>
            </w:pPr>
          </w:p>
        </w:tc>
      </w:tr>
      <w:tr w:rsidR="008E262A" w14:paraId="72AEDC16" w14:textId="77777777" w:rsidTr="000036AF">
        <w:trPr>
          <w:cantSplit/>
          <w:trHeight w:hRule="exact" w:val="397"/>
        </w:trPr>
        <w:tc>
          <w:tcPr>
            <w:tcW w:w="2376" w:type="dxa"/>
            <w:hideMark/>
          </w:tcPr>
          <w:p w14:paraId="490517C2" w14:textId="77777777" w:rsidR="008E262A" w:rsidRDefault="008E262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36D49A3" w14:textId="77777777" w:rsidR="008E262A" w:rsidRDefault="008E262A" w:rsidP="00970720">
            <w:pPr>
              <w:pStyle w:val="KUJKnormal"/>
            </w:pPr>
            <w:r>
              <w:t>308/ZK/22</w:t>
            </w:r>
          </w:p>
        </w:tc>
      </w:tr>
      <w:tr w:rsidR="008E262A" w14:paraId="2C0913F2" w14:textId="77777777" w:rsidTr="000036AF">
        <w:trPr>
          <w:trHeight w:val="397"/>
        </w:trPr>
        <w:tc>
          <w:tcPr>
            <w:tcW w:w="2376" w:type="dxa"/>
          </w:tcPr>
          <w:p w14:paraId="393E2B15" w14:textId="77777777" w:rsidR="008E262A" w:rsidRDefault="008E262A" w:rsidP="00970720"/>
          <w:p w14:paraId="21079E78" w14:textId="77777777" w:rsidR="008E262A" w:rsidRDefault="008E262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C573344" w14:textId="77777777" w:rsidR="008E262A" w:rsidRDefault="008E262A" w:rsidP="00970720"/>
          <w:p w14:paraId="78569117" w14:textId="77777777" w:rsidR="008E262A" w:rsidRDefault="008E262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navýšení dotace v rámci kofinancování dotačního programu MZe 129 300 „Podpora výstavby a technického zhodnocení infrastruktury vodovodů a kanalizací II“</w:t>
            </w:r>
          </w:p>
        </w:tc>
      </w:tr>
    </w:tbl>
    <w:p w14:paraId="734EF6AA" w14:textId="77777777" w:rsidR="008E262A" w:rsidRDefault="008E262A" w:rsidP="000036AF">
      <w:pPr>
        <w:pStyle w:val="KUJKnormal"/>
        <w:rPr>
          <w:b/>
          <w:bCs/>
        </w:rPr>
      </w:pPr>
      <w:r>
        <w:rPr>
          <w:b/>
          <w:bCs/>
        </w:rPr>
        <w:pict w14:anchorId="2E18D2E6">
          <v:rect id="_x0000_i1029" style="width:453.6pt;height:1.5pt" o:hralign="center" o:hrstd="t" o:hrnoshade="t" o:hr="t" fillcolor="black" stroked="f"/>
        </w:pict>
      </w:r>
    </w:p>
    <w:p w14:paraId="3759CA19" w14:textId="77777777" w:rsidR="008E262A" w:rsidRDefault="008E262A" w:rsidP="000036AF">
      <w:pPr>
        <w:pStyle w:val="KUJKnormal"/>
      </w:pPr>
    </w:p>
    <w:p w14:paraId="0AAB021E" w14:textId="77777777" w:rsidR="008E262A" w:rsidRDefault="008E262A" w:rsidP="000036A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E262A" w14:paraId="10B0E0CC" w14:textId="77777777" w:rsidTr="002559B8">
        <w:trPr>
          <w:trHeight w:val="397"/>
        </w:trPr>
        <w:tc>
          <w:tcPr>
            <w:tcW w:w="2350" w:type="dxa"/>
            <w:hideMark/>
          </w:tcPr>
          <w:p w14:paraId="5D7CF4FD" w14:textId="77777777" w:rsidR="008E262A" w:rsidRDefault="008E262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DCF81AD" w14:textId="77777777" w:rsidR="008E262A" w:rsidRDefault="008E262A" w:rsidP="002559B8">
            <w:pPr>
              <w:pStyle w:val="KUJKnormal"/>
            </w:pPr>
            <w:r>
              <w:t>Mgr. František Talíř</w:t>
            </w:r>
          </w:p>
          <w:p w14:paraId="3CAE95AD" w14:textId="77777777" w:rsidR="008E262A" w:rsidRDefault="008E262A" w:rsidP="002559B8"/>
        </w:tc>
      </w:tr>
      <w:tr w:rsidR="008E262A" w14:paraId="5A2EBF4F" w14:textId="77777777" w:rsidTr="002559B8">
        <w:trPr>
          <w:trHeight w:val="397"/>
        </w:trPr>
        <w:tc>
          <w:tcPr>
            <w:tcW w:w="2350" w:type="dxa"/>
          </w:tcPr>
          <w:p w14:paraId="6CACA881" w14:textId="77777777" w:rsidR="008E262A" w:rsidRDefault="008E262A" w:rsidP="002559B8">
            <w:pPr>
              <w:pStyle w:val="KUJKtucny"/>
            </w:pPr>
            <w:r>
              <w:t>Zpracoval:</w:t>
            </w:r>
          </w:p>
          <w:p w14:paraId="36C9581F" w14:textId="77777777" w:rsidR="008E262A" w:rsidRDefault="008E262A" w:rsidP="002559B8"/>
        </w:tc>
        <w:tc>
          <w:tcPr>
            <w:tcW w:w="6862" w:type="dxa"/>
            <w:hideMark/>
          </w:tcPr>
          <w:p w14:paraId="65466F75" w14:textId="77777777" w:rsidR="008E262A" w:rsidRDefault="008E262A" w:rsidP="002559B8">
            <w:pPr>
              <w:pStyle w:val="KUJKnormal"/>
            </w:pPr>
            <w:r>
              <w:t>OZZL</w:t>
            </w:r>
          </w:p>
        </w:tc>
      </w:tr>
      <w:tr w:rsidR="008E262A" w14:paraId="13FCA7B2" w14:textId="77777777" w:rsidTr="002559B8">
        <w:trPr>
          <w:trHeight w:val="397"/>
        </w:trPr>
        <w:tc>
          <w:tcPr>
            <w:tcW w:w="2350" w:type="dxa"/>
          </w:tcPr>
          <w:p w14:paraId="4E6E1171" w14:textId="77777777" w:rsidR="008E262A" w:rsidRPr="009715F9" w:rsidRDefault="008E262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F9FEA6C" w14:textId="77777777" w:rsidR="008E262A" w:rsidRDefault="008E262A" w:rsidP="002559B8"/>
        </w:tc>
        <w:tc>
          <w:tcPr>
            <w:tcW w:w="6862" w:type="dxa"/>
            <w:hideMark/>
          </w:tcPr>
          <w:p w14:paraId="64F13149" w14:textId="77777777" w:rsidR="008E262A" w:rsidRDefault="008E262A" w:rsidP="002559B8">
            <w:pPr>
              <w:pStyle w:val="KUJKnormal"/>
            </w:pPr>
            <w:r>
              <w:t>Ing. Zdeněk Klimeš</w:t>
            </w:r>
          </w:p>
        </w:tc>
      </w:tr>
    </w:tbl>
    <w:p w14:paraId="5EBA19E6" w14:textId="77777777" w:rsidR="008E262A" w:rsidRDefault="008E262A" w:rsidP="000036AF">
      <w:pPr>
        <w:pStyle w:val="KUJKnormal"/>
      </w:pPr>
    </w:p>
    <w:p w14:paraId="24807C46" w14:textId="77777777" w:rsidR="008E262A" w:rsidRPr="0052161F" w:rsidRDefault="008E262A" w:rsidP="000036AF">
      <w:pPr>
        <w:pStyle w:val="KUJKtucny"/>
      </w:pPr>
      <w:r w:rsidRPr="0052161F">
        <w:t>NÁVRH USNESENÍ</w:t>
      </w:r>
    </w:p>
    <w:p w14:paraId="702C5C99" w14:textId="77777777" w:rsidR="008E262A" w:rsidRDefault="008E262A" w:rsidP="000036A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0E94B3F" w14:textId="77777777" w:rsidR="008E262A" w:rsidRPr="00841DFC" w:rsidRDefault="008E262A" w:rsidP="000036AF">
      <w:pPr>
        <w:pStyle w:val="KUJKPolozka"/>
      </w:pPr>
      <w:r w:rsidRPr="00841DFC">
        <w:t>Zastupitelstvo Jihočeského kraje</w:t>
      </w:r>
    </w:p>
    <w:p w14:paraId="40F89EDB" w14:textId="77777777" w:rsidR="008E262A" w:rsidRDefault="008E262A" w:rsidP="00D304DE">
      <w:pPr>
        <w:pStyle w:val="KUJKdoplnek2"/>
        <w:ind w:left="357" w:hanging="357"/>
      </w:pPr>
      <w:r w:rsidRPr="00730306">
        <w:t>bere na vědomí</w:t>
      </w:r>
    </w:p>
    <w:p w14:paraId="1CF311DA" w14:textId="77777777" w:rsidR="008E262A" w:rsidRDefault="008E262A" w:rsidP="00D304DE">
      <w:pPr>
        <w:pStyle w:val="KUJKnormal"/>
      </w:pPr>
      <w:r>
        <w:t xml:space="preserve">žádost příjemce dotace obce Pištín, </w:t>
      </w:r>
      <w:r>
        <w:rPr>
          <w:bCs/>
        </w:rPr>
        <w:t>Pištín 33, 373 46 Pištín, IČO 00581844,</w:t>
      </w:r>
      <w:r>
        <w:t xml:space="preserve"> o navýšení dotace na akci „</w:t>
      </w:r>
      <w:r>
        <w:rPr>
          <w:bCs/>
        </w:rPr>
        <w:t>Pištín – vodovod Zálužice</w:t>
      </w:r>
      <w:r>
        <w:t>“,</w:t>
      </w:r>
      <w:r>
        <w:rPr>
          <w:sz w:val="22"/>
        </w:rPr>
        <w:t xml:space="preserve"> </w:t>
      </w:r>
      <w:r>
        <w:rPr>
          <w:szCs w:val="20"/>
        </w:rPr>
        <w:t xml:space="preserve">dle </w:t>
      </w:r>
      <w:r>
        <w:t>přílohy č. 1 návrhu č. 969/RK/22, v rámci kofinancování dotačního programu MZe 129 300 „Podpora výstavby a technického zhodnocení infrastruktury vodovodů a kanalizací II“;</w:t>
      </w:r>
    </w:p>
    <w:p w14:paraId="340086F4" w14:textId="77777777" w:rsidR="008E262A" w:rsidRPr="00E10FE7" w:rsidRDefault="008E262A" w:rsidP="00D304DE">
      <w:pPr>
        <w:pStyle w:val="KUJKdoplnek2"/>
      </w:pPr>
      <w:r w:rsidRPr="00AF7BAE">
        <w:t>schvaluje</w:t>
      </w:r>
    </w:p>
    <w:p w14:paraId="1345FF4F" w14:textId="77777777" w:rsidR="008E262A" w:rsidRDefault="008E262A" w:rsidP="00D304DE">
      <w:pPr>
        <w:pStyle w:val="KUJKnormal"/>
      </w:pPr>
      <w:r>
        <w:t>navýšení dotace na akci „</w:t>
      </w:r>
      <w:r>
        <w:rPr>
          <w:bCs/>
        </w:rPr>
        <w:t>Pištín – vodovod Zálužice</w:t>
      </w:r>
      <w:r>
        <w:t xml:space="preserve">“, příjemce dotace obec Pištín, </w:t>
      </w:r>
      <w:r>
        <w:rPr>
          <w:bCs/>
        </w:rPr>
        <w:t>Pištín 33, 373 46 Pištín, IČO 00581844</w:t>
      </w:r>
      <w:r>
        <w:t>, v rámci kofinancování dotačního programu MZe 129 300 „Podpora výstavby a technického zhodnocení infrastruktury vodovodů a kanalizací II“, a to na částku 732 900,00 Kč;</w:t>
      </w:r>
    </w:p>
    <w:p w14:paraId="7F6023CE" w14:textId="77777777" w:rsidR="008E262A" w:rsidRDefault="008E262A" w:rsidP="00C546A5">
      <w:pPr>
        <w:pStyle w:val="KUJKdoplnek2"/>
      </w:pPr>
      <w:r w:rsidRPr="0021676C">
        <w:t>ukládá</w:t>
      </w:r>
    </w:p>
    <w:p w14:paraId="264A9930" w14:textId="77777777" w:rsidR="008E262A" w:rsidRDefault="008E262A" w:rsidP="00D304DE">
      <w:pPr>
        <w:pStyle w:val="KUJKnormal"/>
      </w:pPr>
      <w:r>
        <w:t>JUDr. Lukáši Glaserovi, řediteli krajského úřadu, zabezpečit veškeré úkony potřebné k realizaci části II. usnesení.</w:t>
      </w:r>
    </w:p>
    <w:p w14:paraId="16E389F3" w14:textId="77777777" w:rsidR="008E262A" w:rsidRDefault="008E262A" w:rsidP="00D304DE">
      <w:pPr>
        <w:pStyle w:val="KUJKnormal"/>
      </w:pPr>
    </w:p>
    <w:p w14:paraId="322FFC01" w14:textId="77777777" w:rsidR="008E262A" w:rsidRDefault="008E262A" w:rsidP="00D304DE">
      <w:pPr>
        <w:pStyle w:val="KUJKmezeraDZ"/>
      </w:pPr>
      <w:bookmarkStart w:id="1" w:name="US_DuvodZprava"/>
      <w:bookmarkEnd w:id="1"/>
    </w:p>
    <w:p w14:paraId="75E38C33" w14:textId="77777777" w:rsidR="008E262A" w:rsidRDefault="008E262A" w:rsidP="00D304DE">
      <w:pPr>
        <w:pStyle w:val="KUJKnadpisDZ"/>
      </w:pPr>
      <w:r>
        <w:t>DŮVODOVÁ ZPRÁVA</w:t>
      </w:r>
    </w:p>
    <w:p w14:paraId="35867890" w14:textId="77777777" w:rsidR="008E262A" w:rsidRPr="009B7B0B" w:rsidRDefault="008E262A" w:rsidP="00D304DE">
      <w:pPr>
        <w:pStyle w:val="KUJKmezeraDZ"/>
      </w:pPr>
    </w:p>
    <w:p w14:paraId="02CC05DB" w14:textId="77777777" w:rsidR="008E262A" w:rsidRPr="00D304DE" w:rsidRDefault="008E262A" w:rsidP="00D304DE">
      <w:pPr>
        <w:pStyle w:val="KUJKnormal"/>
      </w:pPr>
      <w:r>
        <w:t xml:space="preserve">Usnesením zastupitelstva kraje č. 12/2022/ZK-14 ze dne 24. 2. 2022 byla obci Pištín, </w:t>
      </w:r>
      <w:r>
        <w:rPr>
          <w:bCs/>
        </w:rPr>
        <w:t>Pištín 33, 373 46 Pištín, IČO 00581844</w:t>
      </w:r>
      <w:r>
        <w:t>, schválena dotace ve výši 620 500,00 Kč na realizaci akce „</w:t>
      </w:r>
      <w:r>
        <w:rPr>
          <w:bCs/>
        </w:rPr>
        <w:t>Pištín – vodovod Zálužice</w:t>
      </w:r>
      <w:r>
        <w:t xml:space="preserve">“. Na základě toho byla s obcí uzavřena smlouva o poskytnutí dotace Jihočeského kraje na kofinancování akce prováděné v rámci programu Ministerstva zemědělství 129 300 „Podpora výstavby a technického zhodnocení infrastruktury vodovodů a kanalizací II“ na částku 620 500,00 Kč. </w:t>
      </w:r>
      <w:r>
        <w:rPr>
          <w:rFonts w:cs="Arial"/>
          <w:szCs w:val="20"/>
        </w:rPr>
        <w:t>Předmětem žádosti o změnu ze dne 26. 7. 2022 je navýšení dotace, které bylo způsobeno tím, že původně vybraný zhotovitel akce odstoupil od uzavřené smlouvy na realizaci akce „Pištín – vodovod Zálužice“. Z tohoto důvodu musela obec Pištín provést nové výběrové řízení, které bylo vysoutěženo za vyšší celkové náklady. Tyto náklady byly akceptovány i ze strany Ministerstva zemědělství, které vydalo změnové rozhodnutí, kde jsou celkové uznatelné náklady z původních 6 205 000,00 Kč navýšeny na 7 329 000,00 Kč. Na základě toho obec Pištín požádala o navýšení 10% kofinancování z původní částky 620 500,00 Kč na 732 900,00 Kč (rozdíl 112 400,00 Kč).</w:t>
      </w:r>
    </w:p>
    <w:p w14:paraId="6809585B" w14:textId="77777777" w:rsidR="008E262A" w:rsidRDefault="008E262A" w:rsidP="000036AF">
      <w:pPr>
        <w:pStyle w:val="KUJKnormal"/>
      </w:pPr>
    </w:p>
    <w:p w14:paraId="498F84EF" w14:textId="77777777" w:rsidR="008E262A" w:rsidRDefault="008E262A" w:rsidP="000036AF">
      <w:pPr>
        <w:pStyle w:val="KUJKnormal"/>
      </w:pPr>
    </w:p>
    <w:p w14:paraId="21EBA88E" w14:textId="77777777" w:rsidR="008E262A" w:rsidRDefault="008E262A" w:rsidP="000036AF">
      <w:pPr>
        <w:pStyle w:val="KUJKnormal"/>
      </w:pPr>
      <w:r>
        <w:t>Finanční nároky a krytí:</w:t>
      </w:r>
      <w:r w:rsidRPr="00DD1D30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Požadované finanční prostředky jsou kryty rozpočtem FVH – ORJ 18, </w:t>
      </w:r>
      <w:r>
        <w:rPr>
          <w:rFonts w:cs="Arial"/>
          <w:szCs w:val="20"/>
        </w:rPr>
        <w:t xml:space="preserve">§ 2310, </w:t>
      </w:r>
      <w:r>
        <w:rPr>
          <w:rFonts w:cs="Arial"/>
          <w:bCs/>
          <w:szCs w:val="20"/>
        </w:rPr>
        <w:t>položka 6341, UZ 753. Bude řešeno úpravou rozpisu rozpočtu dle odpovídající rozpočtové skladby</w:t>
      </w:r>
      <w:r>
        <w:rPr>
          <w:rFonts w:cs="Arial"/>
          <w:szCs w:val="20"/>
        </w:rPr>
        <w:t>.</w:t>
      </w:r>
    </w:p>
    <w:p w14:paraId="68AE205B" w14:textId="77777777" w:rsidR="008E262A" w:rsidRDefault="008E262A" w:rsidP="000036AF">
      <w:pPr>
        <w:pStyle w:val="KUJKnormal"/>
      </w:pPr>
    </w:p>
    <w:p w14:paraId="7B1C3BEA" w14:textId="77777777" w:rsidR="008E262A" w:rsidRDefault="008E262A" w:rsidP="000036AF">
      <w:pPr>
        <w:pStyle w:val="KUJKnormal"/>
      </w:pPr>
    </w:p>
    <w:p w14:paraId="05337FB1" w14:textId="77777777" w:rsidR="008E262A" w:rsidRDefault="008E262A" w:rsidP="00F4504D">
      <w:pPr>
        <w:pStyle w:val="KUJKnormal"/>
      </w:pPr>
      <w:r>
        <w:t>Vyjádření správce rozpočtu:</w:t>
      </w:r>
      <w:r w:rsidRPr="00F4504D">
        <w:t xml:space="preserve"> </w:t>
      </w: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Finanční prostředky na navýšení dotace obci Pištín jsou kryty prostředky FVH. </w:t>
      </w:r>
    </w:p>
    <w:p w14:paraId="23B64A32" w14:textId="77777777" w:rsidR="008E262A" w:rsidRDefault="008E262A" w:rsidP="000036AF">
      <w:pPr>
        <w:pStyle w:val="KUJKnormal"/>
      </w:pPr>
    </w:p>
    <w:p w14:paraId="2349300A" w14:textId="77777777" w:rsidR="008E262A" w:rsidRDefault="008E262A" w:rsidP="000036AF">
      <w:pPr>
        <w:pStyle w:val="KUJKnormal"/>
      </w:pPr>
      <w:r>
        <w:t>Návrh projednán (stanoviska): Materiál byl projednán na poradě vedení samosprávy dne 8. 8. 2022 a radou Jihočeského kraje a doporučen zastupitelstvu kraje ke schválení (usnesení č. 943/2022/RK-49 ze dne 1. 9. 2022).</w:t>
      </w:r>
    </w:p>
    <w:p w14:paraId="49C4BB3C" w14:textId="77777777" w:rsidR="008E262A" w:rsidRDefault="008E262A" w:rsidP="000036AF">
      <w:pPr>
        <w:pStyle w:val="KUJKnormal"/>
      </w:pPr>
    </w:p>
    <w:p w14:paraId="1B4FD134" w14:textId="77777777" w:rsidR="008E262A" w:rsidRDefault="008E262A" w:rsidP="000036AF">
      <w:pPr>
        <w:pStyle w:val="KUJKnormal"/>
      </w:pPr>
    </w:p>
    <w:p w14:paraId="60197AA6" w14:textId="77777777" w:rsidR="008E262A" w:rsidRPr="007939A8" w:rsidRDefault="008E262A" w:rsidP="000036AF">
      <w:pPr>
        <w:pStyle w:val="KUJKtucny"/>
      </w:pPr>
      <w:r w:rsidRPr="007939A8">
        <w:t>PŘÍLOHY:</w:t>
      </w:r>
    </w:p>
    <w:p w14:paraId="4C832C70" w14:textId="77777777" w:rsidR="008E262A" w:rsidRDefault="008E262A" w:rsidP="000036AF">
      <w:pPr>
        <w:pStyle w:val="KUJKcislovany"/>
      </w:pPr>
      <w:r>
        <w:t>Žádost obce Pištín</w:t>
      </w:r>
    </w:p>
    <w:p w14:paraId="5F4CA15F" w14:textId="77777777" w:rsidR="008E262A" w:rsidRDefault="008E262A" w:rsidP="000036AF">
      <w:pPr>
        <w:pStyle w:val="KUJKnormal"/>
      </w:pPr>
    </w:p>
    <w:p w14:paraId="19D7ADCE" w14:textId="77777777" w:rsidR="008E262A" w:rsidRPr="006B1A13" w:rsidRDefault="008E262A" w:rsidP="000036AF">
      <w:pPr>
        <w:pStyle w:val="KUJKtucny"/>
        <w:rPr>
          <w:b w:val="0"/>
          <w:bCs/>
        </w:rPr>
      </w:pPr>
      <w:r w:rsidRPr="007C1EE7">
        <w:t>Zodpovídá:</w:t>
      </w:r>
      <w:r w:rsidRPr="006B1A13">
        <w:t xml:space="preserve"> </w:t>
      </w:r>
      <w:r w:rsidRPr="006B1A13">
        <w:rPr>
          <w:b w:val="0"/>
          <w:bCs/>
        </w:rPr>
        <w:t>vedoucí OZZL – Ing. Zdeněk Klimeš</w:t>
      </w:r>
    </w:p>
    <w:p w14:paraId="023367B8" w14:textId="77777777" w:rsidR="008E262A" w:rsidRDefault="008E262A" w:rsidP="000036AF">
      <w:pPr>
        <w:pStyle w:val="KUJKnormal"/>
      </w:pPr>
    </w:p>
    <w:p w14:paraId="091EB3F2" w14:textId="77777777" w:rsidR="008E262A" w:rsidRDefault="008E262A" w:rsidP="000036AF">
      <w:pPr>
        <w:pStyle w:val="KUJKnormal"/>
      </w:pPr>
      <w:r>
        <w:t>Termín kontroly: 31. 10. 2022</w:t>
      </w:r>
    </w:p>
    <w:p w14:paraId="79EA03EF" w14:textId="77777777" w:rsidR="008E262A" w:rsidRDefault="008E262A" w:rsidP="000036AF">
      <w:pPr>
        <w:pStyle w:val="KUJKnormal"/>
      </w:pPr>
      <w:r>
        <w:t>Termín splnění: 31. 8. 2023</w:t>
      </w:r>
    </w:p>
    <w:p w14:paraId="21A5E16D" w14:textId="77777777" w:rsidR="008E262A" w:rsidRDefault="008E262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923E" w14:textId="77777777" w:rsidR="008E262A" w:rsidRDefault="008E262A" w:rsidP="008E262A">
    <w:r>
      <w:rPr>
        <w:noProof/>
      </w:rPr>
      <w:pict w14:anchorId="7728381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847879A" w14:textId="77777777" w:rsidR="008E262A" w:rsidRPr="005F485E" w:rsidRDefault="008E262A" w:rsidP="008E262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B29E11C" w14:textId="77777777" w:rsidR="008E262A" w:rsidRPr="005F485E" w:rsidRDefault="008E262A" w:rsidP="008E262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CFCE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FD41F74" w14:textId="77777777" w:rsidR="008E262A" w:rsidRDefault="008E262A" w:rsidP="008E262A">
    <w:r>
      <w:pict w14:anchorId="6D4EEF84">
        <v:rect id="_x0000_i1026" style="width:481.9pt;height:2pt" o:hralign="center" o:hrstd="t" o:hrnoshade="t" o:hr="t" fillcolor="black" stroked="f"/>
      </w:pict>
    </w:r>
  </w:p>
  <w:p w14:paraId="18F98C5A" w14:textId="77777777" w:rsidR="008E262A" w:rsidRPr="008E262A" w:rsidRDefault="008E262A" w:rsidP="008E26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0875">
    <w:abstractNumId w:val="1"/>
  </w:num>
  <w:num w:numId="2" w16cid:durableId="1409234613">
    <w:abstractNumId w:val="2"/>
  </w:num>
  <w:num w:numId="3" w16cid:durableId="231743834">
    <w:abstractNumId w:val="9"/>
  </w:num>
  <w:num w:numId="4" w16cid:durableId="1726642920">
    <w:abstractNumId w:val="7"/>
  </w:num>
  <w:num w:numId="5" w16cid:durableId="1414203384">
    <w:abstractNumId w:val="0"/>
  </w:num>
  <w:num w:numId="6" w16cid:durableId="1028409332">
    <w:abstractNumId w:val="3"/>
  </w:num>
  <w:num w:numId="7" w16cid:durableId="1483235073">
    <w:abstractNumId w:val="6"/>
  </w:num>
  <w:num w:numId="8" w16cid:durableId="9839796">
    <w:abstractNumId w:val="4"/>
  </w:num>
  <w:num w:numId="9" w16cid:durableId="1485776127">
    <w:abstractNumId w:val="5"/>
  </w:num>
  <w:num w:numId="10" w16cid:durableId="604776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262A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2022-09-16T12:48:00Z</dcterms:created>
  <dcterms:modified xsi:type="dcterms:W3CDTF">2022-09-16T12:48:00Z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6123084</vt:i4>
  </property>
  <property fmtid="{D5CDD505-2E9C-101B-9397-08002B2CF9AE}" pid="4" name="UlozitJako">
    <vt:lpwstr>C:\Users\mrazkova\AppData\Local\Temp\iU63235112\Zastupitelstvo\2022-09-15\Navrhy\308-ZK-22.</vt:lpwstr>
  </property>
  <property fmtid="{D5CDD505-2E9C-101B-9397-08002B2CF9AE}" pid="5" name="Zpracovat">
    <vt:bool>false</vt:bool>
  </property>
</Properties>
</file>