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436FF" w14:paraId="16E393C3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4E248A4F" w14:textId="77777777" w:rsidR="008436FF" w:rsidRDefault="008436F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ADACB0B" w14:textId="77777777" w:rsidR="008436FF" w:rsidRDefault="008436FF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66AC56BC" w14:textId="77777777" w:rsidR="008436FF" w:rsidRDefault="008436F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C88604E" w14:textId="77777777" w:rsidR="008436FF" w:rsidRDefault="008436FF" w:rsidP="00970720">
            <w:pPr>
              <w:pStyle w:val="KUJKnormal"/>
            </w:pPr>
          </w:p>
        </w:tc>
      </w:tr>
      <w:tr w:rsidR="008436FF" w14:paraId="15A72ACC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33A86A65" w14:textId="77777777" w:rsidR="008436FF" w:rsidRDefault="008436F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F067444" w14:textId="77777777" w:rsidR="008436FF" w:rsidRDefault="008436FF" w:rsidP="00970720">
            <w:pPr>
              <w:pStyle w:val="KUJKnormal"/>
            </w:pPr>
            <w:r>
              <w:t>297/ZK/22</w:t>
            </w:r>
          </w:p>
        </w:tc>
      </w:tr>
      <w:tr w:rsidR="008436FF" w14:paraId="78D10E5D" w14:textId="77777777" w:rsidTr="00970720">
        <w:trPr>
          <w:trHeight w:val="397"/>
        </w:trPr>
        <w:tc>
          <w:tcPr>
            <w:tcW w:w="2376" w:type="dxa"/>
          </w:tcPr>
          <w:p w14:paraId="4921A2A2" w14:textId="77777777" w:rsidR="008436FF" w:rsidRDefault="008436FF" w:rsidP="00970720"/>
          <w:p w14:paraId="2A69087B" w14:textId="77777777" w:rsidR="008436FF" w:rsidRDefault="008436F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A77122E" w14:textId="77777777" w:rsidR="008436FF" w:rsidRDefault="008436FF" w:rsidP="00970720"/>
          <w:p w14:paraId="65012ABA" w14:textId="77777777" w:rsidR="008436FF" w:rsidRDefault="008436F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Rapotice u Malont - ukončení záměru</w:t>
            </w:r>
          </w:p>
        </w:tc>
      </w:tr>
    </w:tbl>
    <w:p w14:paraId="0720FC1A" w14:textId="77777777" w:rsidR="008436FF" w:rsidRDefault="008436FF" w:rsidP="00CA4DA6">
      <w:pPr>
        <w:pStyle w:val="KUJKnormal"/>
        <w:rPr>
          <w:b/>
          <w:bCs/>
        </w:rPr>
      </w:pPr>
      <w:r>
        <w:rPr>
          <w:b/>
          <w:bCs/>
        </w:rPr>
        <w:pict w14:anchorId="73CB024F">
          <v:rect id="_x0000_i1029" style="width:453.6pt;height:1.5pt" o:hralign="center" o:hrstd="t" o:hrnoshade="t" o:hr="t" fillcolor="black" stroked="f"/>
        </w:pict>
      </w:r>
    </w:p>
    <w:p w14:paraId="17741DBB" w14:textId="77777777" w:rsidR="008436FF" w:rsidRDefault="008436FF" w:rsidP="00CA4DA6">
      <w:pPr>
        <w:pStyle w:val="KUJKnormal"/>
      </w:pPr>
    </w:p>
    <w:p w14:paraId="5CA54FD2" w14:textId="77777777" w:rsidR="008436FF" w:rsidRDefault="008436FF" w:rsidP="00F719D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436FF" w14:paraId="3D0E5C79" w14:textId="77777777" w:rsidTr="002559B8">
        <w:trPr>
          <w:trHeight w:val="397"/>
        </w:trPr>
        <w:tc>
          <w:tcPr>
            <w:tcW w:w="2350" w:type="dxa"/>
            <w:hideMark/>
          </w:tcPr>
          <w:p w14:paraId="4CF410AB" w14:textId="77777777" w:rsidR="008436FF" w:rsidRDefault="008436F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A3040BE" w14:textId="77777777" w:rsidR="008436FF" w:rsidRDefault="008436FF" w:rsidP="002559B8">
            <w:pPr>
              <w:pStyle w:val="KUJKnormal"/>
            </w:pPr>
            <w:r>
              <w:t>Mgr. Bc. Antonín Krák</w:t>
            </w:r>
          </w:p>
          <w:p w14:paraId="3830A3F2" w14:textId="77777777" w:rsidR="008436FF" w:rsidRDefault="008436FF" w:rsidP="002559B8"/>
        </w:tc>
      </w:tr>
      <w:tr w:rsidR="008436FF" w14:paraId="7877CE45" w14:textId="77777777" w:rsidTr="002559B8">
        <w:trPr>
          <w:trHeight w:val="397"/>
        </w:trPr>
        <w:tc>
          <w:tcPr>
            <w:tcW w:w="2350" w:type="dxa"/>
          </w:tcPr>
          <w:p w14:paraId="6AFE5476" w14:textId="77777777" w:rsidR="008436FF" w:rsidRDefault="008436FF" w:rsidP="002559B8">
            <w:pPr>
              <w:pStyle w:val="KUJKtucny"/>
            </w:pPr>
            <w:r>
              <w:t>Zpracoval:</w:t>
            </w:r>
          </w:p>
          <w:p w14:paraId="39FB3026" w14:textId="77777777" w:rsidR="008436FF" w:rsidRDefault="008436FF" w:rsidP="002559B8"/>
        </w:tc>
        <w:tc>
          <w:tcPr>
            <w:tcW w:w="6862" w:type="dxa"/>
            <w:hideMark/>
          </w:tcPr>
          <w:p w14:paraId="7472F040" w14:textId="77777777" w:rsidR="008436FF" w:rsidRDefault="008436FF" w:rsidP="002559B8">
            <w:pPr>
              <w:pStyle w:val="KUJKnormal"/>
            </w:pPr>
            <w:r>
              <w:t>ODSH</w:t>
            </w:r>
          </w:p>
        </w:tc>
      </w:tr>
      <w:tr w:rsidR="008436FF" w14:paraId="03E96948" w14:textId="77777777" w:rsidTr="002559B8">
        <w:trPr>
          <w:trHeight w:val="397"/>
        </w:trPr>
        <w:tc>
          <w:tcPr>
            <w:tcW w:w="2350" w:type="dxa"/>
          </w:tcPr>
          <w:p w14:paraId="27311332" w14:textId="77777777" w:rsidR="008436FF" w:rsidRPr="009715F9" w:rsidRDefault="008436F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0BA2ED2" w14:textId="77777777" w:rsidR="008436FF" w:rsidRDefault="008436FF" w:rsidP="002559B8"/>
        </w:tc>
        <w:tc>
          <w:tcPr>
            <w:tcW w:w="6862" w:type="dxa"/>
            <w:hideMark/>
          </w:tcPr>
          <w:p w14:paraId="21A2F6F9" w14:textId="77777777" w:rsidR="008436FF" w:rsidRDefault="008436FF" w:rsidP="002559B8">
            <w:pPr>
              <w:pStyle w:val="KUJKnormal"/>
            </w:pPr>
            <w:r>
              <w:t>JUDr. Andrea Tetourová</w:t>
            </w:r>
          </w:p>
        </w:tc>
      </w:tr>
    </w:tbl>
    <w:p w14:paraId="2C7892D3" w14:textId="77777777" w:rsidR="008436FF" w:rsidRDefault="008436FF">
      <w:pPr>
        <w:pStyle w:val="KUJKnormal"/>
      </w:pPr>
    </w:p>
    <w:p w14:paraId="28A56DD0" w14:textId="77777777" w:rsidR="008436FF" w:rsidRPr="0052161F" w:rsidRDefault="008436FF" w:rsidP="00F719D0">
      <w:pPr>
        <w:pStyle w:val="KUJKtucny"/>
      </w:pPr>
      <w:r w:rsidRPr="0052161F">
        <w:t>NÁVRH USNESENÍ</w:t>
      </w:r>
    </w:p>
    <w:p w14:paraId="6D729123" w14:textId="77777777" w:rsidR="008436FF" w:rsidRDefault="008436F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F36DDFB" w14:textId="77777777" w:rsidR="008436FF" w:rsidRPr="00841DFC" w:rsidRDefault="008436FF" w:rsidP="00F719D0">
      <w:pPr>
        <w:pStyle w:val="KUJKPolozka"/>
      </w:pPr>
      <w:r w:rsidRPr="00841DFC">
        <w:t>Zastupitelstvo Jihočeského kraje</w:t>
      </w:r>
    </w:p>
    <w:p w14:paraId="56EEC02C" w14:textId="77777777" w:rsidR="008436FF" w:rsidRPr="00E10FE7" w:rsidRDefault="008436FF" w:rsidP="007273B2">
      <w:pPr>
        <w:pStyle w:val="KUJKdoplnek2"/>
      </w:pPr>
      <w:r w:rsidRPr="00AF7BAE">
        <w:t>schvaluje</w:t>
      </w:r>
    </w:p>
    <w:p w14:paraId="204F3798" w14:textId="3C844E22" w:rsidR="008436FF" w:rsidRDefault="008436FF" w:rsidP="007273B2">
      <w:pPr>
        <w:pStyle w:val="KUJKPolozka"/>
        <w:numPr>
          <w:ilvl w:val="0"/>
          <w:numId w:val="12"/>
        </w:numPr>
        <w:rPr>
          <w:b w:val="0"/>
          <w:bCs/>
        </w:rPr>
      </w:pPr>
      <w:r w:rsidRPr="00CD6C6E">
        <w:rPr>
          <w:b w:val="0"/>
          <w:bCs/>
        </w:rPr>
        <w:t>směnu</w:t>
      </w:r>
      <w:r>
        <w:t xml:space="preserve"> </w:t>
      </w:r>
      <w:r>
        <w:rPr>
          <w:b w:val="0"/>
          <w:bCs/>
        </w:rPr>
        <w:t>pozemkové parcely katastru nemovitostí č. 200/15 o výměře 2500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která je zapsána u Katastrálního úřadu pro Jihočeský kraj, Katastrální pracoviště Český Krumlov v katastru nemovitostí na listu vlastnictví č. 56 pro obec Malonty a k .ú. Rapotice u Malont v dosavadním vlastnictví Jihočeského kraje za pozemkovou parcelu katastru nemovitostí č. 200/16 o výměře 512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trvalý travní porost, která je zapsána u Katastrálního úřadu pro Jihočeský kraj, Katastrální pracoviště Český Krumlov v katastru nemovitostí na listu vlastnictví č. 12 pro obec Malonty a k .ú. Rapotice u Malont v dosavadním vlastnictví </w:t>
      </w:r>
      <w:r w:rsidRPr="008436FF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 xml:space="preserve">, kdy Jihočeský kraj uhradí </w:t>
      </w:r>
      <w:r w:rsidRPr="008436FF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 xml:space="preserve"> doplatek kupní ceny ve výši 30 770,- Kč, náklady na vyhotovení znaleckého posudku uhradí obě smluvní strany solidárně a poplatek spojený s návrhem na vklad vlastnického práva do katastru nemovitostí uhradí obě smluvní strany solidárně;</w:t>
      </w:r>
    </w:p>
    <w:p w14:paraId="1A14935E" w14:textId="77777777" w:rsidR="008436FF" w:rsidRDefault="008436FF" w:rsidP="007273B2">
      <w:pPr>
        <w:pStyle w:val="KUJKdoplnek2"/>
        <w:numPr>
          <w:ilvl w:val="1"/>
          <w:numId w:val="13"/>
        </w:numPr>
      </w:pPr>
      <w:r>
        <w:t>předává k hospodaření</w:t>
      </w:r>
    </w:p>
    <w:p w14:paraId="22664C20" w14:textId="77777777" w:rsidR="008436FF" w:rsidRPr="007273B2" w:rsidRDefault="008436FF" w:rsidP="007273B2">
      <w:pPr>
        <w:pStyle w:val="KUJKPolozka"/>
        <w:numPr>
          <w:ilvl w:val="0"/>
          <w:numId w:val="13"/>
        </w:numPr>
        <w:rPr>
          <w:b w:val="0"/>
          <w:bCs/>
        </w:rPr>
      </w:pPr>
      <w:r w:rsidRPr="007273B2">
        <w:rPr>
          <w:b w:val="0"/>
          <w:bCs/>
        </w:rPr>
        <w:t>předmět směny uvedený v části I. usnesení k vlastnímu hospodářskému využití ve smyslu ustanovení čl. 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 Jihočeského kraje, p. o., se sídlem v Českých Budějovicích, Nemanická 2133/10, PSČ 370 10, IČO 709 71 641, nazvané „Soupis majetku“, která se tak doplní o nemovitost uvedenou v části I. usnesení jako předmět směny;</w:t>
      </w:r>
    </w:p>
    <w:p w14:paraId="49832C56" w14:textId="77777777" w:rsidR="008436FF" w:rsidRDefault="008436FF" w:rsidP="007273B2">
      <w:pPr>
        <w:pStyle w:val="KUJKdoplnek2"/>
        <w:numPr>
          <w:ilvl w:val="1"/>
          <w:numId w:val="14"/>
        </w:numPr>
      </w:pPr>
      <w:r>
        <w:t>vyjímá z hospodaření</w:t>
      </w:r>
    </w:p>
    <w:p w14:paraId="4848A85F" w14:textId="77777777" w:rsidR="008436FF" w:rsidRPr="007273B2" w:rsidRDefault="008436FF" w:rsidP="007273B2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</w:rPr>
      </w:pPr>
      <w:r w:rsidRPr="007273B2">
        <w:rPr>
          <w:b w:val="0"/>
        </w:rPr>
        <w:t>Správy a údržby silnic Jihočeského kraje, p. o., se sídlem v Českých Budějovicích, Nemanická 2133/10, PSČ 370 10, IČO 709 71 641, nemovitost popsanou v části I.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bude ke stejnému dni vyňata nemovitost uvedená v části I. usnesení jako předmět směny v dosavadním vlastnictví Jihočeského kraje.</w:t>
      </w:r>
    </w:p>
    <w:p w14:paraId="26702924" w14:textId="77777777" w:rsidR="008436FF" w:rsidRDefault="008436FF" w:rsidP="007273B2">
      <w:pPr>
        <w:pStyle w:val="KUJKnormal"/>
      </w:pPr>
    </w:p>
    <w:p w14:paraId="37E721BF" w14:textId="77777777" w:rsidR="008436FF" w:rsidRDefault="008436FF" w:rsidP="007273B2">
      <w:pPr>
        <w:pStyle w:val="KUJKnormal"/>
      </w:pPr>
    </w:p>
    <w:p w14:paraId="390663CB" w14:textId="77777777" w:rsidR="008436FF" w:rsidRDefault="008436FF" w:rsidP="007273B2">
      <w:pPr>
        <w:pStyle w:val="KUJKnormal"/>
      </w:pPr>
    </w:p>
    <w:p w14:paraId="452F408E" w14:textId="77777777" w:rsidR="008436FF" w:rsidRDefault="008436FF" w:rsidP="007273B2">
      <w:pPr>
        <w:pStyle w:val="KUJKnormal"/>
      </w:pPr>
    </w:p>
    <w:p w14:paraId="40CC714F" w14:textId="77777777" w:rsidR="008436FF" w:rsidRDefault="008436FF" w:rsidP="007273B2">
      <w:pPr>
        <w:pStyle w:val="KUJKnormal"/>
      </w:pPr>
    </w:p>
    <w:p w14:paraId="7E23C8D9" w14:textId="77777777" w:rsidR="008436FF" w:rsidRDefault="008436FF" w:rsidP="007273B2">
      <w:pPr>
        <w:pStyle w:val="KUJKnormal"/>
      </w:pPr>
    </w:p>
    <w:p w14:paraId="3DDD3547" w14:textId="77777777" w:rsidR="008436FF" w:rsidRDefault="008436FF" w:rsidP="007273B2">
      <w:pPr>
        <w:pStyle w:val="KUJKnormal"/>
      </w:pPr>
    </w:p>
    <w:p w14:paraId="6A51B5CA" w14:textId="77777777" w:rsidR="008436FF" w:rsidRDefault="008436FF" w:rsidP="007273B2">
      <w:pPr>
        <w:pStyle w:val="KUJKnormal"/>
      </w:pPr>
    </w:p>
    <w:p w14:paraId="5BB7EDC8" w14:textId="77777777" w:rsidR="008436FF" w:rsidRDefault="008436FF" w:rsidP="007273B2">
      <w:pPr>
        <w:pStyle w:val="KUJKnormal"/>
      </w:pPr>
    </w:p>
    <w:p w14:paraId="3A2A04F9" w14:textId="77777777" w:rsidR="008436FF" w:rsidRDefault="008436FF" w:rsidP="007273B2">
      <w:pPr>
        <w:pStyle w:val="KUJKnadpisDZ"/>
      </w:pPr>
      <w:bookmarkStart w:id="1" w:name="US_DuvodZprava"/>
      <w:bookmarkEnd w:id="1"/>
      <w:r>
        <w:t>DŮVODOVÁ ZPRÁVA</w:t>
      </w:r>
    </w:p>
    <w:p w14:paraId="7118BC5D" w14:textId="358045A4" w:rsidR="008436FF" w:rsidRDefault="008436FF" w:rsidP="006938F7">
      <w:pPr>
        <w:pStyle w:val="KUJKnormal"/>
      </w:pPr>
      <w:r w:rsidRPr="008436FF">
        <w:rPr>
          <w:rStyle w:val="KUJKSkrytytext"/>
          <w:color w:val="auto"/>
        </w:rPr>
        <w:t>******</w:t>
      </w:r>
      <w:r>
        <w:t>, se vzájemně dohodli na směně pozemkové parcely katastru nemovitostí č. 200/15 o výměře 2500 m</w:t>
      </w:r>
      <w:r>
        <w:rPr>
          <w:vertAlign w:val="superscript"/>
        </w:rPr>
        <w:t>2</w:t>
      </w:r>
      <w:r>
        <w:t>, trvalý travní porost, která je zapsána u Katastrálního úřadu pro Jihočeský kraj, Katastrální pracoviště Český Krumlov v katastru nemovitostí na listu vlastnictví č. 56 pro obec Malonty a k .ú. Rapotice u Malont v dosavadním vlastnictví Jihočeského kraje za pozemkovou parcelu katastru nemovitostí č. 200/16 o výměře 512 m</w:t>
      </w:r>
      <w:r>
        <w:rPr>
          <w:vertAlign w:val="superscript"/>
        </w:rPr>
        <w:t>2</w:t>
      </w:r>
      <w:r>
        <w:t xml:space="preserve">, trvalý travní porost, oddělenou na základě geometrického plánu č. 61 – 4/2022 ze dne 14. 4. 2022 z pozemkové parcely katastru nemovitostí č. 200/13, trvalý travní porost, která je zapsána u Katastrálního úřadu pro Jihočeský kraj, Katastrální pracoviště Český Krumlov v katastru nemovitostí na listu vlastnictví č. 12 pro obec Malonty a k .ú. Rapotice u Malont v dosavadním vlastnictví </w:t>
      </w:r>
      <w:r w:rsidRPr="008436FF">
        <w:rPr>
          <w:rStyle w:val="KUJKSkrytytext"/>
          <w:color w:val="auto"/>
        </w:rPr>
        <w:t>******</w:t>
      </w:r>
      <w:r>
        <w:rPr>
          <w:bCs/>
        </w:rPr>
        <w:t xml:space="preserve">Pozemek v dosavadním vlastnictví Jihočeského kraje je trvalým travním porostem - dlouhodobě zanedbaným pozemkem porostlým křovinami navazující na pozemek ve vlastnictví </w:t>
      </w:r>
      <w:r w:rsidRPr="008436FF">
        <w:rPr>
          <w:rStyle w:val="KUJKSkrytytext"/>
          <w:color w:val="auto"/>
        </w:rPr>
        <w:t>******</w:t>
      </w:r>
      <w:r>
        <w:rPr>
          <w:bCs/>
        </w:rPr>
        <w:t xml:space="preserve"> a naopak pozemek v dosavadním vlastnictví </w:t>
      </w:r>
      <w:r w:rsidRPr="008436FF">
        <w:rPr>
          <w:rStyle w:val="KUJKSkrytytext"/>
          <w:color w:val="auto"/>
        </w:rPr>
        <w:t>******</w:t>
      </w:r>
    </w:p>
    <w:p w14:paraId="5CFF310C" w14:textId="6AF4A735" w:rsidR="008436FF" w:rsidRPr="006938F7" w:rsidRDefault="008436FF" w:rsidP="006938F7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Podle znaleckého posudku č. 3979 – 4/22 ze dne 16. 5. 2022 soudního znalce Ing. Josefa Kučery byl pozemek v dosavadním vlastnictví Jihočeského kraje oceněn částkou 9 000,- Kč a pozemek v dosavadním vlastnictví </w:t>
      </w:r>
      <w:r w:rsidRPr="008436FF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 xml:space="preserve">částkou 39 770,- Kč. Jihočeský kraj tak uhradí </w:t>
      </w:r>
      <w:r w:rsidRPr="008436FF">
        <w:rPr>
          <w:rStyle w:val="KUJKSkrytytext"/>
          <w:b w:val="0"/>
          <w:bCs/>
          <w:color w:val="auto"/>
        </w:rPr>
        <w:t>******</w:t>
      </w:r>
    </w:p>
    <w:p w14:paraId="45097D8A" w14:textId="77777777" w:rsidR="008436FF" w:rsidRDefault="008436FF" w:rsidP="006938F7">
      <w:pPr>
        <w:pStyle w:val="KUJKnormal"/>
      </w:pPr>
    </w:p>
    <w:p w14:paraId="1821EB5B" w14:textId="77777777" w:rsidR="008436FF" w:rsidRDefault="008436FF" w:rsidP="006938F7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684EBBD4" w14:textId="77777777" w:rsidR="008436FF" w:rsidRDefault="008436FF" w:rsidP="006938F7">
      <w:pPr>
        <w:pStyle w:val="KUJKnormal"/>
      </w:pPr>
    </w:p>
    <w:p w14:paraId="2F888F94" w14:textId="77777777" w:rsidR="008436FF" w:rsidRDefault="008436FF" w:rsidP="006938F7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24F8F942" w14:textId="77777777" w:rsidR="008436FF" w:rsidRDefault="008436FF" w:rsidP="006938F7">
      <w:pPr>
        <w:pStyle w:val="KUJKnormal"/>
      </w:pPr>
    </w:p>
    <w:p w14:paraId="7E7F204E" w14:textId="77777777" w:rsidR="008436FF" w:rsidRDefault="008436FF" w:rsidP="006938F7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16. 6. 2022 usnesením č. 234/2022/ZK - 18 jako záměr, který byl následně zveřejněn na úřední desce Krajského úřadu Jihočeského kraje a též na úřední desce obce, do jejíž územní působnosti předmětné nemovitosti náleží po dobu 30 dní.</w:t>
      </w:r>
    </w:p>
    <w:p w14:paraId="6E074D8A" w14:textId="77777777" w:rsidR="008436FF" w:rsidRDefault="008436FF" w:rsidP="006938F7">
      <w:pPr>
        <w:pStyle w:val="KUJKnormal"/>
        <w:rPr>
          <w:szCs w:val="20"/>
        </w:rPr>
      </w:pPr>
    </w:p>
    <w:p w14:paraId="2936950E" w14:textId="77777777" w:rsidR="008436FF" w:rsidRDefault="008436FF" w:rsidP="006938F7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žadatelů svůj návrh. Nyní je vlastní směna předložena ke schválení územně samosprávným orgánům kraje.</w:t>
      </w:r>
    </w:p>
    <w:p w14:paraId="2E00FF8C" w14:textId="77777777" w:rsidR="008436FF" w:rsidRDefault="008436FF" w:rsidP="006938F7">
      <w:pPr>
        <w:pStyle w:val="KUJKmezeraDZ"/>
      </w:pPr>
    </w:p>
    <w:p w14:paraId="77585FF1" w14:textId="77777777" w:rsidR="008436FF" w:rsidRPr="009B7B0B" w:rsidRDefault="008436FF" w:rsidP="007273B2">
      <w:pPr>
        <w:pStyle w:val="KUJKmezeraDZ"/>
      </w:pPr>
    </w:p>
    <w:p w14:paraId="1465A8B3" w14:textId="77777777" w:rsidR="008436FF" w:rsidRDefault="008436FF" w:rsidP="006938F7">
      <w:pPr>
        <w:pStyle w:val="KUJKnormal"/>
      </w:pPr>
      <w:r>
        <w:t>Rada Jihočeského kraje schválila tento návrh na svém jednání dne 15. 8. 2022 usnesením č. 890/2022/RK – 48.</w:t>
      </w:r>
    </w:p>
    <w:p w14:paraId="1B059027" w14:textId="77777777" w:rsidR="008436FF" w:rsidRPr="007273B2" w:rsidRDefault="008436FF" w:rsidP="007273B2">
      <w:pPr>
        <w:pStyle w:val="KUJKnormal"/>
      </w:pPr>
    </w:p>
    <w:p w14:paraId="3F77F9B1" w14:textId="77777777" w:rsidR="008436FF" w:rsidRDefault="008436FF" w:rsidP="00F719D0">
      <w:pPr>
        <w:pStyle w:val="KUJKnormal"/>
      </w:pPr>
    </w:p>
    <w:p w14:paraId="78B2C6C0" w14:textId="77777777" w:rsidR="008436FF" w:rsidRDefault="008436FF" w:rsidP="00F719D0">
      <w:pPr>
        <w:pStyle w:val="KUJKnormal"/>
      </w:pPr>
      <w:r>
        <w:t>Finanční nároky a krytí: výdaje spojené se směnou nemovitostí byly hrazeny z rozpočtu ORJ 10.</w:t>
      </w:r>
    </w:p>
    <w:p w14:paraId="7D7FB094" w14:textId="77777777" w:rsidR="008436FF" w:rsidRDefault="008436FF" w:rsidP="00F719D0">
      <w:pPr>
        <w:pStyle w:val="KUJKnormal"/>
      </w:pPr>
    </w:p>
    <w:p w14:paraId="26A60F49" w14:textId="77777777" w:rsidR="008436FF" w:rsidRDefault="008436FF" w:rsidP="00F719D0">
      <w:pPr>
        <w:pStyle w:val="KUJKnormal"/>
      </w:pPr>
    </w:p>
    <w:p w14:paraId="4BA51E30" w14:textId="77777777" w:rsidR="008436FF" w:rsidRDefault="008436FF" w:rsidP="00F719D0">
      <w:pPr>
        <w:pStyle w:val="KUJKnormal"/>
      </w:pPr>
      <w:r>
        <w:t>Vyjádření správce rozpočtu: nebylo vyžádáno</w:t>
      </w:r>
    </w:p>
    <w:p w14:paraId="1883F9E5" w14:textId="77777777" w:rsidR="008436FF" w:rsidRDefault="008436FF">
      <w:pPr>
        <w:pStyle w:val="KUJKnormal"/>
      </w:pPr>
    </w:p>
    <w:p w14:paraId="1A169398" w14:textId="77777777" w:rsidR="008436FF" w:rsidRDefault="008436FF" w:rsidP="00F719D0">
      <w:pPr>
        <w:pStyle w:val="KUJKnormal"/>
      </w:pPr>
    </w:p>
    <w:p w14:paraId="6F28FA0B" w14:textId="77777777" w:rsidR="008436FF" w:rsidRDefault="008436FF" w:rsidP="00F719D0">
      <w:pPr>
        <w:pStyle w:val="KUJKnormal"/>
      </w:pPr>
      <w:r>
        <w:t>Návrh projednán (stanoviska): nebylo vyžádáno</w:t>
      </w:r>
    </w:p>
    <w:p w14:paraId="120D714F" w14:textId="77777777" w:rsidR="008436FF" w:rsidRDefault="008436FF">
      <w:pPr>
        <w:pStyle w:val="KUJKnormal"/>
      </w:pPr>
    </w:p>
    <w:p w14:paraId="28C09A2D" w14:textId="77777777" w:rsidR="008436FF" w:rsidRDefault="008436FF">
      <w:pPr>
        <w:pStyle w:val="KUJKnormal"/>
      </w:pPr>
    </w:p>
    <w:p w14:paraId="7FE765D8" w14:textId="77777777" w:rsidR="008436FF" w:rsidRDefault="008436FF">
      <w:pPr>
        <w:pStyle w:val="KUJKnormal"/>
      </w:pPr>
    </w:p>
    <w:p w14:paraId="6B3B03D5" w14:textId="77777777" w:rsidR="008436FF" w:rsidRDefault="008436FF">
      <w:pPr>
        <w:pStyle w:val="KUJKnormal"/>
      </w:pPr>
    </w:p>
    <w:p w14:paraId="520EDFAA" w14:textId="77777777" w:rsidR="008436FF" w:rsidRDefault="008436FF">
      <w:pPr>
        <w:pStyle w:val="KUJKnormal"/>
      </w:pPr>
    </w:p>
    <w:p w14:paraId="1FA75C25" w14:textId="77777777" w:rsidR="008436FF" w:rsidRDefault="008436FF">
      <w:pPr>
        <w:pStyle w:val="KUJKnormal"/>
      </w:pPr>
    </w:p>
    <w:p w14:paraId="7286B3AE" w14:textId="77777777" w:rsidR="008436FF" w:rsidRDefault="008436FF">
      <w:pPr>
        <w:pStyle w:val="KUJKnormal"/>
      </w:pPr>
    </w:p>
    <w:p w14:paraId="34A81BEA" w14:textId="77777777" w:rsidR="008436FF" w:rsidRDefault="008436FF">
      <w:pPr>
        <w:pStyle w:val="KUJKnormal"/>
      </w:pPr>
    </w:p>
    <w:p w14:paraId="3043A3AB" w14:textId="77777777" w:rsidR="008436FF" w:rsidRDefault="008436FF">
      <w:pPr>
        <w:pStyle w:val="KUJKnormal"/>
      </w:pPr>
    </w:p>
    <w:p w14:paraId="2DEAB1C9" w14:textId="77777777" w:rsidR="008436FF" w:rsidRPr="007939A8" w:rsidRDefault="008436FF" w:rsidP="00740719">
      <w:pPr>
        <w:pStyle w:val="KUJKtucny"/>
      </w:pPr>
      <w:r w:rsidRPr="007939A8">
        <w:t>PŘÍLOHY:</w:t>
      </w:r>
    </w:p>
    <w:p w14:paraId="1FB33D9E" w14:textId="77777777" w:rsidR="008436FF" w:rsidRPr="00B52AA9" w:rsidRDefault="008436FF" w:rsidP="00B16BC8">
      <w:pPr>
        <w:pStyle w:val="KUJKcislovany"/>
      </w:pPr>
      <w:r>
        <w:t>Příloha č. 1 - situace, k. ú. Rapotice u Malont</w:t>
      </w:r>
      <w:r w:rsidRPr="0081756D">
        <w:t xml:space="preserve"> (</w:t>
      </w:r>
      <w:r>
        <w:t>Příloha č. 1 - situace, k. ú. Rapotice u Malont.pdf</w:t>
      </w:r>
      <w:r w:rsidRPr="0081756D">
        <w:t>)</w:t>
      </w:r>
    </w:p>
    <w:p w14:paraId="3A4FA8D2" w14:textId="77777777" w:rsidR="008436FF" w:rsidRPr="00B52AA9" w:rsidRDefault="008436FF" w:rsidP="00B16BC8">
      <w:pPr>
        <w:pStyle w:val="KUJKcislovany"/>
      </w:pPr>
      <w:r>
        <w:t>Příloha č. 2 - fotodokumentace, k. ú. Rapotice u Malont</w:t>
      </w:r>
      <w:r w:rsidRPr="0081756D">
        <w:t xml:space="preserve"> (</w:t>
      </w:r>
      <w:r>
        <w:t>Příloha č. 2 - fotodokumentace, k. ú. Rapotice u Malont.pdf</w:t>
      </w:r>
      <w:r w:rsidRPr="0081756D">
        <w:t>)</w:t>
      </w:r>
    </w:p>
    <w:p w14:paraId="1D0C52A3" w14:textId="77777777" w:rsidR="008436FF" w:rsidRPr="00B52AA9" w:rsidRDefault="008436FF" w:rsidP="00B16BC8">
      <w:pPr>
        <w:pStyle w:val="KUJKcislovany"/>
      </w:pPr>
      <w:r>
        <w:t>Příloha č. 3 - LV, k. ú. Rapotice u Malont (JČ Kraj)</w:t>
      </w:r>
      <w:r w:rsidRPr="0081756D">
        <w:t xml:space="preserve"> (</w:t>
      </w:r>
      <w:r>
        <w:t>Příloha č. 3 - LV, k. ú. Rapotice u Malont (JČ Kraj).pdf</w:t>
      </w:r>
      <w:r w:rsidRPr="0081756D">
        <w:t>)</w:t>
      </w:r>
    </w:p>
    <w:p w14:paraId="7CCB0297" w14:textId="77777777" w:rsidR="008436FF" w:rsidRPr="00B52AA9" w:rsidRDefault="008436FF" w:rsidP="00B16BC8">
      <w:pPr>
        <w:pStyle w:val="KUJKcislovany"/>
      </w:pPr>
      <w:r>
        <w:t>Příloha č. 4 - LV, k. ú. Rapotice u Malont (FO)</w:t>
      </w:r>
      <w:r w:rsidRPr="0081756D">
        <w:t xml:space="preserve"> (</w:t>
      </w:r>
      <w:r>
        <w:t>Příloha č. 4 - LV, k. ú. Rapotice u Malont (FO).pdf</w:t>
      </w:r>
      <w:r w:rsidRPr="0081756D">
        <w:t>)</w:t>
      </w:r>
    </w:p>
    <w:p w14:paraId="132F50B9" w14:textId="77777777" w:rsidR="008436FF" w:rsidRDefault="008436FF">
      <w:pPr>
        <w:pStyle w:val="KUJKnormal"/>
      </w:pPr>
    </w:p>
    <w:p w14:paraId="1938720C" w14:textId="77777777" w:rsidR="008436FF" w:rsidRDefault="008436FF" w:rsidP="00F719D0">
      <w:pPr>
        <w:pStyle w:val="KUJKnormal"/>
      </w:pPr>
    </w:p>
    <w:p w14:paraId="257BE99D" w14:textId="77777777" w:rsidR="008436FF" w:rsidRPr="006938F7" w:rsidRDefault="008436FF" w:rsidP="00F719D0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6938F7">
        <w:rPr>
          <w:b w:val="0"/>
        </w:rPr>
        <w:t>vedoucí ODSH – JUDr. Andrea Tetourová</w:t>
      </w:r>
    </w:p>
    <w:p w14:paraId="1DBDE8CE" w14:textId="77777777" w:rsidR="008436FF" w:rsidRDefault="008436FF" w:rsidP="00F719D0">
      <w:pPr>
        <w:pStyle w:val="KUJKnormal"/>
      </w:pPr>
    </w:p>
    <w:p w14:paraId="1998E63A" w14:textId="77777777" w:rsidR="008436FF" w:rsidRDefault="008436FF" w:rsidP="00F719D0">
      <w:pPr>
        <w:pStyle w:val="KUJKnormal"/>
      </w:pPr>
      <w:r>
        <w:t>Termín kontroly: XI/2022</w:t>
      </w:r>
    </w:p>
    <w:p w14:paraId="19C50C2D" w14:textId="77777777" w:rsidR="008436FF" w:rsidRDefault="008436FF" w:rsidP="00F719D0">
      <w:pPr>
        <w:pStyle w:val="KUJKnormal"/>
      </w:pPr>
      <w:r>
        <w:t>Termín splnění: 31. 10. 2022</w:t>
      </w:r>
    </w:p>
    <w:p w14:paraId="3770CA4D" w14:textId="77777777" w:rsidR="008436FF" w:rsidRDefault="008436F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6580" w14:textId="77777777" w:rsidR="008436FF" w:rsidRDefault="008436FF" w:rsidP="008436FF">
    <w:r>
      <w:rPr>
        <w:noProof/>
      </w:rPr>
      <w:pict w14:anchorId="5F2E393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3490D9B" w14:textId="77777777" w:rsidR="008436FF" w:rsidRPr="005F485E" w:rsidRDefault="008436FF" w:rsidP="008436F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49BE07C" w14:textId="77777777" w:rsidR="008436FF" w:rsidRPr="005F485E" w:rsidRDefault="008436FF" w:rsidP="008436F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B5674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6B8C1BB" w14:textId="77777777" w:rsidR="008436FF" w:rsidRDefault="008436FF" w:rsidP="008436FF">
    <w:r>
      <w:pict w14:anchorId="0EB2252E">
        <v:rect id="_x0000_i1026" style="width:481.9pt;height:2pt" o:hralign="center" o:hrstd="t" o:hrnoshade="t" o:hr="t" fillcolor="black" stroked="f"/>
      </w:pict>
    </w:r>
  </w:p>
  <w:p w14:paraId="6496ED27" w14:textId="77777777" w:rsidR="008436FF" w:rsidRPr="008436FF" w:rsidRDefault="008436FF" w:rsidP="008436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4149">
    <w:abstractNumId w:val="1"/>
  </w:num>
  <w:num w:numId="2" w16cid:durableId="307706638">
    <w:abstractNumId w:val="2"/>
  </w:num>
  <w:num w:numId="3" w16cid:durableId="1213493712">
    <w:abstractNumId w:val="9"/>
  </w:num>
  <w:num w:numId="4" w16cid:durableId="166747300">
    <w:abstractNumId w:val="7"/>
  </w:num>
  <w:num w:numId="5" w16cid:durableId="429466999">
    <w:abstractNumId w:val="0"/>
  </w:num>
  <w:num w:numId="6" w16cid:durableId="1070542768">
    <w:abstractNumId w:val="3"/>
  </w:num>
  <w:num w:numId="7" w16cid:durableId="1231572624">
    <w:abstractNumId w:val="6"/>
  </w:num>
  <w:num w:numId="8" w16cid:durableId="669596925">
    <w:abstractNumId w:val="4"/>
  </w:num>
  <w:num w:numId="9" w16cid:durableId="618226268">
    <w:abstractNumId w:val="5"/>
  </w:num>
  <w:num w:numId="10" w16cid:durableId="1523589984">
    <w:abstractNumId w:val="8"/>
  </w:num>
  <w:num w:numId="11" w16cid:durableId="1303391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85246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711669">
    <w:abstractNumId w:val="4"/>
    <w:lvlOverride w:ilvl="0">
      <w:startOverride w:val="1"/>
    </w:lvlOverride>
    <w:lvlOverride w:ilvl="1">
      <w:startOverride w:val="2"/>
    </w:lvlOverride>
  </w:num>
  <w:num w:numId="14" w16cid:durableId="332922964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6FF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2022-09-16T12:52:00Z</dcterms:created>
  <dcterms:modified xsi:type="dcterms:W3CDTF">2022-09-16T12:52:00Z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6122055</vt:i4>
  </property>
  <property fmtid="{D5CDD505-2E9C-101B-9397-08002B2CF9AE}" pid="4" name="UlozitJako">
    <vt:lpwstr>C:\Users\mrazkova\AppData\Local\Temp\iU63235112\Zastupitelstvo\2022-09-15\Navrhy\297-ZK-22.</vt:lpwstr>
  </property>
  <property fmtid="{D5CDD505-2E9C-101B-9397-08002B2CF9AE}" pid="5" name="Zpracovat">
    <vt:bool>false</vt:bool>
  </property>
</Properties>
</file>