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1A95" w14:paraId="664E32AC" w14:textId="77777777" w:rsidTr="00FD1792">
        <w:trPr>
          <w:trHeight w:hRule="exact" w:val="397"/>
        </w:trPr>
        <w:tc>
          <w:tcPr>
            <w:tcW w:w="2376" w:type="dxa"/>
            <w:hideMark/>
          </w:tcPr>
          <w:p w14:paraId="07B0105D" w14:textId="77777777" w:rsidR="00E31A95" w:rsidRDefault="00E31A95" w:rsidP="00970720">
            <w:pPr>
              <w:pStyle w:val="KUJKtucny"/>
            </w:pPr>
            <w:r>
              <w:t xml:space="preserve"> Datum jednání:</w:t>
            </w:r>
          </w:p>
        </w:tc>
        <w:tc>
          <w:tcPr>
            <w:tcW w:w="3828" w:type="dxa"/>
            <w:hideMark/>
          </w:tcPr>
          <w:p w14:paraId="08706CE5" w14:textId="77777777" w:rsidR="00E31A95" w:rsidRDefault="00E31A95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5C0E4E01" w14:textId="77777777" w:rsidR="00E31A95" w:rsidRDefault="00E31A9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D35AC6" w14:textId="77777777" w:rsidR="00E31A95" w:rsidRDefault="00E31A95" w:rsidP="00970720">
            <w:pPr>
              <w:pStyle w:val="KUJKnormal"/>
            </w:pPr>
          </w:p>
        </w:tc>
      </w:tr>
      <w:tr w:rsidR="00E31A95" w14:paraId="445FECA9" w14:textId="77777777" w:rsidTr="00FD1792">
        <w:trPr>
          <w:cantSplit/>
          <w:trHeight w:hRule="exact" w:val="397"/>
        </w:trPr>
        <w:tc>
          <w:tcPr>
            <w:tcW w:w="2376" w:type="dxa"/>
            <w:hideMark/>
          </w:tcPr>
          <w:p w14:paraId="60FADB08" w14:textId="77777777" w:rsidR="00E31A95" w:rsidRDefault="00E31A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B1A6FD" w14:textId="77777777" w:rsidR="00E31A95" w:rsidRDefault="00E31A95" w:rsidP="00970720">
            <w:pPr>
              <w:pStyle w:val="KUJKnormal"/>
            </w:pPr>
            <w:r>
              <w:t>273/ZK/22</w:t>
            </w:r>
          </w:p>
        </w:tc>
      </w:tr>
      <w:tr w:rsidR="00E31A95" w14:paraId="0A1A0512" w14:textId="77777777" w:rsidTr="00FD1792">
        <w:trPr>
          <w:trHeight w:val="397"/>
        </w:trPr>
        <w:tc>
          <w:tcPr>
            <w:tcW w:w="2376" w:type="dxa"/>
          </w:tcPr>
          <w:p w14:paraId="2F06E471" w14:textId="77777777" w:rsidR="00E31A95" w:rsidRDefault="00E31A95" w:rsidP="00970720"/>
          <w:p w14:paraId="36767CBF" w14:textId="77777777" w:rsidR="00E31A95" w:rsidRDefault="00E31A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9C7FFA" w14:textId="77777777" w:rsidR="00E31A95" w:rsidRDefault="00E31A95" w:rsidP="00970720"/>
          <w:p w14:paraId="60E69CCB" w14:textId="77777777" w:rsidR="00E31A95" w:rsidRDefault="00E31A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Peněžité dary obcím za umístění v krajském kole soutěže Vesnice roku 2022</w:t>
            </w:r>
          </w:p>
        </w:tc>
      </w:tr>
    </w:tbl>
    <w:p w14:paraId="2341378B" w14:textId="77777777" w:rsidR="00E31A95" w:rsidRDefault="00E31A95" w:rsidP="00FD1792">
      <w:pPr>
        <w:pStyle w:val="KUJKnormal"/>
        <w:rPr>
          <w:b/>
          <w:bCs/>
        </w:rPr>
      </w:pPr>
      <w:r>
        <w:rPr>
          <w:b/>
          <w:bCs/>
        </w:rPr>
        <w:pict w14:anchorId="341794B1">
          <v:rect id="_x0000_i1029" style="width:453.6pt;height:1.5pt" o:hralign="center" o:hrstd="t" o:hrnoshade="t" o:hr="t" fillcolor="black" stroked="f"/>
        </w:pict>
      </w:r>
    </w:p>
    <w:p w14:paraId="17FC8539" w14:textId="77777777" w:rsidR="00E31A95" w:rsidRDefault="00E31A95" w:rsidP="00FD1792">
      <w:pPr>
        <w:pStyle w:val="KUJKnormal"/>
      </w:pPr>
    </w:p>
    <w:p w14:paraId="4D8F9840" w14:textId="77777777" w:rsidR="00E31A95" w:rsidRDefault="00E31A95" w:rsidP="00FD17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1A95" w14:paraId="3C89E8B8" w14:textId="77777777" w:rsidTr="002559B8">
        <w:trPr>
          <w:trHeight w:val="397"/>
        </w:trPr>
        <w:tc>
          <w:tcPr>
            <w:tcW w:w="2350" w:type="dxa"/>
            <w:hideMark/>
          </w:tcPr>
          <w:p w14:paraId="18D0A01A" w14:textId="77777777" w:rsidR="00E31A95" w:rsidRDefault="00E31A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9AB88D" w14:textId="77777777" w:rsidR="00E31A95" w:rsidRDefault="00E31A95" w:rsidP="002559B8">
            <w:pPr>
              <w:pStyle w:val="KUJKnormal"/>
            </w:pPr>
            <w:r>
              <w:t>Pavel Hroch</w:t>
            </w:r>
          </w:p>
          <w:p w14:paraId="48A6A80D" w14:textId="77777777" w:rsidR="00E31A95" w:rsidRDefault="00E31A95" w:rsidP="002559B8"/>
        </w:tc>
      </w:tr>
      <w:tr w:rsidR="00E31A95" w14:paraId="52631685" w14:textId="77777777" w:rsidTr="002559B8">
        <w:trPr>
          <w:trHeight w:val="397"/>
        </w:trPr>
        <w:tc>
          <w:tcPr>
            <w:tcW w:w="2350" w:type="dxa"/>
          </w:tcPr>
          <w:p w14:paraId="11B1A733" w14:textId="77777777" w:rsidR="00E31A95" w:rsidRDefault="00E31A95" w:rsidP="002559B8">
            <w:pPr>
              <w:pStyle w:val="KUJKtucny"/>
            </w:pPr>
            <w:r>
              <w:t>Zpracoval:</w:t>
            </w:r>
          </w:p>
          <w:p w14:paraId="67680686" w14:textId="77777777" w:rsidR="00E31A95" w:rsidRDefault="00E31A95" w:rsidP="002559B8"/>
        </w:tc>
        <w:tc>
          <w:tcPr>
            <w:tcW w:w="6862" w:type="dxa"/>
            <w:hideMark/>
          </w:tcPr>
          <w:p w14:paraId="1CCF28F6" w14:textId="77777777" w:rsidR="00E31A95" w:rsidRDefault="00E31A95" w:rsidP="002559B8">
            <w:pPr>
              <w:pStyle w:val="KUJKnormal"/>
            </w:pPr>
            <w:r>
              <w:t>OREG</w:t>
            </w:r>
          </w:p>
        </w:tc>
      </w:tr>
      <w:tr w:rsidR="00E31A95" w14:paraId="3BC06A9A" w14:textId="77777777" w:rsidTr="002559B8">
        <w:trPr>
          <w:trHeight w:val="397"/>
        </w:trPr>
        <w:tc>
          <w:tcPr>
            <w:tcW w:w="2350" w:type="dxa"/>
          </w:tcPr>
          <w:p w14:paraId="3E63CC26" w14:textId="77777777" w:rsidR="00E31A95" w:rsidRPr="009715F9" w:rsidRDefault="00E31A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9BB3DC" w14:textId="77777777" w:rsidR="00E31A95" w:rsidRDefault="00E31A95" w:rsidP="002559B8"/>
        </w:tc>
        <w:tc>
          <w:tcPr>
            <w:tcW w:w="6862" w:type="dxa"/>
            <w:hideMark/>
          </w:tcPr>
          <w:p w14:paraId="114FC189" w14:textId="77777777" w:rsidR="00E31A95" w:rsidRDefault="00E31A95" w:rsidP="002559B8">
            <w:pPr>
              <w:pStyle w:val="KUJKnormal"/>
            </w:pPr>
            <w:r>
              <w:t>Ing. arch. Petr Hornát</w:t>
            </w:r>
          </w:p>
        </w:tc>
      </w:tr>
    </w:tbl>
    <w:p w14:paraId="5FC67ADF" w14:textId="77777777" w:rsidR="00E31A95" w:rsidRDefault="00E31A95" w:rsidP="00FD1792">
      <w:pPr>
        <w:pStyle w:val="KUJKnormal"/>
      </w:pPr>
    </w:p>
    <w:p w14:paraId="5C64B08D" w14:textId="77777777" w:rsidR="00E31A95" w:rsidRPr="0052161F" w:rsidRDefault="00E31A95" w:rsidP="00FD1792">
      <w:pPr>
        <w:pStyle w:val="KUJKtucny"/>
      </w:pPr>
      <w:r w:rsidRPr="0052161F">
        <w:t>NÁVRH USNESENÍ</w:t>
      </w:r>
    </w:p>
    <w:p w14:paraId="1DD5EE83" w14:textId="77777777" w:rsidR="00E31A95" w:rsidRDefault="00E31A95" w:rsidP="00FD17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2BD089" w14:textId="77777777" w:rsidR="00E31A95" w:rsidRDefault="00E31A95" w:rsidP="00FD1792">
      <w:pPr>
        <w:pStyle w:val="KUJKPolozka"/>
      </w:pPr>
      <w:r w:rsidRPr="00841DFC">
        <w:t>Zastupitelstvo Jihočeského kraje</w:t>
      </w:r>
    </w:p>
    <w:p w14:paraId="32EBF368" w14:textId="77777777" w:rsidR="00E31A95" w:rsidRDefault="00E31A95" w:rsidP="003B22BB">
      <w:pPr>
        <w:pStyle w:val="KUJKdoplnek2"/>
        <w:ind w:left="357" w:hanging="357"/>
      </w:pPr>
      <w:r w:rsidRPr="00730306">
        <w:t>bere na vědomí</w:t>
      </w:r>
    </w:p>
    <w:p w14:paraId="20E5BC3E" w14:textId="77777777" w:rsidR="00E31A95" w:rsidRDefault="00E31A95" w:rsidP="003B22BB">
      <w:pPr>
        <w:pStyle w:val="KUJKnormal"/>
      </w:pPr>
      <w:r>
        <w:t>Protokol o vyhodnocení krajského kola soutěže Vesnice roku 2022 v Programu obnovy venkova v Jihočeském kraji podle přílohy č. 1 návrhu 273/ZK/22;</w:t>
      </w:r>
    </w:p>
    <w:p w14:paraId="287359BC" w14:textId="77777777" w:rsidR="00E31A95" w:rsidRDefault="00E31A95" w:rsidP="003B22BB">
      <w:pPr>
        <w:pStyle w:val="KUJKdoplnek2"/>
      </w:pPr>
      <w:r w:rsidRPr="00AF7BAE">
        <w:t>schvaluje</w:t>
      </w:r>
    </w:p>
    <w:p w14:paraId="6C465883" w14:textId="77777777" w:rsidR="00E31A95" w:rsidRPr="006E1E36" w:rsidRDefault="00E31A95" w:rsidP="006E1E36">
      <w:pPr>
        <w:pStyle w:val="KUJKnormal"/>
      </w:pPr>
      <w:r>
        <w:t>poskytnutí peněžitých darů v celkové výši 500 000,00 Kč jednotlivým obcím a městysům za umístění v krajském kole soutěže vesnice roku 2022</w:t>
      </w:r>
    </w:p>
    <w:p w14:paraId="61BE83E9" w14:textId="77777777" w:rsidR="00E31A95" w:rsidRPr="00AF6CE1" w:rsidRDefault="00E31A95" w:rsidP="00592330">
      <w:pPr>
        <w:pStyle w:val="KUJKPolozka"/>
        <w:rPr>
          <w:b w:val="0"/>
          <w:bCs/>
          <w:sz w:val="22"/>
          <w:szCs w:val="22"/>
        </w:rPr>
      </w:pPr>
      <w:r w:rsidRPr="00AF6CE1">
        <w:rPr>
          <w:b w:val="0"/>
          <w:bCs/>
        </w:rPr>
        <w:t xml:space="preserve">1. místo ,,Zlatá stuha obec“ : </w:t>
      </w:r>
      <w:r>
        <w:rPr>
          <w:b w:val="0"/>
          <w:bCs/>
        </w:rPr>
        <w:t xml:space="preserve">     </w:t>
      </w:r>
      <w:r w:rsidRPr="00AF6CE1">
        <w:rPr>
          <w:b w:val="0"/>
          <w:bCs/>
        </w:rPr>
        <w:t>obec Albrechtice nad Vltavou  200 000 Kč,  </w:t>
      </w:r>
    </w:p>
    <w:p w14:paraId="64D77841" w14:textId="77777777" w:rsidR="00E31A95" w:rsidRPr="00AF6CE1" w:rsidRDefault="00E31A95" w:rsidP="006E1E36">
      <w:pPr>
        <w:pStyle w:val="KUJKPolozka"/>
        <w:rPr>
          <w:b w:val="0"/>
          <w:bCs/>
        </w:rPr>
      </w:pPr>
      <w:r w:rsidRPr="00AF6CE1">
        <w:rPr>
          <w:b w:val="0"/>
          <w:bCs/>
        </w:rPr>
        <w:t>2. místo: </w:t>
      </w:r>
      <w:r w:rsidRPr="00AF6CE1">
        <w:rPr>
          <w:b w:val="0"/>
          <w:bCs/>
        </w:rPr>
        <w:tab/>
      </w:r>
      <w:r w:rsidRPr="00AF6CE1">
        <w:rPr>
          <w:b w:val="0"/>
          <w:bCs/>
        </w:rPr>
        <w:tab/>
        <w:t xml:space="preserve">            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 xml:space="preserve">obec Mačkov </w:t>
      </w:r>
      <w:r w:rsidRPr="00AF6CE1">
        <w:rPr>
          <w:b w:val="0"/>
          <w:bCs/>
        </w:rPr>
        <w:tab/>
        <w:t xml:space="preserve">                          80 000 Kč, </w:t>
      </w:r>
    </w:p>
    <w:p w14:paraId="392D440F" w14:textId="77777777" w:rsidR="00E31A95" w:rsidRPr="00AF6CE1" w:rsidRDefault="00E31A95" w:rsidP="00592330">
      <w:pPr>
        <w:pStyle w:val="KUJKPolozka"/>
        <w:numPr>
          <w:ilvl w:val="0"/>
          <w:numId w:val="0"/>
        </w:numPr>
        <w:rPr>
          <w:b w:val="0"/>
          <w:bCs/>
        </w:rPr>
      </w:pPr>
      <w:r w:rsidRPr="00AF6CE1">
        <w:rPr>
          <w:b w:val="0"/>
          <w:bCs/>
        </w:rPr>
        <w:t>3. místo:   </w:t>
      </w:r>
      <w:r w:rsidRPr="00AF6CE1">
        <w:rPr>
          <w:b w:val="0"/>
          <w:bCs/>
        </w:rPr>
        <w:tab/>
      </w:r>
      <w:r w:rsidRPr="00AF6CE1">
        <w:rPr>
          <w:b w:val="0"/>
          <w:bCs/>
        </w:rPr>
        <w:tab/>
        <w:t xml:space="preserve">            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>obec Cehnice                             70 000 Kč,</w:t>
      </w:r>
    </w:p>
    <w:p w14:paraId="1898C340" w14:textId="77777777" w:rsidR="00E31A95" w:rsidRPr="00AF6CE1" w:rsidRDefault="00E31A95" w:rsidP="001261AE">
      <w:pPr>
        <w:pStyle w:val="KUJKPolozka"/>
        <w:rPr>
          <w:b w:val="0"/>
          <w:bCs/>
        </w:rPr>
      </w:pPr>
      <w:r w:rsidRPr="00AF6CE1">
        <w:rPr>
          <w:b w:val="0"/>
          <w:bCs/>
        </w:rPr>
        <w:t xml:space="preserve">Zelená stuha:                           </w:t>
      </w:r>
      <w:r>
        <w:rPr>
          <w:b w:val="0"/>
          <w:bCs/>
        </w:rPr>
        <w:t xml:space="preserve">   </w:t>
      </w:r>
      <w:r w:rsidRPr="00AF6CE1">
        <w:rPr>
          <w:b w:val="0"/>
          <w:bCs/>
        </w:rPr>
        <w:t>obec Doudleby                           20 000 Kč,</w:t>
      </w:r>
    </w:p>
    <w:p w14:paraId="378732E3" w14:textId="77777777" w:rsidR="00E31A95" w:rsidRPr="00AF6CE1" w:rsidRDefault="00E31A95" w:rsidP="001261AE">
      <w:pPr>
        <w:pStyle w:val="KUJKPolozka"/>
        <w:rPr>
          <w:b w:val="0"/>
          <w:bCs/>
        </w:rPr>
      </w:pPr>
      <w:r w:rsidRPr="00AF6CE1">
        <w:rPr>
          <w:b w:val="0"/>
          <w:bCs/>
        </w:rPr>
        <w:t>Modrá stuha:   </w:t>
      </w:r>
      <w:r w:rsidRPr="00AF6CE1">
        <w:rPr>
          <w:b w:val="0"/>
          <w:bCs/>
        </w:rPr>
        <w:tab/>
        <w:t xml:space="preserve">          </w:t>
      </w:r>
      <w:r>
        <w:rPr>
          <w:b w:val="0"/>
          <w:bCs/>
        </w:rPr>
        <w:t xml:space="preserve">             </w:t>
      </w:r>
      <w:r w:rsidRPr="00AF6CE1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 xml:space="preserve"> obec Drahonice                          20 000 Kč,</w:t>
      </w:r>
    </w:p>
    <w:p w14:paraId="58B7F0A0" w14:textId="77777777" w:rsidR="00E31A95" w:rsidRPr="00AF6CE1" w:rsidRDefault="00E31A95" w:rsidP="001261AE">
      <w:pPr>
        <w:pStyle w:val="KUJKPolozka"/>
        <w:rPr>
          <w:b w:val="0"/>
          <w:bCs/>
        </w:rPr>
      </w:pPr>
      <w:r w:rsidRPr="00AF6CE1">
        <w:rPr>
          <w:b w:val="0"/>
          <w:bCs/>
        </w:rPr>
        <w:t xml:space="preserve">Bílá stuha:                               </w:t>
      </w:r>
      <w:r>
        <w:rPr>
          <w:b w:val="0"/>
          <w:bCs/>
        </w:rPr>
        <w:t xml:space="preserve">  </w:t>
      </w:r>
      <w:r w:rsidRPr="00AF6CE1">
        <w:rPr>
          <w:b w:val="0"/>
          <w:bCs/>
        </w:rPr>
        <w:t xml:space="preserve"> obec Čepřovice                           20 000 Kč, </w:t>
      </w:r>
    </w:p>
    <w:p w14:paraId="239712E0" w14:textId="77777777" w:rsidR="00E31A95" w:rsidRPr="00AF6CE1" w:rsidRDefault="00E31A95" w:rsidP="006E1E36">
      <w:pPr>
        <w:pStyle w:val="KUJKPolozka"/>
        <w:rPr>
          <w:b w:val="0"/>
          <w:bCs/>
        </w:rPr>
      </w:pPr>
      <w:r w:rsidRPr="00AF6CE1">
        <w:rPr>
          <w:b w:val="0"/>
          <w:bCs/>
        </w:rPr>
        <w:t xml:space="preserve">Oranžová stuha:                      </w:t>
      </w:r>
      <w:r>
        <w:rPr>
          <w:b w:val="0"/>
          <w:bCs/>
        </w:rPr>
        <w:t xml:space="preserve">   </w:t>
      </w:r>
      <w:r w:rsidRPr="00AF6CE1">
        <w:rPr>
          <w:b w:val="0"/>
          <w:bCs/>
        </w:rPr>
        <w:t xml:space="preserve">obec Mažice                                20 000 Kč,  </w:t>
      </w:r>
    </w:p>
    <w:p w14:paraId="75BBF2AA" w14:textId="77777777" w:rsidR="00E31A95" w:rsidRPr="00AF6CE1" w:rsidRDefault="00E31A95" w:rsidP="001261AE">
      <w:pPr>
        <w:pStyle w:val="KUJKPolozka"/>
        <w:rPr>
          <w:b w:val="0"/>
          <w:bCs/>
        </w:rPr>
      </w:pPr>
      <w:r w:rsidRPr="00AF6CE1">
        <w:rPr>
          <w:b w:val="0"/>
          <w:bCs/>
        </w:rPr>
        <w:t>Cena naděje pro živý venkov</w:t>
      </w:r>
      <w:r>
        <w:rPr>
          <w:b w:val="0"/>
          <w:bCs/>
        </w:rPr>
        <w:t xml:space="preserve">   </w:t>
      </w:r>
      <w:r w:rsidRPr="00AF6CE1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 xml:space="preserve">obec Mičovice                           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> 10 000 Kč,</w:t>
      </w:r>
    </w:p>
    <w:p w14:paraId="4659550D" w14:textId="77777777" w:rsidR="00E31A95" w:rsidRPr="00AF6CE1" w:rsidRDefault="00E31A95" w:rsidP="00423DDF">
      <w:pPr>
        <w:pStyle w:val="KUJKPolozka"/>
        <w:rPr>
          <w:b w:val="0"/>
          <w:bCs/>
          <w:szCs w:val="20"/>
        </w:rPr>
      </w:pPr>
      <w:r w:rsidRPr="00AF6CE1">
        <w:rPr>
          <w:b w:val="0"/>
          <w:bCs/>
          <w:szCs w:val="20"/>
        </w:rPr>
        <w:t>Inovativní obec:</w:t>
      </w:r>
      <w:r w:rsidRPr="00AF6CE1">
        <w:rPr>
          <w:b w:val="0"/>
          <w:bCs/>
          <w:sz w:val="22"/>
          <w:szCs w:val="22"/>
        </w:rPr>
        <w:t xml:space="preserve">                     </w:t>
      </w:r>
      <w:r w:rsidRPr="00AF6CE1">
        <w:rPr>
          <w:b w:val="0"/>
          <w:bCs/>
          <w:szCs w:val="20"/>
        </w:rPr>
        <w:t xml:space="preserve">městys Ševětín                             </w:t>
      </w:r>
      <w:r>
        <w:rPr>
          <w:b w:val="0"/>
          <w:bCs/>
          <w:szCs w:val="20"/>
        </w:rPr>
        <w:t xml:space="preserve"> </w:t>
      </w:r>
      <w:r w:rsidRPr="00AF6CE1">
        <w:rPr>
          <w:b w:val="0"/>
          <w:bCs/>
          <w:szCs w:val="20"/>
        </w:rPr>
        <w:t>10 000 Kč,</w:t>
      </w:r>
    </w:p>
    <w:p w14:paraId="6C209FC6" w14:textId="77777777" w:rsidR="00E31A95" w:rsidRPr="00AF6CE1" w:rsidRDefault="00E31A95" w:rsidP="00BF100E">
      <w:pPr>
        <w:pStyle w:val="KUJKnormal"/>
        <w:rPr>
          <w:bCs/>
          <w:sz w:val="22"/>
          <w:szCs w:val="22"/>
        </w:rPr>
      </w:pPr>
    </w:p>
    <w:p w14:paraId="3A9E56C8" w14:textId="77777777" w:rsidR="00E31A95" w:rsidRPr="00AF6CE1" w:rsidRDefault="00E31A95" w:rsidP="00BF100E">
      <w:pPr>
        <w:pStyle w:val="KUJKnormal"/>
        <w:rPr>
          <w:bCs/>
          <w:sz w:val="22"/>
          <w:szCs w:val="22"/>
        </w:rPr>
      </w:pPr>
      <w:r w:rsidRPr="00AF6CE1">
        <w:rPr>
          <w:bCs/>
        </w:rPr>
        <w:t xml:space="preserve">Zlatá cihla v Programu obnovy venkova, kategorie A:      obec Kadov      10 000 Kč, </w:t>
      </w:r>
    </w:p>
    <w:p w14:paraId="67740734" w14:textId="77777777" w:rsidR="00E31A95" w:rsidRPr="00AF6CE1" w:rsidRDefault="00E31A95" w:rsidP="006E1E36">
      <w:pPr>
        <w:pStyle w:val="KUJKnormal"/>
        <w:rPr>
          <w:bCs/>
          <w:szCs w:val="20"/>
        </w:rPr>
      </w:pPr>
      <w:r w:rsidRPr="00AF6CE1">
        <w:rPr>
          <w:bCs/>
          <w:szCs w:val="20"/>
        </w:rPr>
        <w:t>Zlatá cihla v Programu obnovy venkova, kategorie B:      obec Chelčice  10 000 Kč,</w:t>
      </w:r>
    </w:p>
    <w:p w14:paraId="694539D8" w14:textId="77777777" w:rsidR="00E31A95" w:rsidRPr="00AF6CE1" w:rsidRDefault="00E31A95" w:rsidP="006E1E36">
      <w:pPr>
        <w:pStyle w:val="KUJKnormal"/>
        <w:rPr>
          <w:bCs/>
          <w:szCs w:val="20"/>
        </w:rPr>
      </w:pPr>
      <w:r w:rsidRPr="00AF6CE1">
        <w:rPr>
          <w:bCs/>
          <w:szCs w:val="20"/>
        </w:rPr>
        <w:t>Zlatá cihla v Programu obnovy venkova, kategorie C:      obec Cehnice   10 000 Kč,</w:t>
      </w:r>
    </w:p>
    <w:p w14:paraId="1FC8F926" w14:textId="77777777" w:rsidR="00E31A95" w:rsidRPr="00AF6CE1" w:rsidRDefault="00E31A95" w:rsidP="00AF6CE1">
      <w:pPr>
        <w:pStyle w:val="KUJKPolozka"/>
        <w:rPr>
          <w:b w:val="0"/>
          <w:bCs/>
        </w:rPr>
      </w:pPr>
      <w:r w:rsidRPr="00AF6CE1">
        <w:rPr>
          <w:b w:val="0"/>
          <w:bCs/>
        </w:rPr>
        <w:t>Diplom za vzorné vedení obecní kroniky:                           Městys Bernartic  10 000 Kč,</w:t>
      </w:r>
    </w:p>
    <w:p w14:paraId="7C0AECEF" w14:textId="77777777" w:rsidR="00E31A95" w:rsidRDefault="00E31A95" w:rsidP="00AF6CE1">
      <w:pPr>
        <w:pStyle w:val="KUJKPolozka"/>
      </w:pPr>
      <w:r w:rsidRPr="00AF6CE1">
        <w:rPr>
          <w:b w:val="0"/>
          <w:bCs/>
        </w:rPr>
        <w:t>Diplom za moderní knihovnické a informační služby:</w:t>
      </w:r>
      <w:r>
        <w:rPr>
          <w:b w:val="0"/>
          <w:bCs/>
        </w:rPr>
        <w:t xml:space="preserve"> </w:t>
      </w:r>
      <w:r w:rsidRPr="00AF6CE1">
        <w:rPr>
          <w:b w:val="0"/>
          <w:bCs/>
        </w:rPr>
        <w:t>obec Albrechtice nad Vltavou, místní část Chřešťovice   10 000 Kč</w:t>
      </w:r>
      <w:r>
        <w:t>;</w:t>
      </w:r>
    </w:p>
    <w:p w14:paraId="4A308DA0" w14:textId="77777777" w:rsidR="00E31A95" w:rsidRDefault="00E31A95" w:rsidP="00E31A95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43B61641" w14:textId="77777777" w:rsidR="00E31A95" w:rsidRDefault="00E31A95" w:rsidP="000663A2">
      <w:pPr>
        <w:pStyle w:val="KUJKnormal"/>
      </w:pPr>
      <w:r>
        <w:t>JUDr. Lukáši Glaserovi, řediteli krajského úřadu, zabezpečit veškeré úkony potřebné k realizaci části II. usnesení.</w:t>
      </w:r>
    </w:p>
    <w:p w14:paraId="3B80A15E" w14:textId="77777777" w:rsidR="00E31A95" w:rsidRDefault="00E31A95" w:rsidP="000663A2">
      <w:pPr>
        <w:pStyle w:val="KUJKmezeraDZ"/>
      </w:pPr>
      <w:bookmarkStart w:id="1" w:name="US_DuvodZprava"/>
      <w:bookmarkEnd w:id="1"/>
    </w:p>
    <w:p w14:paraId="50BB6040" w14:textId="77777777" w:rsidR="00E31A95" w:rsidRDefault="00E31A95" w:rsidP="000663A2">
      <w:pPr>
        <w:pStyle w:val="KUJKnadpisDZ"/>
      </w:pPr>
      <w:r>
        <w:t>DŮVODOVÁ ZPRÁVA</w:t>
      </w:r>
    </w:p>
    <w:p w14:paraId="3F684D91" w14:textId="77777777" w:rsidR="00E31A95" w:rsidRPr="009B7B0B" w:rsidRDefault="00E31A95" w:rsidP="000663A2">
      <w:pPr>
        <w:pStyle w:val="KUJKmezeraDZ"/>
      </w:pPr>
    </w:p>
    <w:p w14:paraId="1F74971C" w14:textId="77777777" w:rsidR="00E31A95" w:rsidRDefault="00E31A95" w:rsidP="00445AFD">
      <w:pPr>
        <w:pStyle w:val="Zkladntext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Vyhlašovateli 26. ročníku soutěže Vesnice roku 2022 v Programu obnovy venkova (dále jen „soutěž“) jsou Spolek pro obnovu venkova ČR, Ministerstvo pro místní rozvoj ČR, Svaz měst a obcí ČR a Ministerstvo zemědělství. Spolu vyhlašovateli jsou Kancelář prezidenta republiky, Ministerstvo životního prostředí, Ministerstvo kultury, Společnost pro zahradní a krajinářskou tvorbu, z. s., Svaz knihovníků a informačních pracovníků ČR, Sdružení místních samospráv ČR a Asociace krajů ČR. </w:t>
      </w:r>
      <w:r>
        <w:rPr>
          <w:rFonts w:ascii="Arial" w:hAnsi="Arial" w:cs="Arial"/>
          <w:bCs/>
          <w:sz w:val="20"/>
          <w:szCs w:val="20"/>
        </w:rPr>
        <w:t>V případě krajských kol spolupracuje na soutěži Státní zemědělský intervenční fond.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D5C212" w14:textId="77777777" w:rsidR="00E31A95" w:rsidRDefault="00E31A95" w:rsidP="00445AFD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Soutěž je organizována v krajských kolech, jejichž vítězové se zúčastní celostátního kola soutěže.</w:t>
      </w:r>
    </w:p>
    <w:p w14:paraId="61830F85" w14:textId="77777777" w:rsidR="00E31A95" w:rsidRDefault="00E31A95" w:rsidP="00445A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 za umístění v krajském kole soutěže Vesnice roku 2022 v Programu obnovy venkova v rámci krajského kola soutěže bude poskytnut na základě darovací smlouvy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F73921" w14:textId="77777777" w:rsidR="00E31A95" w:rsidRDefault="00E31A95" w:rsidP="00445AFD">
      <w:pPr>
        <w:pStyle w:val="KUJKnormal"/>
        <w:tabs>
          <w:tab w:val="left" w:pos="862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657A2B2" w14:textId="77777777" w:rsidR="00E31A95" w:rsidRDefault="00E31A95" w:rsidP="00445AF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Dar nenaplňuje kritéria veřejné podpory.</w:t>
      </w:r>
    </w:p>
    <w:p w14:paraId="7B095C4E" w14:textId="77777777" w:rsidR="00E31A95" w:rsidRDefault="00E31A95" w:rsidP="00445AFD">
      <w:pPr>
        <w:pStyle w:val="KUJKnormal"/>
        <w:rPr>
          <w:rFonts w:cs="Arial"/>
          <w:szCs w:val="20"/>
        </w:rPr>
      </w:pPr>
    </w:p>
    <w:p w14:paraId="31270DC7" w14:textId="77777777" w:rsidR="00E31A95" w:rsidRDefault="00E31A95" w:rsidP="00445AFD">
      <w:pPr>
        <w:pStyle w:val="KUJKnormal"/>
        <w:rPr>
          <w:rFonts w:cs="Arial"/>
          <w:szCs w:val="20"/>
        </w:rPr>
      </w:pPr>
      <w:r>
        <w:rPr>
          <w:rFonts w:cs="Arial"/>
          <w:iCs/>
          <w:szCs w:val="20"/>
        </w:rPr>
        <w:t>Podmínky pro poskytnutí daru jsou dány směrnicí Zastupitelstva Jihočeského kraje č. SM/107/ZK, Zásady Jihočeského kraje pro poskytování veřejné finanční podpory.</w:t>
      </w:r>
    </w:p>
    <w:p w14:paraId="4248656F" w14:textId="77777777" w:rsidR="00E31A95" w:rsidRDefault="00E31A95" w:rsidP="00445AFD">
      <w:pPr>
        <w:pStyle w:val="KUJKnormal"/>
      </w:pPr>
    </w:p>
    <w:p w14:paraId="6E681A81" w14:textId="77777777" w:rsidR="00E31A95" w:rsidRDefault="00E31A95" w:rsidP="00445AFD">
      <w:pPr>
        <w:pStyle w:val="KUJKnormal"/>
      </w:pPr>
      <w:r>
        <w:rPr>
          <w:szCs w:val="20"/>
        </w:rPr>
        <w:t>Rada kraje projednala na svém jednání dne 14. 7. 2022 návrh na rozdělení peněžitých darů a přijala usnesení č. 850/2022</w:t>
      </w:r>
      <w:r>
        <w:t>/RK-47</w:t>
      </w:r>
      <w:r>
        <w:rPr>
          <w:szCs w:val="20"/>
        </w:rPr>
        <w:t>, kterým poskytnutí peněžitých darů a uzavření darovacích smluv zastupitelstvu kraje doporučuje.</w:t>
      </w:r>
    </w:p>
    <w:p w14:paraId="2ACDB622" w14:textId="77777777" w:rsidR="00E31A95" w:rsidRDefault="00E31A95" w:rsidP="00445AFD">
      <w:pPr>
        <w:pStyle w:val="KUJKnormal"/>
      </w:pPr>
    </w:p>
    <w:p w14:paraId="30D10627" w14:textId="77777777" w:rsidR="00E31A95" w:rsidRDefault="00E31A95" w:rsidP="00445AFD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Financování zajištěno z rozpočtu OREG 2019 (§ 3639, pol. 5321, UZ 94, ORJ 653).</w:t>
      </w:r>
    </w:p>
    <w:p w14:paraId="5DE5CACD" w14:textId="77777777" w:rsidR="00E31A95" w:rsidRDefault="00E31A95" w:rsidP="00445AFD">
      <w:pPr>
        <w:pStyle w:val="KUJKnormal"/>
      </w:pPr>
    </w:p>
    <w:p w14:paraId="53A202FF" w14:textId="77777777" w:rsidR="00E31A95" w:rsidRDefault="00E31A95" w:rsidP="00FD1792">
      <w:pPr>
        <w:pStyle w:val="KUJKnormal"/>
      </w:pPr>
    </w:p>
    <w:p w14:paraId="0959D964" w14:textId="77777777" w:rsidR="00E31A95" w:rsidRDefault="00E31A95" w:rsidP="00FD1792">
      <w:pPr>
        <w:pStyle w:val="KUJKnormal"/>
      </w:pPr>
    </w:p>
    <w:p w14:paraId="56F58241" w14:textId="77777777" w:rsidR="00E31A95" w:rsidRDefault="00E31A95" w:rsidP="00462B06">
      <w:pPr>
        <w:pStyle w:val="KUJKnormal"/>
      </w:pPr>
      <w:r>
        <w:t>Vyjádření správce rozpočtu:</w:t>
      </w:r>
      <w:r w:rsidRPr="00462B06">
        <w:t xml:space="preserve"> </w:t>
      </w: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Výdaj je v souladu s rozpočtem OREG na rok 2022.</w:t>
      </w:r>
    </w:p>
    <w:p w14:paraId="2392E8E8" w14:textId="77777777" w:rsidR="00E31A95" w:rsidRDefault="00E31A95" w:rsidP="00FD1792">
      <w:pPr>
        <w:pStyle w:val="KUJKnormal"/>
      </w:pPr>
    </w:p>
    <w:p w14:paraId="55FDD855" w14:textId="77777777" w:rsidR="00E31A95" w:rsidRDefault="00E31A95" w:rsidP="00FD1792">
      <w:pPr>
        <w:pStyle w:val="KUJKnormal"/>
      </w:pPr>
    </w:p>
    <w:p w14:paraId="06611CBC" w14:textId="77777777" w:rsidR="00E31A95" w:rsidRDefault="00E31A95" w:rsidP="00FD1792">
      <w:pPr>
        <w:pStyle w:val="KUJKnormal"/>
      </w:pPr>
    </w:p>
    <w:p w14:paraId="56980255" w14:textId="77777777" w:rsidR="00E31A95" w:rsidRPr="00A521E1" w:rsidRDefault="00E31A95" w:rsidP="00EF412C">
      <w:pPr>
        <w:pStyle w:val="KUJKnormal"/>
      </w:pPr>
      <w:r>
        <w:t>Návrh projednán (stanoviska):</w:t>
      </w:r>
      <w:r w:rsidRPr="00EF412C"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09E4CE6" w14:textId="77777777" w:rsidR="00E31A95" w:rsidRDefault="00E31A95" w:rsidP="00FD1792">
      <w:pPr>
        <w:pStyle w:val="KUJKnormal"/>
      </w:pPr>
    </w:p>
    <w:p w14:paraId="73F8DB1C" w14:textId="77777777" w:rsidR="00E31A95" w:rsidRDefault="00E31A95" w:rsidP="00FD1792">
      <w:pPr>
        <w:pStyle w:val="KUJKnormal"/>
      </w:pPr>
    </w:p>
    <w:p w14:paraId="2CFAACEC" w14:textId="77777777" w:rsidR="00E31A95" w:rsidRDefault="00E31A95" w:rsidP="00FD1792">
      <w:pPr>
        <w:pStyle w:val="KUJKnormal"/>
      </w:pPr>
    </w:p>
    <w:p w14:paraId="27C89501" w14:textId="77777777" w:rsidR="00E31A95" w:rsidRDefault="00E31A95" w:rsidP="00FD1792">
      <w:pPr>
        <w:pStyle w:val="KUJKtucny"/>
      </w:pPr>
      <w:r w:rsidRPr="007939A8">
        <w:t>PŘÍLOHY:</w:t>
      </w:r>
    </w:p>
    <w:p w14:paraId="550914D7" w14:textId="77777777" w:rsidR="00E31A95" w:rsidRPr="00B52AA9" w:rsidRDefault="00E31A95" w:rsidP="0063782C">
      <w:pPr>
        <w:pStyle w:val="KUJKcislovany"/>
      </w:pPr>
      <w:r>
        <w:t>Vzor darovací smlouvy</w:t>
      </w:r>
      <w:r w:rsidRPr="0081756D">
        <w:t xml:space="preserve"> (</w:t>
      </w:r>
      <w:r>
        <w:t>darovací smlouva vesnice roku.docx</w:t>
      </w:r>
      <w:r w:rsidRPr="0081756D">
        <w:t>)</w:t>
      </w:r>
    </w:p>
    <w:p w14:paraId="58714EE6" w14:textId="77777777" w:rsidR="00E31A95" w:rsidRPr="00B52AA9" w:rsidRDefault="00E31A95" w:rsidP="0063782C">
      <w:pPr>
        <w:pStyle w:val="KUJKcislovany"/>
      </w:pPr>
      <w:r>
        <w:t>Protokol o vyhodnocení krajského kola soutěže</w:t>
      </w:r>
      <w:r w:rsidRPr="0081756D">
        <w:t xml:space="preserve"> (</w:t>
      </w:r>
      <w:r>
        <w:t>protokol VR JČK_2022 - dodatečná úprava diplomu místní část  Chřešťovice.pdf</w:t>
      </w:r>
      <w:r w:rsidRPr="0081756D">
        <w:t>)</w:t>
      </w:r>
    </w:p>
    <w:p w14:paraId="0DECC2BF" w14:textId="77777777" w:rsidR="00E31A95" w:rsidRPr="0063782C" w:rsidRDefault="00E31A95" w:rsidP="0063782C">
      <w:pPr>
        <w:pStyle w:val="KUJKnormal"/>
      </w:pPr>
    </w:p>
    <w:p w14:paraId="4EF7D029" w14:textId="77777777" w:rsidR="00E31A95" w:rsidRDefault="00E31A95" w:rsidP="00FD1792">
      <w:pPr>
        <w:pStyle w:val="KUJKnormal"/>
      </w:pPr>
    </w:p>
    <w:p w14:paraId="13F98645" w14:textId="77777777" w:rsidR="00E31A95" w:rsidRDefault="00E31A95" w:rsidP="00FD1792">
      <w:pPr>
        <w:pStyle w:val="KUJKnormal"/>
      </w:pPr>
    </w:p>
    <w:p w14:paraId="66A0C295" w14:textId="77777777" w:rsidR="00E31A95" w:rsidRPr="007C1EE7" w:rsidRDefault="00E31A95" w:rsidP="00FD1792">
      <w:pPr>
        <w:pStyle w:val="KUJKtucny"/>
      </w:pPr>
      <w:r w:rsidRPr="007C1EE7">
        <w:t>Zodpovídá:</w:t>
      </w:r>
      <w:r>
        <w:t xml:space="preserve"> vedoucí OREG – Ing. arch. Petr Hornát</w:t>
      </w:r>
    </w:p>
    <w:p w14:paraId="4055ACD7" w14:textId="77777777" w:rsidR="00E31A95" w:rsidRDefault="00E31A95" w:rsidP="00FD1792">
      <w:pPr>
        <w:pStyle w:val="KUJKnormal"/>
      </w:pPr>
    </w:p>
    <w:p w14:paraId="31D47E5C" w14:textId="77777777" w:rsidR="00E31A95" w:rsidRDefault="00E31A95" w:rsidP="00FD1792">
      <w:pPr>
        <w:pStyle w:val="KUJKnormal"/>
      </w:pPr>
      <w:r>
        <w:t>Termín kontroly:31.12.2022</w:t>
      </w:r>
    </w:p>
    <w:p w14:paraId="4000697C" w14:textId="77777777" w:rsidR="00E31A95" w:rsidRDefault="00E31A95" w:rsidP="00FD1792">
      <w:pPr>
        <w:pStyle w:val="KUJKnormal"/>
      </w:pPr>
      <w:r>
        <w:t>Termín splnění: 31.12.2022</w:t>
      </w:r>
    </w:p>
    <w:p w14:paraId="6ADBA09F" w14:textId="77777777" w:rsidR="00E31A95" w:rsidRDefault="00E31A9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F3F3" w14:textId="77777777" w:rsidR="00E31A95" w:rsidRDefault="00E31A95" w:rsidP="00E31A95">
    <w:r>
      <w:rPr>
        <w:noProof/>
      </w:rPr>
      <w:pict w14:anchorId="1B0D00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CE9A03" w14:textId="77777777" w:rsidR="00E31A95" w:rsidRPr="005F485E" w:rsidRDefault="00E31A95" w:rsidP="00E31A9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F72B9A" w14:textId="77777777" w:rsidR="00E31A95" w:rsidRPr="005F485E" w:rsidRDefault="00E31A95" w:rsidP="00E31A9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CC8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6C91F0" w14:textId="77777777" w:rsidR="00E31A95" w:rsidRDefault="00E31A95" w:rsidP="00E31A95">
    <w:r>
      <w:pict w14:anchorId="2E95AB05">
        <v:rect id="_x0000_i1026" style="width:481.9pt;height:2pt" o:hralign="center" o:hrstd="t" o:hrnoshade="t" o:hr="t" fillcolor="black" stroked="f"/>
      </w:pict>
    </w:r>
  </w:p>
  <w:p w14:paraId="59EAED17" w14:textId="77777777" w:rsidR="00E31A95" w:rsidRPr="00E31A95" w:rsidRDefault="00E31A95" w:rsidP="00E31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06585">
    <w:abstractNumId w:val="1"/>
  </w:num>
  <w:num w:numId="2" w16cid:durableId="785546385">
    <w:abstractNumId w:val="2"/>
  </w:num>
  <w:num w:numId="3" w16cid:durableId="2019429669">
    <w:abstractNumId w:val="9"/>
  </w:num>
  <w:num w:numId="4" w16cid:durableId="219563318">
    <w:abstractNumId w:val="7"/>
  </w:num>
  <w:num w:numId="5" w16cid:durableId="2120488998">
    <w:abstractNumId w:val="0"/>
  </w:num>
  <w:num w:numId="6" w16cid:durableId="1842698997">
    <w:abstractNumId w:val="3"/>
  </w:num>
  <w:num w:numId="7" w16cid:durableId="68384264">
    <w:abstractNumId w:val="6"/>
  </w:num>
  <w:num w:numId="8" w16cid:durableId="2124961802">
    <w:abstractNumId w:val="4"/>
  </w:num>
  <w:num w:numId="9" w16cid:durableId="181626169">
    <w:abstractNumId w:val="5"/>
  </w:num>
  <w:num w:numId="10" w16cid:durableId="244261834">
    <w:abstractNumId w:val="8"/>
  </w:num>
  <w:num w:numId="11" w16cid:durableId="162748335">
    <w:abstractNumId w:val="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1A95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E31A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31A95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2022-09-16T12:50:00Z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6095177</vt:i4>
  </property>
  <property fmtid="{D5CDD505-2E9C-101B-9397-08002B2CF9AE}" pid="4" name="UlozitJako">
    <vt:lpwstr>C:\Users\mrazkova\AppData\Local\Temp\iU63235112\Zastupitelstvo\2022-09-15\Navrhy\273-ZK-22.</vt:lpwstr>
  </property>
  <property fmtid="{D5CDD505-2E9C-101B-9397-08002B2CF9AE}" pid="5" name="Zpracovat">
    <vt:bool>false</vt:bool>
  </property>
</Properties>
</file>