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75F2" w14:paraId="3263F14C" w14:textId="77777777" w:rsidTr="003B719C">
        <w:trPr>
          <w:trHeight w:hRule="exact" w:val="397"/>
        </w:trPr>
        <w:tc>
          <w:tcPr>
            <w:tcW w:w="2376" w:type="dxa"/>
            <w:hideMark/>
          </w:tcPr>
          <w:p w14:paraId="38C01736" w14:textId="77777777" w:rsidR="00A375F2" w:rsidRDefault="00A375F2" w:rsidP="0040609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475227" w14:textId="77777777" w:rsidR="00A375F2" w:rsidRDefault="00A375F2" w:rsidP="00406090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17276C5A" w14:textId="77777777" w:rsidR="00A375F2" w:rsidRDefault="00A375F2" w:rsidP="0040609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E74656D" w14:textId="77777777" w:rsidR="00A375F2" w:rsidRDefault="00A375F2" w:rsidP="00406090">
            <w:pPr>
              <w:pStyle w:val="KUJKnormal"/>
            </w:pPr>
          </w:p>
        </w:tc>
      </w:tr>
      <w:tr w:rsidR="00A375F2" w14:paraId="7BDA9B68" w14:textId="77777777" w:rsidTr="003B719C">
        <w:trPr>
          <w:cantSplit/>
          <w:trHeight w:hRule="exact" w:val="397"/>
        </w:trPr>
        <w:tc>
          <w:tcPr>
            <w:tcW w:w="2376" w:type="dxa"/>
            <w:hideMark/>
          </w:tcPr>
          <w:p w14:paraId="3F2CBD43" w14:textId="77777777" w:rsidR="00A375F2" w:rsidRDefault="00A375F2" w:rsidP="0040609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658636" w14:textId="77777777" w:rsidR="00A375F2" w:rsidRDefault="00A375F2" w:rsidP="00406090">
            <w:pPr>
              <w:pStyle w:val="KUJKnormal"/>
            </w:pPr>
            <w:r>
              <w:t>446/ZK/21</w:t>
            </w:r>
          </w:p>
        </w:tc>
      </w:tr>
      <w:tr w:rsidR="00A375F2" w14:paraId="64D5231D" w14:textId="77777777" w:rsidTr="003B719C">
        <w:trPr>
          <w:trHeight w:val="397"/>
        </w:trPr>
        <w:tc>
          <w:tcPr>
            <w:tcW w:w="2376" w:type="dxa"/>
          </w:tcPr>
          <w:p w14:paraId="0C88E42A" w14:textId="77777777" w:rsidR="00A375F2" w:rsidRDefault="00A375F2" w:rsidP="00406090"/>
          <w:p w14:paraId="7AA5CAA3" w14:textId="77777777" w:rsidR="00A375F2" w:rsidRDefault="00A375F2" w:rsidP="0040609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5BD5F0" w14:textId="77777777" w:rsidR="00A375F2" w:rsidRDefault="00A375F2" w:rsidP="00406090"/>
          <w:p w14:paraId="6F2B2270" w14:textId="77777777" w:rsidR="00A375F2" w:rsidRDefault="00A375F2" w:rsidP="0040609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Dohoda o spolupráci mezi spolkovou zemí Dolní Rakousko a kraji Jihočeským, Jihomoravským a Krajem Vysočina</w:t>
            </w:r>
          </w:p>
        </w:tc>
      </w:tr>
    </w:tbl>
    <w:p w14:paraId="5FB0F643" w14:textId="77777777" w:rsidR="00A375F2" w:rsidRDefault="00A375F2" w:rsidP="003B719C">
      <w:pPr>
        <w:pStyle w:val="KUJKnormal"/>
        <w:rPr>
          <w:b/>
          <w:bCs/>
        </w:rPr>
      </w:pPr>
      <w:r>
        <w:rPr>
          <w:b/>
          <w:bCs/>
        </w:rPr>
        <w:pict w14:anchorId="1250A43C">
          <v:rect id="_x0000_i1029" style="width:453.6pt;height:1.5pt" o:hralign="center" o:hrstd="t" o:hrnoshade="t" o:hr="t" fillcolor="black" stroked="f"/>
        </w:pict>
      </w:r>
    </w:p>
    <w:p w14:paraId="22E4434E" w14:textId="77777777" w:rsidR="00A375F2" w:rsidRDefault="00A375F2" w:rsidP="003B719C">
      <w:pPr>
        <w:pStyle w:val="KUJKnormal"/>
      </w:pPr>
    </w:p>
    <w:p w14:paraId="29F6CE72" w14:textId="77777777" w:rsidR="00A375F2" w:rsidRDefault="00A375F2" w:rsidP="003B719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75F2" w14:paraId="328BCD0F" w14:textId="77777777" w:rsidTr="00406090">
        <w:trPr>
          <w:trHeight w:val="397"/>
        </w:trPr>
        <w:tc>
          <w:tcPr>
            <w:tcW w:w="2350" w:type="dxa"/>
            <w:hideMark/>
          </w:tcPr>
          <w:p w14:paraId="7C5AAD59" w14:textId="77777777" w:rsidR="00A375F2" w:rsidRDefault="00A375F2" w:rsidP="0040609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B9298A" w14:textId="77777777" w:rsidR="00A375F2" w:rsidRDefault="00A375F2" w:rsidP="00406090">
            <w:pPr>
              <w:pStyle w:val="KUJKnormal"/>
            </w:pPr>
            <w:r>
              <w:t>MUDr. Martin Kuba</w:t>
            </w:r>
          </w:p>
          <w:p w14:paraId="037B76DE" w14:textId="77777777" w:rsidR="00A375F2" w:rsidRDefault="00A375F2" w:rsidP="00406090"/>
        </w:tc>
      </w:tr>
      <w:tr w:rsidR="00A375F2" w14:paraId="599F332C" w14:textId="77777777" w:rsidTr="00406090">
        <w:trPr>
          <w:trHeight w:val="397"/>
        </w:trPr>
        <w:tc>
          <w:tcPr>
            <w:tcW w:w="2350" w:type="dxa"/>
          </w:tcPr>
          <w:p w14:paraId="38468AF2" w14:textId="77777777" w:rsidR="00A375F2" w:rsidRDefault="00A375F2" w:rsidP="00406090">
            <w:pPr>
              <w:pStyle w:val="KUJKtucny"/>
            </w:pPr>
            <w:r>
              <w:t>Zpracoval:</w:t>
            </w:r>
          </w:p>
          <w:p w14:paraId="054D3F3C" w14:textId="77777777" w:rsidR="00A375F2" w:rsidRDefault="00A375F2" w:rsidP="00406090"/>
        </w:tc>
        <w:tc>
          <w:tcPr>
            <w:tcW w:w="6862" w:type="dxa"/>
            <w:hideMark/>
          </w:tcPr>
          <w:p w14:paraId="7F7F81B0" w14:textId="77777777" w:rsidR="00A375F2" w:rsidRDefault="00A375F2" w:rsidP="00406090">
            <w:pPr>
              <w:pStyle w:val="KUJKnormal"/>
            </w:pPr>
            <w:r>
              <w:t>KHEJ</w:t>
            </w:r>
          </w:p>
        </w:tc>
      </w:tr>
      <w:tr w:rsidR="00A375F2" w14:paraId="0877716C" w14:textId="77777777" w:rsidTr="00406090">
        <w:trPr>
          <w:trHeight w:val="397"/>
        </w:trPr>
        <w:tc>
          <w:tcPr>
            <w:tcW w:w="2350" w:type="dxa"/>
          </w:tcPr>
          <w:p w14:paraId="4B7B111A" w14:textId="77777777" w:rsidR="00A375F2" w:rsidRPr="009715F9" w:rsidRDefault="00A375F2" w:rsidP="0040609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4BDE6C" w14:textId="77777777" w:rsidR="00A375F2" w:rsidRDefault="00A375F2" w:rsidP="00406090"/>
        </w:tc>
        <w:tc>
          <w:tcPr>
            <w:tcW w:w="6862" w:type="dxa"/>
            <w:hideMark/>
          </w:tcPr>
          <w:p w14:paraId="38A0B61E" w14:textId="77777777" w:rsidR="00A375F2" w:rsidRDefault="00A375F2" w:rsidP="00406090">
            <w:pPr>
              <w:pStyle w:val="KUJKnormal"/>
            </w:pPr>
            <w:r>
              <w:t>Mgr. Petr Podhola</w:t>
            </w:r>
          </w:p>
        </w:tc>
      </w:tr>
    </w:tbl>
    <w:p w14:paraId="6946EB83" w14:textId="77777777" w:rsidR="00A375F2" w:rsidRDefault="00A375F2" w:rsidP="003B719C">
      <w:pPr>
        <w:pStyle w:val="KUJKnormal"/>
      </w:pPr>
    </w:p>
    <w:p w14:paraId="60C5F208" w14:textId="77777777" w:rsidR="00A375F2" w:rsidRPr="0052161F" w:rsidRDefault="00A375F2" w:rsidP="003B719C">
      <w:pPr>
        <w:pStyle w:val="KUJKtucny"/>
      </w:pPr>
      <w:r w:rsidRPr="0052161F">
        <w:t>NÁVRH USNESENÍ</w:t>
      </w:r>
    </w:p>
    <w:p w14:paraId="24E2F6E6" w14:textId="77777777" w:rsidR="00A375F2" w:rsidRDefault="00A375F2" w:rsidP="003B719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2268ECD" w14:textId="77777777" w:rsidR="00A375F2" w:rsidRDefault="00A375F2" w:rsidP="00A375F2">
      <w:pPr>
        <w:pStyle w:val="KUJKPolozka"/>
        <w:spacing w:line="240" w:lineRule="auto"/>
      </w:pPr>
      <w:r w:rsidRPr="00841DFC">
        <w:t>Zastupitelstvo Jihočeského kraje</w:t>
      </w:r>
    </w:p>
    <w:p w14:paraId="0C411FA0" w14:textId="77777777" w:rsidR="00A375F2" w:rsidRPr="00E10FE7" w:rsidRDefault="00A375F2" w:rsidP="00A375F2">
      <w:pPr>
        <w:pStyle w:val="KUJKdoplnek2"/>
        <w:spacing w:line="240" w:lineRule="auto"/>
      </w:pPr>
      <w:r w:rsidRPr="00AF7BAE">
        <w:t>schvaluje</w:t>
      </w:r>
    </w:p>
    <w:p w14:paraId="3966E5BD" w14:textId="77777777" w:rsidR="00A375F2" w:rsidRDefault="00A375F2" w:rsidP="00563615">
      <w:pPr>
        <w:pStyle w:val="KUJKnormal"/>
      </w:pPr>
      <w:r>
        <w:t>Dohodu o spolupráci mezi spolkovou zemí Dolní Rakousko a kraji Jihočeským, Jihomoravským a Krajem Vysočina obsahující pracovní program na roky 2022-2025, která je přílohou návrhu č. 446/ZK/21;</w:t>
      </w:r>
    </w:p>
    <w:p w14:paraId="3B88485F" w14:textId="77777777" w:rsidR="00A375F2" w:rsidRPr="009A517B" w:rsidRDefault="00A375F2" w:rsidP="00A375F2">
      <w:pPr>
        <w:pStyle w:val="KUJKdoplnek2"/>
        <w:spacing w:line="240" w:lineRule="auto"/>
      </w:pPr>
      <w:r w:rsidRPr="0005454E">
        <w:t>pověřuje</w:t>
      </w:r>
    </w:p>
    <w:p w14:paraId="764D2DA4" w14:textId="77777777" w:rsidR="00A375F2" w:rsidRDefault="00A375F2" w:rsidP="00563615">
      <w:pPr>
        <w:pStyle w:val="KUJKnormal"/>
      </w:pPr>
      <w:r>
        <w:t xml:space="preserve">MUDr. Martina Kubu, hejtmana kraje, podpisem Dohody o spolupráci mezi spolkovou zemí Dolní Rakousko a kraji Jihočeským, Jihomoravským a Krajem Vysočina obsahující pracovní program na roky 2022–2025, která je přílohou návrhu č. 446/ZK/21; </w:t>
      </w:r>
    </w:p>
    <w:p w14:paraId="09DCD136" w14:textId="77777777" w:rsidR="00A375F2" w:rsidRDefault="00A375F2" w:rsidP="00A375F2">
      <w:pPr>
        <w:pStyle w:val="KUJKdoplnek2"/>
        <w:spacing w:line="240" w:lineRule="auto"/>
      </w:pPr>
      <w:r w:rsidRPr="0021676C">
        <w:t>ukládá</w:t>
      </w:r>
    </w:p>
    <w:p w14:paraId="7752B5FE" w14:textId="77777777" w:rsidR="00A375F2" w:rsidRDefault="00A375F2" w:rsidP="00A375F2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E264B5">
        <w:rPr>
          <w:b w:val="0"/>
          <w:bCs/>
        </w:rPr>
        <w:t xml:space="preserve">JUDr. Lukáši Glaserovi, řediteli krajského úřadu, zajistit provedení potřebných úkonů vedoucích k realizaci pracovního programu Dohody o spolupráci mezi spolkovou </w:t>
      </w:r>
      <w:r w:rsidRPr="00F779CE">
        <w:rPr>
          <w:b w:val="0"/>
          <w:bCs/>
        </w:rPr>
        <w:t>zemí Dolní Rakousko a kraji Jihočeským, Jihomoravským a Krajem Vysočina</w:t>
      </w:r>
      <w:r w:rsidRPr="00E264B5">
        <w:rPr>
          <w:b w:val="0"/>
          <w:bCs/>
        </w:rPr>
        <w:t xml:space="preserve"> na roky 20</w:t>
      </w:r>
      <w:r>
        <w:rPr>
          <w:b w:val="0"/>
          <w:bCs/>
        </w:rPr>
        <w:t>22</w:t>
      </w:r>
      <w:r w:rsidRPr="00E264B5">
        <w:rPr>
          <w:b w:val="0"/>
          <w:bCs/>
        </w:rPr>
        <w:t>–202</w:t>
      </w:r>
      <w:r>
        <w:rPr>
          <w:b w:val="0"/>
          <w:bCs/>
        </w:rPr>
        <w:t>5</w:t>
      </w:r>
      <w:r w:rsidRPr="00E264B5">
        <w:rPr>
          <w:b w:val="0"/>
          <w:bCs/>
        </w:rPr>
        <w:t>.</w:t>
      </w:r>
    </w:p>
    <w:p w14:paraId="3B1CC603" w14:textId="77777777" w:rsidR="00A375F2" w:rsidRPr="00B56653" w:rsidRDefault="00A375F2" w:rsidP="00B56653">
      <w:pPr>
        <w:pStyle w:val="KUJKnormal"/>
      </w:pPr>
    </w:p>
    <w:p w14:paraId="59E53AED" w14:textId="77777777" w:rsidR="00A375F2" w:rsidRDefault="00A375F2" w:rsidP="00F779CE">
      <w:pPr>
        <w:pStyle w:val="KUJKmezeraDZ"/>
      </w:pPr>
      <w:bookmarkStart w:id="2" w:name="US_DuvodZprava"/>
      <w:bookmarkEnd w:id="2"/>
    </w:p>
    <w:p w14:paraId="4A128E22" w14:textId="77777777" w:rsidR="00A375F2" w:rsidRPr="00B56653" w:rsidRDefault="00A375F2" w:rsidP="00B56653">
      <w:pPr>
        <w:pStyle w:val="KUJKnadpisDZ"/>
      </w:pPr>
      <w:r>
        <w:t>DŮVODOVÁ ZPRÁVA</w:t>
      </w:r>
    </w:p>
    <w:p w14:paraId="44E387BE" w14:textId="77777777" w:rsidR="00A375F2" w:rsidRDefault="00A375F2" w:rsidP="003B719C">
      <w:pPr>
        <w:pStyle w:val="KUJKnormal"/>
      </w:pPr>
    </w:p>
    <w:p w14:paraId="67DB523F" w14:textId="77777777" w:rsidR="00A375F2" w:rsidRDefault="00A375F2" w:rsidP="00563615">
      <w:pPr>
        <w:pStyle w:val="KUJKnormal"/>
      </w:pPr>
      <w:r>
        <w:t xml:space="preserve">Zastupitelstvu je podle §35 odst. 2 písmeno h) zákona č. 129/2000 Sb., o krajích, v platném znění vyhrazeno rozhodovat o spolupráci kraje s jinými kraji a o mezinárodní spolupráci. </w:t>
      </w:r>
    </w:p>
    <w:p w14:paraId="63EF2D00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</w:p>
    <w:p w14:paraId="699E4B57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Dne 5. 9. 2002 byla mezi Jihočeským krajem, Jihomoravským krajem, Krajem Vysočina a spolkovou zemí Dolní Rakousko uzavřená dohoda, na základě které se pravidelně vytváří pracovní program, vždy na období 4 let, jenž udává směr vzájemné spolupráci. Pracovní program je určen především 13 pracovním skupinám. Ty se pravidelně scházejí a společně realizují různé projekty nebo si vyměňují informace. Celou spolupráci zastřešují a kontrolují ředitelé úřadů, kteří se každý rok setkávají v rámci tzv. Koordinačního grémia ředitelů úřadů krajů Jihočeského, Jihomoravského, Vysočiny a spolkové země Dolní Rakousko (dále jen Koordinační grémium ředitelů). </w:t>
      </w:r>
    </w:p>
    <w:p w14:paraId="78BD297C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</w:p>
    <w:p w14:paraId="0BED74EF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Poslední Koordinační grémium ředitelů se konalo 22. října 2021 v Brně, kde se ředitelé zmíněných úřadů společně shodli na Pracovním programu pro období 2022-2025, jenž byl vytvořen na základě požadavků </w:t>
      </w:r>
      <w:r>
        <w:rPr>
          <w:rFonts w:ascii="Tahoma" w:hAnsi="Tahoma" w:cs="Tahoma"/>
          <w:sz w:val="20"/>
          <w:szCs w:val="20"/>
        </w:rPr>
        <w:lastRenderedPageBreak/>
        <w:t>jednotlivých pracovních skupin a na aktualizaci Dohody o spolupráci mezi spolkovou zemí Dolní Rakousko a kraji Jihomoravským, Jihočeským a Vysočinou o tento pracovní program.</w:t>
      </w:r>
    </w:p>
    <w:p w14:paraId="2FABA41B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</w:p>
    <w:p w14:paraId="66C36AE2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Vzhledem k tomu, že předchozí aktualizace Dohody a Pracovního programu na období 2018-2021, schválená Zastupitelstvem Jihočeského kraje usnesením č. 424/2017/ZK-10 dne 14. prosince 2017, byla velmi detailně zpracována a zahrnovala dlouhodobé potřeby všech regionů, nedošlo v dohodě pro období 2022-2025 k velkým obsahovým změnám.   </w:t>
      </w:r>
    </w:p>
    <w:p w14:paraId="71E86073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</w:p>
    <w:p w14:paraId="7AC921BF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Byl stylisticky upraven název dohody. V článku 1 bylo vypuštěno ustanovení o spolupráci 2+6, které za poslední čtyři roky ztratilo na významu, a bylo nahrazeno ustanovením o podávání podnětů ze strany velvyslanců ČR a Rakouska. Dále byl v článku 2 upřesněn systém střídání se regionů v pořádání zasedání jednotlivých pracovních skupin a v článku 3 ukotvena povinnost rozesílání pozvánek všem koordinátorům PS č. 11 a správci internetových webových stránek.  Článek 4 zůstal nezměněn. V Článku 5 byly aktualizovány údaje týkající se webových stránek a kontaktní osoby, kterou je Hana Dočekalová z Kraje Vysočina. </w:t>
      </w:r>
    </w:p>
    <w:p w14:paraId="112093E7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Pokud jde o jednotlivé pracovní skupiny, jejich koordinátoři se vždy podílejí na přípravě nového pracovního programu. Dle svých potřeb a cílů navrhují body pracovního programu pro svou pracovní skupinu. Jelikož body programu jednotlivých pracovních skupin jsou většinou stanoveny obecně, aby se pod ně dalo zahrnout více konkrétních úkolů, nedošlo v tomto období k velkým úpravám ani u programů pracovních skupin. K významnějším změnám došlo například u </w:t>
      </w:r>
      <w:r>
        <w:rPr>
          <w:rFonts w:ascii="Tahoma" w:hAnsi="Tahoma" w:cs="Tahoma"/>
          <w:i/>
          <w:iCs/>
          <w:sz w:val="20"/>
          <w:szCs w:val="20"/>
        </w:rPr>
        <w:t>pracovní skupiny (PS) č. 2 - Zemědělství a lesnictví</w:t>
      </w:r>
      <w:r>
        <w:rPr>
          <w:rFonts w:ascii="Tahoma" w:hAnsi="Tahoma" w:cs="Tahoma"/>
          <w:sz w:val="20"/>
          <w:szCs w:val="20"/>
        </w:rPr>
        <w:t xml:space="preserve">, která přidala do své agendy dva nové body, aby se více přiblížila novým trendům v oblasti lesnictví a zemědělství. Větší změny zaznamenala např. </w:t>
      </w:r>
      <w:r>
        <w:rPr>
          <w:rFonts w:ascii="Tahoma" w:hAnsi="Tahoma" w:cs="Tahoma"/>
          <w:i/>
          <w:iCs/>
          <w:sz w:val="20"/>
          <w:szCs w:val="20"/>
        </w:rPr>
        <w:t>PS č. 6 - Cestovní ruch</w:t>
      </w:r>
      <w:r>
        <w:rPr>
          <w:rFonts w:ascii="Tahoma" w:hAnsi="Tahoma" w:cs="Tahoma"/>
          <w:sz w:val="20"/>
          <w:szCs w:val="20"/>
        </w:rPr>
        <w:t xml:space="preserve">, která mezi svou agendu zakomponovala mimo jiné i post-covidovou obnovu cestovního ruchu nebo </w:t>
      </w:r>
      <w:r>
        <w:rPr>
          <w:rFonts w:ascii="Tahoma" w:hAnsi="Tahoma" w:cs="Tahoma"/>
          <w:i/>
          <w:iCs/>
          <w:sz w:val="20"/>
          <w:szCs w:val="20"/>
        </w:rPr>
        <w:t>PS č.</w:t>
      </w: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i/>
          <w:iCs/>
          <w:sz w:val="20"/>
          <w:szCs w:val="20"/>
        </w:rPr>
        <w:t>13 – Vzdělávání, výchova, mládež, sport</w:t>
      </w:r>
      <w:r>
        <w:rPr>
          <w:rFonts w:ascii="Tahoma" w:hAnsi="Tahoma" w:cs="Tahoma"/>
          <w:sz w:val="20"/>
          <w:szCs w:val="20"/>
        </w:rPr>
        <w:t xml:space="preserve">, která se chce do budoucna mimo jiné více zaměřit na podporu digitalizace a nabídky motivační a zájmové činnosti v oblasti technického, přírodovědného a environmentálního myšlení. </w:t>
      </w:r>
    </w:p>
    <w:p w14:paraId="29D6AD9B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</w:p>
    <w:p w14:paraId="2BCEDEFD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Celkový pracovní program je dílem kolektivním, v němž jsou zohledněny potřeby všech zainteresovaných stran, zároveň je pokračováním dlouhodobé spolupráce, která trvá již od roku 2002. </w:t>
      </w:r>
    </w:p>
    <w:p w14:paraId="3A4D54EB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</w:p>
    <w:p w14:paraId="43BFA060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Finální verze programu by měla být schválena ve všech českých krajích krajskými zastupitelstvy a Dolní Rakousko předá novou verzi programu ke schválení právnímu oddělení do konce roku 2021. Následovat by měl slavnostní podpis Pracovního programu hejtmany. Ten by se měl uskutečnit v lednu 2022 v Jihočeském kraji.  </w:t>
      </w:r>
    </w:p>
    <w:p w14:paraId="29785705" w14:textId="77777777" w:rsidR="00A375F2" w:rsidRDefault="00A375F2" w:rsidP="000F5555">
      <w:pPr>
        <w:pStyle w:val="Zkladntext2"/>
        <w:rPr>
          <w:rFonts w:ascii="Tahoma" w:hAnsi="Tahoma" w:cs="Tahoma"/>
          <w:sz w:val="20"/>
          <w:szCs w:val="20"/>
        </w:rPr>
      </w:pPr>
    </w:p>
    <w:p w14:paraId="08AF33FC" w14:textId="77777777" w:rsidR="00A375F2" w:rsidRDefault="00A375F2" w:rsidP="000F5555">
      <w:pPr>
        <w:pStyle w:val="KUJKnormal"/>
      </w:pPr>
    </w:p>
    <w:p w14:paraId="446A03DE" w14:textId="77777777" w:rsidR="00A375F2" w:rsidRDefault="00A375F2" w:rsidP="003B719C">
      <w:pPr>
        <w:pStyle w:val="KUJKnormal"/>
      </w:pPr>
      <w:r>
        <w:t>Finanční nároky a krytí: nejsou</w:t>
      </w:r>
    </w:p>
    <w:p w14:paraId="322333C4" w14:textId="77777777" w:rsidR="00A375F2" w:rsidRDefault="00A375F2" w:rsidP="003B719C">
      <w:pPr>
        <w:pStyle w:val="KUJKnormal"/>
      </w:pPr>
    </w:p>
    <w:p w14:paraId="0B85B10F" w14:textId="77777777" w:rsidR="00A375F2" w:rsidRDefault="00A375F2" w:rsidP="003B719C">
      <w:pPr>
        <w:pStyle w:val="KUJKnormal"/>
      </w:pPr>
    </w:p>
    <w:p w14:paraId="22E65189" w14:textId="77777777" w:rsidR="00A375F2" w:rsidRDefault="00A375F2" w:rsidP="003B719C">
      <w:pPr>
        <w:pStyle w:val="KUJKnormal"/>
      </w:pPr>
      <w:r>
        <w:t xml:space="preserve">Vyjádření správce rozpočtu: nevyžaduje se </w:t>
      </w:r>
    </w:p>
    <w:p w14:paraId="78D2BA60" w14:textId="77777777" w:rsidR="00A375F2" w:rsidRDefault="00A375F2" w:rsidP="003B719C">
      <w:pPr>
        <w:pStyle w:val="KUJKnormal"/>
      </w:pPr>
    </w:p>
    <w:p w14:paraId="4744EB43" w14:textId="77777777" w:rsidR="00A375F2" w:rsidRDefault="00A375F2" w:rsidP="003B719C">
      <w:pPr>
        <w:pStyle w:val="KUJKnormal"/>
      </w:pPr>
    </w:p>
    <w:p w14:paraId="3A0242E1" w14:textId="77777777" w:rsidR="00A375F2" w:rsidRPr="00A521E1" w:rsidRDefault="00A375F2" w:rsidP="00F262CB">
      <w:pPr>
        <w:pStyle w:val="KUJKnormal"/>
      </w:pPr>
      <w:r>
        <w:t>Návrh projednán (stanoviska): 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 xml:space="preserve">Souhlasím </w:t>
      </w:r>
    </w:p>
    <w:p w14:paraId="03CC8DE7" w14:textId="77777777" w:rsidR="00A375F2" w:rsidRDefault="00A375F2" w:rsidP="003B719C">
      <w:pPr>
        <w:pStyle w:val="KUJKnormal"/>
      </w:pPr>
    </w:p>
    <w:p w14:paraId="596C9A6D" w14:textId="77777777" w:rsidR="00A375F2" w:rsidRDefault="00A375F2" w:rsidP="003B719C">
      <w:pPr>
        <w:pStyle w:val="KUJKnormal"/>
      </w:pPr>
    </w:p>
    <w:p w14:paraId="366D3AB0" w14:textId="77777777" w:rsidR="00A375F2" w:rsidRDefault="00A375F2" w:rsidP="003B719C">
      <w:pPr>
        <w:pStyle w:val="KUJKnormal"/>
      </w:pPr>
    </w:p>
    <w:p w14:paraId="17714BC8" w14:textId="77777777" w:rsidR="00A375F2" w:rsidRPr="007939A8" w:rsidRDefault="00A375F2" w:rsidP="003B719C">
      <w:pPr>
        <w:pStyle w:val="KUJKtucny"/>
      </w:pPr>
      <w:r w:rsidRPr="007939A8">
        <w:t>PŘÍLOHY:</w:t>
      </w:r>
      <w:r>
        <w:t xml:space="preserve"> </w:t>
      </w:r>
    </w:p>
    <w:p w14:paraId="7074E2F6" w14:textId="77777777" w:rsidR="00A375F2" w:rsidRPr="00B52AA9" w:rsidRDefault="00A375F2" w:rsidP="00A375F2">
      <w:pPr>
        <w:pStyle w:val="KUJKcislovany"/>
        <w:spacing w:line="240" w:lineRule="auto"/>
      </w:pPr>
      <w:r>
        <w:t>Dohoda o spolupráci mezi spolkovou zemí Dolní Rakousko a kraji Jihočeským, Jihomoravským a Krajem Vysočina</w:t>
      </w:r>
      <w:r w:rsidRPr="0081756D">
        <w:t xml:space="preserve"> (</w:t>
      </w:r>
      <w:r>
        <w:t>Dohoda_3+1_2022-2025_final(4.11.21).pdf</w:t>
      </w:r>
      <w:r w:rsidRPr="0081756D">
        <w:t>)</w:t>
      </w:r>
    </w:p>
    <w:p w14:paraId="4F33F71F" w14:textId="77777777" w:rsidR="00A375F2" w:rsidRDefault="00A375F2" w:rsidP="003B719C">
      <w:pPr>
        <w:pStyle w:val="KUJKnormal"/>
      </w:pPr>
    </w:p>
    <w:p w14:paraId="179C2E91" w14:textId="77777777" w:rsidR="00A375F2" w:rsidRDefault="00A375F2" w:rsidP="003B719C">
      <w:pPr>
        <w:pStyle w:val="KUJKnormal"/>
      </w:pPr>
    </w:p>
    <w:p w14:paraId="5DB31D08" w14:textId="77777777" w:rsidR="00A375F2" w:rsidRPr="007C1EE7" w:rsidRDefault="00A375F2" w:rsidP="003B719C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KHEJ – Mgr. Petr Podhola</w:t>
      </w:r>
    </w:p>
    <w:p w14:paraId="3B6DAA20" w14:textId="77777777" w:rsidR="00A375F2" w:rsidRDefault="00A375F2" w:rsidP="003B719C">
      <w:pPr>
        <w:pStyle w:val="KUJKnormal"/>
      </w:pPr>
    </w:p>
    <w:p w14:paraId="79246EE1" w14:textId="77777777" w:rsidR="00A375F2" w:rsidRDefault="00A375F2" w:rsidP="003B719C">
      <w:pPr>
        <w:pStyle w:val="KUJKnormal"/>
      </w:pPr>
      <w:r>
        <w:t>Termín kontroly: 30. 06. 2022</w:t>
      </w:r>
    </w:p>
    <w:p w14:paraId="05BEA51A" w14:textId="77777777" w:rsidR="00A375F2" w:rsidRDefault="00A375F2" w:rsidP="003B719C">
      <w:pPr>
        <w:pStyle w:val="KUJKnormal"/>
      </w:pPr>
      <w:r>
        <w:t>Termín splnění:</w:t>
      </w:r>
      <w:r>
        <w:tab/>
        <w:t xml:space="preserve">  31. 12. 2025</w:t>
      </w:r>
    </w:p>
    <w:p w14:paraId="7DD0978E" w14:textId="77777777" w:rsidR="00A375F2" w:rsidRDefault="00A375F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8A76" w14:textId="77777777" w:rsidR="00B43C3A" w:rsidRDefault="00B43C3A" w:rsidP="002C5539">
      <w:r>
        <w:separator/>
      </w:r>
    </w:p>
  </w:endnote>
  <w:endnote w:type="continuationSeparator" w:id="0">
    <w:p w14:paraId="2E3885CB" w14:textId="77777777" w:rsidR="00B43C3A" w:rsidRDefault="00B43C3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43C3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43C3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EAA5" w14:textId="77777777" w:rsidR="00B43C3A" w:rsidRDefault="00B43C3A" w:rsidP="002C5539">
      <w:r>
        <w:separator/>
      </w:r>
    </w:p>
  </w:footnote>
  <w:footnote w:type="continuationSeparator" w:id="0">
    <w:p w14:paraId="117E52E8" w14:textId="77777777" w:rsidR="00B43C3A" w:rsidRDefault="00B43C3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C169" w14:textId="77777777" w:rsidR="00A375F2" w:rsidRDefault="00A375F2" w:rsidP="00A375F2">
    <w:r>
      <w:rPr>
        <w:noProof/>
      </w:rPr>
      <w:pict w14:anchorId="1976CBE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0209436" w14:textId="77777777" w:rsidR="00A375F2" w:rsidRPr="00D405BE" w:rsidRDefault="00A375F2" w:rsidP="00A375F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CE2D1C7" w14:textId="77777777" w:rsidR="00A375F2" w:rsidRPr="00D405BE" w:rsidRDefault="00A375F2" w:rsidP="00A375F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4B446D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30DB68A">
        <v:rect id="_x0000_i1026" style="width:481.9pt;height:2pt" o:hralign="center" o:hrstd="t" o:hrnoshade="t" o:hr="t" fillcolor="black" stroked="f"/>
      </w:pict>
    </w:r>
  </w:p>
  <w:p w14:paraId="1620C3A3" w14:textId="77777777" w:rsidR="00A375F2" w:rsidRPr="00A375F2" w:rsidRDefault="00A375F2" w:rsidP="00A375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08603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2DDF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2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3C3A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rsid w:val="00A375F2"/>
    <w:pPr>
      <w:spacing w:line="240" w:lineRule="auto"/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375F2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2026-01-30T11:20:00Z</dcterms:created>
  <dcterms:modified xsi:type="dcterms:W3CDTF">2026-01-30T11:20:00Z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5799867</vt:i4>
  </property>
  <property fmtid="{D5CDD505-2E9C-101B-9397-08002B2CF9AE}" pid="5" name="UlozitJako">
    <vt:lpwstr>C:\Users\mrazkova\AppData\Local\Temp\iU95783632\Zastupitelstvo\2021-12-16\Navrhy\446-ZK-21.</vt:lpwstr>
  </property>
  <property fmtid="{D5CDD505-2E9C-101B-9397-08002B2CF9AE}" pid="6" name="Zpracovat">
    <vt:bool>false</vt:bool>
  </property>
</Properties>
</file>