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20951" w14:paraId="04F32A92" w14:textId="77777777" w:rsidTr="00EC5FDE">
        <w:trPr>
          <w:trHeight w:hRule="exact" w:val="397"/>
        </w:trPr>
        <w:tc>
          <w:tcPr>
            <w:tcW w:w="2376" w:type="dxa"/>
            <w:hideMark/>
          </w:tcPr>
          <w:p w14:paraId="4612F574" w14:textId="77777777" w:rsidR="00220951" w:rsidRDefault="00220951" w:rsidP="008C031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5F394E" w14:textId="77777777" w:rsidR="00220951" w:rsidRDefault="00220951" w:rsidP="008C0312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0266131" w14:textId="77777777" w:rsidR="00220951" w:rsidRDefault="00220951" w:rsidP="008C031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6B784F" w14:textId="77777777" w:rsidR="00220951" w:rsidRDefault="00220951" w:rsidP="008C0312">
            <w:pPr>
              <w:pStyle w:val="KUJKnormal"/>
            </w:pPr>
          </w:p>
        </w:tc>
      </w:tr>
      <w:tr w:rsidR="00220951" w14:paraId="1A1A2544" w14:textId="77777777" w:rsidTr="00EC5FDE">
        <w:trPr>
          <w:cantSplit/>
          <w:trHeight w:hRule="exact" w:val="397"/>
        </w:trPr>
        <w:tc>
          <w:tcPr>
            <w:tcW w:w="2376" w:type="dxa"/>
            <w:hideMark/>
          </w:tcPr>
          <w:p w14:paraId="7FB4DB88" w14:textId="77777777" w:rsidR="00220951" w:rsidRDefault="00220951" w:rsidP="008C031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56EEF5" w14:textId="77777777" w:rsidR="00220951" w:rsidRDefault="00220951" w:rsidP="008C0312">
            <w:pPr>
              <w:pStyle w:val="KUJKnormal"/>
            </w:pPr>
            <w:r>
              <w:t>437/ZK/21</w:t>
            </w:r>
          </w:p>
        </w:tc>
      </w:tr>
      <w:tr w:rsidR="00220951" w14:paraId="63BF70E1" w14:textId="77777777" w:rsidTr="00EC5FDE">
        <w:trPr>
          <w:trHeight w:val="397"/>
        </w:trPr>
        <w:tc>
          <w:tcPr>
            <w:tcW w:w="2376" w:type="dxa"/>
          </w:tcPr>
          <w:p w14:paraId="781469A2" w14:textId="77777777" w:rsidR="00220951" w:rsidRDefault="00220951" w:rsidP="008C0312"/>
          <w:p w14:paraId="42255414" w14:textId="77777777" w:rsidR="00220951" w:rsidRDefault="00220951" w:rsidP="008C031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175038" w14:textId="77777777" w:rsidR="00220951" w:rsidRDefault="00220951" w:rsidP="008C0312"/>
          <w:p w14:paraId="726D3CB9" w14:textId="77777777" w:rsidR="00220951" w:rsidRDefault="00220951" w:rsidP="008C031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realizace projektů v rámci dotačních programů Jihočeského kraje</w:t>
            </w:r>
          </w:p>
        </w:tc>
      </w:tr>
    </w:tbl>
    <w:p w14:paraId="425A4254" w14:textId="77777777" w:rsidR="00220951" w:rsidRDefault="00220951" w:rsidP="00EC5FDE">
      <w:pPr>
        <w:pStyle w:val="KUJKnormal"/>
        <w:rPr>
          <w:b/>
          <w:bCs/>
        </w:rPr>
      </w:pPr>
      <w:r>
        <w:rPr>
          <w:b/>
          <w:bCs/>
        </w:rPr>
        <w:pict w14:anchorId="5AB32D14">
          <v:rect id="_x0000_i1029" style="width:453.6pt;height:1.5pt" o:hralign="center" o:hrstd="t" o:hrnoshade="t" o:hr="t" fillcolor="black" stroked="f"/>
        </w:pict>
      </w:r>
    </w:p>
    <w:p w14:paraId="1BAF5B26" w14:textId="77777777" w:rsidR="00220951" w:rsidRDefault="00220951" w:rsidP="00EC5FDE">
      <w:pPr>
        <w:pStyle w:val="KUJKnormal"/>
      </w:pPr>
    </w:p>
    <w:p w14:paraId="314870FC" w14:textId="77777777" w:rsidR="00220951" w:rsidRDefault="00220951" w:rsidP="00EC5FD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20951" w14:paraId="4C9F313E" w14:textId="77777777" w:rsidTr="008C0312">
        <w:trPr>
          <w:trHeight w:val="397"/>
        </w:trPr>
        <w:tc>
          <w:tcPr>
            <w:tcW w:w="2350" w:type="dxa"/>
            <w:hideMark/>
          </w:tcPr>
          <w:p w14:paraId="43234585" w14:textId="77777777" w:rsidR="00220951" w:rsidRDefault="00220951" w:rsidP="008C031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2ECE37" w14:textId="77777777" w:rsidR="00220951" w:rsidRDefault="00220951" w:rsidP="008C0312">
            <w:pPr>
              <w:pStyle w:val="KUJKnormal"/>
            </w:pPr>
            <w:r>
              <w:t>Pavel Hroch</w:t>
            </w:r>
          </w:p>
          <w:p w14:paraId="0DA9F817" w14:textId="77777777" w:rsidR="00220951" w:rsidRDefault="00220951" w:rsidP="008C0312"/>
        </w:tc>
      </w:tr>
      <w:tr w:rsidR="00220951" w14:paraId="03C9269B" w14:textId="77777777" w:rsidTr="008C0312">
        <w:trPr>
          <w:trHeight w:val="397"/>
        </w:trPr>
        <w:tc>
          <w:tcPr>
            <w:tcW w:w="2350" w:type="dxa"/>
          </w:tcPr>
          <w:p w14:paraId="1230FBC8" w14:textId="77777777" w:rsidR="00220951" w:rsidRDefault="00220951" w:rsidP="008C0312">
            <w:pPr>
              <w:pStyle w:val="KUJKtucny"/>
            </w:pPr>
            <w:r>
              <w:t>Zpracoval:</w:t>
            </w:r>
          </w:p>
          <w:p w14:paraId="7C37DC7A" w14:textId="77777777" w:rsidR="00220951" w:rsidRDefault="00220951" w:rsidP="008C0312"/>
        </w:tc>
        <w:tc>
          <w:tcPr>
            <w:tcW w:w="6862" w:type="dxa"/>
            <w:hideMark/>
          </w:tcPr>
          <w:p w14:paraId="061236B3" w14:textId="77777777" w:rsidR="00220951" w:rsidRDefault="00220951" w:rsidP="008C0312">
            <w:pPr>
              <w:pStyle w:val="KUJKnormal"/>
            </w:pPr>
            <w:r>
              <w:t>OEZI</w:t>
            </w:r>
          </w:p>
        </w:tc>
      </w:tr>
      <w:tr w:rsidR="00220951" w14:paraId="47729159" w14:textId="77777777" w:rsidTr="008C0312">
        <w:trPr>
          <w:trHeight w:val="397"/>
        </w:trPr>
        <w:tc>
          <w:tcPr>
            <w:tcW w:w="2350" w:type="dxa"/>
          </w:tcPr>
          <w:p w14:paraId="56DAB6EA" w14:textId="77777777" w:rsidR="00220951" w:rsidRPr="009715F9" w:rsidRDefault="00220951" w:rsidP="008C031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A8081A" w14:textId="77777777" w:rsidR="00220951" w:rsidRDefault="00220951" w:rsidP="008C0312"/>
        </w:tc>
        <w:tc>
          <w:tcPr>
            <w:tcW w:w="6862" w:type="dxa"/>
            <w:hideMark/>
          </w:tcPr>
          <w:p w14:paraId="0C4B7FCD" w14:textId="77777777" w:rsidR="00220951" w:rsidRDefault="00220951" w:rsidP="008C0312">
            <w:pPr>
              <w:pStyle w:val="KUJKnormal"/>
            </w:pPr>
            <w:r>
              <w:t>Ing. Jan Návara</w:t>
            </w:r>
          </w:p>
        </w:tc>
      </w:tr>
    </w:tbl>
    <w:p w14:paraId="113ECDD0" w14:textId="77777777" w:rsidR="00220951" w:rsidRDefault="00220951" w:rsidP="00EC5FDE">
      <w:pPr>
        <w:pStyle w:val="KUJKnormal"/>
      </w:pPr>
    </w:p>
    <w:p w14:paraId="316A6D2B" w14:textId="77777777" w:rsidR="00220951" w:rsidRPr="0052161F" w:rsidRDefault="00220951" w:rsidP="00EC5FDE">
      <w:pPr>
        <w:pStyle w:val="KUJKtucny"/>
      </w:pPr>
      <w:r w:rsidRPr="0052161F">
        <w:t>NÁVRH USNESENÍ</w:t>
      </w:r>
    </w:p>
    <w:p w14:paraId="5AEAE4D5" w14:textId="77777777" w:rsidR="00220951" w:rsidRDefault="00220951" w:rsidP="00EC5FD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059B3E6" w14:textId="77777777" w:rsidR="00220951" w:rsidRDefault="00220951" w:rsidP="00220951">
      <w:pPr>
        <w:pStyle w:val="KUJKPolozka"/>
        <w:spacing w:line="240" w:lineRule="auto"/>
      </w:pPr>
      <w:r w:rsidRPr="00841DFC">
        <w:t>Zastupitelstvo Jihočeského kraje</w:t>
      </w:r>
    </w:p>
    <w:p w14:paraId="0C571CFB" w14:textId="77777777" w:rsidR="00220951" w:rsidRPr="000B7DE6" w:rsidRDefault="00220951" w:rsidP="0022095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4FF72ED" w14:textId="77777777" w:rsidR="00220951" w:rsidRDefault="00220951" w:rsidP="00220951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v rámci Dotačního programu Jihočeského kraje Podpora tvorby územně plánovací dokumentace obcí Jihočeského kraje, výzva pro rok 2016:</w:t>
      </w:r>
    </w:p>
    <w:p w14:paraId="56E89041" w14:textId="77777777" w:rsidR="00220951" w:rsidRDefault="00220951" w:rsidP="000B7DE6">
      <w:pPr>
        <w:pStyle w:val="KUJKnormal"/>
      </w:pPr>
      <w:r>
        <w:t>1. žádost příjemce dotace obce Zlatá Koruna, IČO 00246212, o prodloužení termínu realizace projektu „Územní plán obce Zlatá Koruna“, reg. č. 425-01-006/16,</w:t>
      </w:r>
    </w:p>
    <w:p w14:paraId="32F2F7F7" w14:textId="77777777" w:rsidR="00220951" w:rsidRDefault="00220951" w:rsidP="00220951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v rámci Dotačního programu Jihočeského kraje Podpora tvorby územně plánovací dokumentace obcí Jihočeského kraje, výzva pro rok 2018:</w:t>
      </w:r>
    </w:p>
    <w:p w14:paraId="2E1F9653" w14:textId="77777777" w:rsidR="00220951" w:rsidRDefault="00220951" w:rsidP="000B7DE6">
      <w:pPr>
        <w:pStyle w:val="KUJKnormal"/>
      </w:pPr>
      <w:r>
        <w:t>2. žádost příjemce dotace obce Boršov nad Vltavou, IČO 00244694, o prodloužení termínu realizace projektu „Návrh územního plánu Boršov nad Vltavou“, reg. č. 425-01-003/18,</w:t>
      </w:r>
    </w:p>
    <w:p w14:paraId="0CD6AE98" w14:textId="77777777" w:rsidR="00220951" w:rsidRDefault="00220951" w:rsidP="000B7DE6">
      <w:pPr>
        <w:pStyle w:val="KUJKnormal"/>
      </w:pPr>
      <w:r>
        <w:t>3. žádost příjemce dotace obce Radimovice u Tábora, IČO 00667102, o prodloužení termínu realizace projektu „Územní plán Radimovice u Tábora“, reg. č. 425-01-006/18,</w:t>
      </w:r>
    </w:p>
    <w:p w14:paraId="22F4B8CA" w14:textId="77777777" w:rsidR="00220951" w:rsidRDefault="00220951" w:rsidP="00220951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v rámci Dotačního programu Jihočeského kraje Podpora tvorby územně plánovací dokumentace obcí Jihočeského kraje, výzva pro rok 2019:</w:t>
      </w:r>
    </w:p>
    <w:p w14:paraId="2161E05F" w14:textId="77777777" w:rsidR="00220951" w:rsidRDefault="00220951" w:rsidP="000B7DE6">
      <w:pPr>
        <w:pStyle w:val="KUJKnormal"/>
      </w:pPr>
      <w:r>
        <w:t>4. žádost příjemce dotace obce Pohnání, IČO 00252671, o prodloužení termínu realizace projektu „Územní plán Pohnání (zpracování)“, reg. č. 425-01-007/19;</w:t>
      </w:r>
    </w:p>
    <w:p w14:paraId="42E95ED3" w14:textId="77777777" w:rsidR="00220951" w:rsidRPr="00E10FE7" w:rsidRDefault="00220951" w:rsidP="00220951">
      <w:pPr>
        <w:pStyle w:val="KUJKdoplnek2"/>
        <w:spacing w:line="240" w:lineRule="auto"/>
      </w:pPr>
      <w:r w:rsidRPr="00AF7BAE">
        <w:t>schvaluje</w:t>
      </w:r>
    </w:p>
    <w:p w14:paraId="0DE794FB" w14:textId="77777777" w:rsidR="00220951" w:rsidRDefault="00220951" w:rsidP="00220951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v rámci Dotačního programu Jihočeského kraje Podpora tvorby územně plánovací dokumentace obcí Jihočeského kraje, výzva pro rok 2016:</w:t>
      </w:r>
    </w:p>
    <w:p w14:paraId="084B09E0" w14:textId="77777777" w:rsidR="00220951" w:rsidRDefault="00220951" w:rsidP="000B7DE6">
      <w:pPr>
        <w:pStyle w:val="KUJKnormal"/>
      </w:pPr>
      <w:r>
        <w:t>1. prodloužení termínu realizace projektu „Územní plán obce Zlatá Koruna“, reg. č. 425-01-006/16, příjemce dotace obec Zlatá Koruna, Zlatá Koruna 41, 381 01 Český Krumlov, IČO 00246212, a to do 31. 12. 2022 s termínem podání závěrečné zprávy do 16. 1. 2023,</w:t>
      </w:r>
    </w:p>
    <w:p w14:paraId="41C67BB1" w14:textId="77777777" w:rsidR="00220951" w:rsidRDefault="00220951" w:rsidP="00220951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v rámci Dotačního programu Jihočeského kraje Podpora tvorby územně plánovací dokumentace obcí Jihočeského kraje, výzva pro rok 2018:</w:t>
      </w:r>
    </w:p>
    <w:p w14:paraId="7683FA4F" w14:textId="77777777" w:rsidR="00220951" w:rsidRDefault="00220951" w:rsidP="000B7DE6">
      <w:pPr>
        <w:pStyle w:val="KUJKnormal"/>
      </w:pPr>
      <w:r>
        <w:t>2. prodloužení termínu realizace projektu „Návrh územního plánu Boršov nad Vltavou“, reg. č. 425-01-003/18, příjemce dotace obec Boršov nad Vltavou, Obecní 52, 373 82 Boršov nad Vltavou, IČO 00244694, a to do 13. 12. 2022 s termínem podání závěrečné zprávy do 28. 12. 2022,</w:t>
      </w:r>
    </w:p>
    <w:p w14:paraId="40268DB4" w14:textId="77777777" w:rsidR="00220951" w:rsidRDefault="00220951" w:rsidP="000B7DE6">
      <w:pPr>
        <w:pStyle w:val="KUJKnormal"/>
      </w:pPr>
      <w:r>
        <w:lastRenderedPageBreak/>
        <w:t>3. prodloužení termínu realizace projektu „Územní plán Radimovice u Tábora“, reg. č. 425-01-006/18, příjemce dotace obec Radimovice u Tábora, Radimovice u Tábora 18, 391 31 Dražice, IČO 00667102, a to do 30. 6. 2022 s termínem podání závěrečné zprávy do 15. 7. 2022,</w:t>
      </w:r>
    </w:p>
    <w:p w14:paraId="2217068A" w14:textId="77777777" w:rsidR="00220951" w:rsidRDefault="00220951" w:rsidP="00220951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v rámci Dotačního programu Jihočeského kraje Podpora tvorby územně plánovací dokumentace obcí Jihočeského kraje, výzva pro rok 2019:</w:t>
      </w:r>
    </w:p>
    <w:p w14:paraId="68628EEF" w14:textId="77777777" w:rsidR="00220951" w:rsidRDefault="00220951" w:rsidP="000B7DE6">
      <w:pPr>
        <w:pStyle w:val="KUJKnormal"/>
      </w:pPr>
      <w:r>
        <w:t>4. prodloužení termínu realizace projektu „Územní plán Pohnání (zpracování)“, reg. č. 425-01-007/19, příjemce dotace obec Pohnání, Pohnání 2, 391 43 Mladá Vožice, IČO 00252671, a to do 31. 3. 2022 s termínem podání závěrečné zprávy do 15. 4. 2022;</w:t>
      </w:r>
    </w:p>
    <w:p w14:paraId="28124682" w14:textId="77777777" w:rsidR="00220951" w:rsidRDefault="00220951" w:rsidP="00220951">
      <w:pPr>
        <w:pStyle w:val="KUJKdoplnek2"/>
        <w:spacing w:line="240" w:lineRule="auto"/>
      </w:pPr>
      <w:r w:rsidRPr="0021676C">
        <w:t>ukládá</w:t>
      </w:r>
    </w:p>
    <w:p w14:paraId="6027C157" w14:textId="77777777" w:rsidR="00220951" w:rsidRPr="00DC7FFA" w:rsidRDefault="00220951" w:rsidP="00DC7FFA">
      <w:pPr>
        <w:pStyle w:val="KUJKnormal"/>
      </w:pPr>
      <w:r w:rsidRPr="00DC7FFA">
        <w:t>JUDr. Lukáši Glaserovi, řediteli krajského úřadu, zabezpečit veškeré úkony potřebné k realizaci části II. usnesení.</w:t>
      </w:r>
    </w:p>
    <w:p w14:paraId="703117D2" w14:textId="77777777" w:rsidR="00220951" w:rsidRDefault="00220951" w:rsidP="00EC5FDE">
      <w:pPr>
        <w:pStyle w:val="KUJKnormal"/>
      </w:pPr>
      <w:r>
        <w:t>T: 31. 1. 2022</w:t>
      </w:r>
    </w:p>
    <w:p w14:paraId="266BBEBD" w14:textId="77777777" w:rsidR="00220951" w:rsidRDefault="00220951" w:rsidP="00EC5FDE">
      <w:pPr>
        <w:pStyle w:val="KUJKnormal"/>
      </w:pPr>
    </w:p>
    <w:p w14:paraId="0E811E6C" w14:textId="77777777" w:rsidR="00220951" w:rsidRDefault="00220951" w:rsidP="00DC7FFA">
      <w:pPr>
        <w:pStyle w:val="KUJKmezeraDZ"/>
      </w:pPr>
      <w:bookmarkStart w:id="2" w:name="US_DuvodZprava"/>
      <w:bookmarkEnd w:id="2"/>
    </w:p>
    <w:p w14:paraId="0A78CCD6" w14:textId="77777777" w:rsidR="00220951" w:rsidRDefault="00220951" w:rsidP="00DC7FFA">
      <w:pPr>
        <w:pStyle w:val="KUJKnadpisDZ"/>
      </w:pPr>
      <w:r>
        <w:t>DŮVODOVÁ ZPRÁVA</w:t>
      </w:r>
    </w:p>
    <w:p w14:paraId="5756D8AD" w14:textId="77777777" w:rsidR="00220951" w:rsidRPr="009B7B0B" w:rsidRDefault="00220951" w:rsidP="00DC7FFA">
      <w:pPr>
        <w:pStyle w:val="KUJKmezeraDZ"/>
      </w:pPr>
    </w:p>
    <w:p w14:paraId="39C341C2" w14:textId="77777777" w:rsidR="00220951" w:rsidRDefault="00220951" w:rsidP="0090402D">
      <w:pPr>
        <w:pStyle w:val="KUJKnormal"/>
      </w:pPr>
      <w:r>
        <w:t>Dle Části I, Článku 6, odstavce (5) Směrnice SM/107/ZK Zásady Jihočeského kraje pro poskytování veřejné finanční podpory rozhoduje o změnách uzavřené smlouvy o poskytnutí dotace ten orgán kraje, který o poskytnutí dotace a uzavření smlouvy rozhodl. Ve všech v materiálu uvedených žádostech je takovým orgánem zastupitelstvo kraje.</w:t>
      </w:r>
    </w:p>
    <w:p w14:paraId="12BE924F" w14:textId="77777777" w:rsidR="00220951" w:rsidRDefault="00220951" w:rsidP="0090402D">
      <w:pPr>
        <w:pStyle w:val="KUJKmezeraDZ"/>
      </w:pPr>
    </w:p>
    <w:p w14:paraId="33FFAA94" w14:textId="77777777" w:rsidR="00220951" w:rsidRDefault="00220951" w:rsidP="0090402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Usnesením zastupitelstva kraje č. 177/2016/ZK-23 ze dne 19. 5. 2016 bylo </w:t>
      </w:r>
      <w:r>
        <w:t>obci Zlatá Koruna, Zlatá Koruna 41, 381 01 Český Krumlov, IČO 00246212</w:t>
      </w:r>
      <w:r>
        <w:rPr>
          <w:rFonts w:cs="Arial"/>
          <w:szCs w:val="20"/>
        </w:rPr>
        <w:t>, schváleno poskytnutí dotace ve výši 108 900 Kč na realizaci projektu „</w:t>
      </w:r>
      <w:r>
        <w:t>Územní plán obce Zlatá Koruna</w:t>
      </w:r>
      <w:r>
        <w:rPr>
          <w:rFonts w:cs="Arial"/>
          <w:szCs w:val="20"/>
        </w:rPr>
        <w:t>“, s termínem ukončení realizace projektu do 31. 5. 2018. Následně byl tento termín na základě žádostí obce postupně posouván dle vývoje zpracování územního plánu, poslední dodatek č. 3 byl schválen usnesením zastupitelstva kraje č. 50/2020/ZK-3 ze dne 17. 12. 2020 s termínem realizace do 31. 12. 2021. Z důvodu procesní složitosti a náročnosti při projednávání návrhu územního plánu obce a dále z důvodu covidové situace žádá obec Zlatá Koruna o prodloužení termínu realizace do 31. 12. 2022. V současné době je projekt ve fázi uplatnění stanovisek k navrženému rozhodnutí o námitkách. Celkové uznatelné výdaje ani výše dotace se nemění.</w:t>
      </w:r>
    </w:p>
    <w:p w14:paraId="723FCD59" w14:textId="77777777" w:rsidR="00220951" w:rsidRDefault="00220951" w:rsidP="0090402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2. Usnesením zastupitelstva kraje č. 380/2018/ZK-18 ze dne 13. 12. 2018 bylo </w:t>
      </w:r>
      <w:r>
        <w:t>obci Boršov nad Vltavou, Obecní 52, 373 82 Boršov nad Vltavou, IČO 00244694</w:t>
      </w:r>
      <w:r>
        <w:rPr>
          <w:rFonts w:cs="Arial"/>
          <w:szCs w:val="20"/>
        </w:rPr>
        <w:t>, schváleno poskytnutí dotace ve výši 121 000 Kč na realizaci projektu „</w:t>
      </w:r>
      <w:r>
        <w:t>Návrh územního plánu Boršov nad Vltavou</w:t>
      </w:r>
      <w:r>
        <w:rPr>
          <w:rFonts w:cs="Arial"/>
          <w:szCs w:val="20"/>
        </w:rPr>
        <w:t>“, s termínem ukončení realizace projektu do 13. 12. 2020. Následně byl tento termín na základě žádosti obce usnesením zastupitelstva kraje č. 50/2020/ZK-3 ze dne 17. 12. 2020 prodloužen do 31. 12. 2021. Obec Boršov nad Vltavou žádá o prodloužení termínu realizace projektu do 13. 12. 2022 a to z důvodu časové náročnosti procesu pořizování územního plánu obce s dotčenými orgány – Odborem regionálního rozvoje, územního plánování a stavebního řádu Krajského úřadu Jihočeského kraje, která vyvstala v průběhu pořizování v souvislosti s pandemií Covid 19.  Celkové uznatelné výdaje ani výše dotace se nemění.</w:t>
      </w:r>
    </w:p>
    <w:p w14:paraId="14B5CA84" w14:textId="77777777" w:rsidR="00220951" w:rsidRDefault="00220951" w:rsidP="0090402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3. Usnesením zastupitelstva kraje č. 380/2018/ZK-18 ze dne 13. 12. 2018 bylo </w:t>
      </w:r>
      <w:r>
        <w:t>obci Radimovice u Tábora, Radimovice u Tábora 18, 391 31 Dražice, IČO 00667102</w:t>
      </w:r>
      <w:r>
        <w:rPr>
          <w:rFonts w:cs="Arial"/>
          <w:szCs w:val="20"/>
        </w:rPr>
        <w:t>, schváleno poskytnutí dotace ve výši 95 590 Kč na realizaci projektu „</w:t>
      </w:r>
      <w:r>
        <w:t>Územní plán Radimovice u Tábora</w:t>
      </w:r>
      <w:r>
        <w:rPr>
          <w:rFonts w:cs="Arial"/>
          <w:szCs w:val="20"/>
        </w:rPr>
        <w:t>“, s termínem ukončení realizace projektu do 13. 12. 2020. Následně byl tento termín na základě žádosti obce usnesením zastupitelstva kraje č. 50/2020/ZK-3 ze dne 17. 12. 2020 prodloužen do 31. 12. 2021. Z důvodu zapracování připomínek z veřejného projednávání a přípravy k opakovanému veřejnému jednání žádá obec Radimovice u Tábora o prodloužení termínu realizace do 30. 6. 2022.  Celkové uznatelné výdaje ani výše dotace se nemění.</w:t>
      </w:r>
    </w:p>
    <w:p w14:paraId="1D26F51C" w14:textId="77777777" w:rsidR="00220951" w:rsidRDefault="00220951" w:rsidP="0090402D">
      <w:pPr>
        <w:pStyle w:val="KUJKnormal"/>
      </w:pPr>
      <w:r>
        <w:rPr>
          <w:rFonts w:cs="Arial"/>
          <w:szCs w:val="20"/>
        </w:rPr>
        <w:t xml:space="preserve">4. Usnesením zastupitelstva kraje č. 354/2019/ZK-24 ze dne 31. 10. 2019 bylo </w:t>
      </w:r>
      <w:r>
        <w:t>obci Pohnání, Pohnání 2, 391 43 Mladá Vožice, IČO 00252671</w:t>
      </w:r>
      <w:r>
        <w:rPr>
          <w:rFonts w:cs="Arial"/>
          <w:szCs w:val="20"/>
        </w:rPr>
        <w:t>, schváleno poskytnutí dotace ve výši 60 000 Kč na realizaci projektu „</w:t>
      </w:r>
      <w:r>
        <w:t>Územní plán Pohnání (zpracování)</w:t>
      </w:r>
      <w:r>
        <w:rPr>
          <w:rFonts w:cs="Arial"/>
          <w:szCs w:val="20"/>
        </w:rPr>
        <w:t xml:space="preserve">“, s termínem ukončení realizace projektu do 31. 10. 2021. Z důvodu zdlouhavého procesu tvorby územního plánu a mimořádných opatření v souvislosti s Covid 19 </w:t>
      </w:r>
      <w:r>
        <w:rPr>
          <w:rFonts w:cs="Arial"/>
          <w:szCs w:val="20"/>
        </w:rPr>
        <w:lastRenderedPageBreak/>
        <w:t>žádá obec Pohnání o prodloužení termínu realizace do 31. 3. 2022. Celkové uznatelné výdaje ani výše dotace se nemění.</w:t>
      </w:r>
    </w:p>
    <w:p w14:paraId="7A95EDC3" w14:textId="77777777" w:rsidR="00220951" w:rsidRDefault="00220951" w:rsidP="00EC5FDE">
      <w:pPr>
        <w:pStyle w:val="KUJKnormal"/>
      </w:pPr>
    </w:p>
    <w:p w14:paraId="64CF53B0" w14:textId="77777777" w:rsidR="00220951" w:rsidRDefault="00220951" w:rsidP="00EC5FDE">
      <w:pPr>
        <w:pStyle w:val="KUJKnormal"/>
      </w:pPr>
    </w:p>
    <w:p w14:paraId="00CA7EE7" w14:textId="77777777" w:rsidR="00220951" w:rsidRDefault="00220951" w:rsidP="00EC5FDE">
      <w:pPr>
        <w:pStyle w:val="KUJKnormal"/>
      </w:pPr>
      <w:r>
        <w:t>Finanční nároky a krytí: - prodloužení termínu realizace bude kryto rozpočtem 2021, případně zapojením odložených prostředků z FRR podle skutečného vyúčtování (ORJ 1453, UZ 425).</w:t>
      </w:r>
    </w:p>
    <w:p w14:paraId="73730FF9" w14:textId="77777777" w:rsidR="00220951" w:rsidRDefault="00220951" w:rsidP="00EC5FDE">
      <w:pPr>
        <w:pStyle w:val="KUJKnormal"/>
      </w:pPr>
    </w:p>
    <w:p w14:paraId="2038BC2C" w14:textId="77777777" w:rsidR="00220951" w:rsidRDefault="00220951" w:rsidP="00EC5FDE">
      <w:pPr>
        <w:pStyle w:val="KUJKnormal"/>
      </w:pPr>
    </w:p>
    <w:p w14:paraId="3B97949D" w14:textId="77777777" w:rsidR="00220951" w:rsidRDefault="00220951" w:rsidP="00EC5FDE">
      <w:pPr>
        <w:pStyle w:val="KUJKnormal"/>
      </w:pPr>
      <w:r>
        <w:t>Vyjádření správce rozpočtu:</w:t>
      </w:r>
      <w:r w:rsidRPr="00856E05">
        <w:t xml:space="preserve"> </w:t>
      </w: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návrhu financování.</w:t>
      </w:r>
    </w:p>
    <w:p w14:paraId="412D2074" w14:textId="77777777" w:rsidR="00220951" w:rsidRDefault="00220951" w:rsidP="00EC5FDE">
      <w:pPr>
        <w:pStyle w:val="KUJKnormal"/>
      </w:pPr>
    </w:p>
    <w:p w14:paraId="7B42DEAC" w14:textId="77777777" w:rsidR="00220951" w:rsidRDefault="00220951" w:rsidP="00EC5FDE">
      <w:pPr>
        <w:pStyle w:val="KUJKnormal"/>
      </w:pPr>
      <w:r>
        <w:t>Návrh projednán (stanoviska): Rada kraje svým usnesením č. 1431/2021/RK-30 ze dne 2. 12. 2021 doporučila zastupitelstvu kraje schválit body 1. až 4. části II. předloženého usnesení.</w:t>
      </w:r>
    </w:p>
    <w:p w14:paraId="4F657933" w14:textId="77777777" w:rsidR="00220951" w:rsidRDefault="00220951" w:rsidP="00EC5FDE">
      <w:pPr>
        <w:pStyle w:val="KUJKnormal"/>
      </w:pPr>
    </w:p>
    <w:p w14:paraId="02E7782A" w14:textId="77777777" w:rsidR="00220951" w:rsidRDefault="00220951" w:rsidP="00EC5FDE">
      <w:pPr>
        <w:pStyle w:val="KUJKnormal"/>
      </w:pPr>
    </w:p>
    <w:p w14:paraId="04F9A68C" w14:textId="77777777" w:rsidR="00220951" w:rsidRPr="007939A8" w:rsidRDefault="00220951" w:rsidP="00EC5FDE">
      <w:pPr>
        <w:pStyle w:val="KUJKtucny"/>
      </w:pPr>
      <w:r w:rsidRPr="007939A8">
        <w:t>PŘÍLOHY:</w:t>
      </w:r>
    </w:p>
    <w:p w14:paraId="787700AE" w14:textId="77777777" w:rsidR="00220951" w:rsidRPr="00B52AA9" w:rsidRDefault="00220951" w:rsidP="00220951">
      <w:pPr>
        <w:pStyle w:val="KUJKcislovany"/>
        <w:spacing w:line="240" w:lineRule="auto"/>
      </w:pPr>
      <w:r>
        <w:t>Žádost obce Zlatá Koruna</w:t>
      </w:r>
      <w:r w:rsidRPr="0081756D">
        <w:t xml:space="preserve"> (</w:t>
      </w:r>
      <w:r>
        <w:t>01_Žádost obce Zlatá Koruna.pdf</w:t>
      </w:r>
      <w:r w:rsidRPr="0081756D">
        <w:t>)</w:t>
      </w:r>
    </w:p>
    <w:p w14:paraId="08621069" w14:textId="77777777" w:rsidR="00220951" w:rsidRPr="00B52AA9" w:rsidRDefault="00220951" w:rsidP="00220951">
      <w:pPr>
        <w:pStyle w:val="KUJKcislovany"/>
        <w:spacing w:line="240" w:lineRule="auto"/>
      </w:pPr>
      <w:r>
        <w:t>Žádost obce Boršov nad Vltavou</w:t>
      </w:r>
      <w:r w:rsidRPr="0081756D">
        <w:t xml:space="preserve"> (</w:t>
      </w:r>
      <w:r>
        <w:t>02_Žádost obce Boršov nad Vltavou.pdf</w:t>
      </w:r>
      <w:r w:rsidRPr="0081756D">
        <w:t>)</w:t>
      </w:r>
    </w:p>
    <w:p w14:paraId="351C446B" w14:textId="77777777" w:rsidR="00220951" w:rsidRPr="00B52AA9" w:rsidRDefault="00220951" w:rsidP="00220951">
      <w:pPr>
        <w:pStyle w:val="KUJKcislovany"/>
        <w:spacing w:line="240" w:lineRule="auto"/>
      </w:pPr>
      <w:r>
        <w:t>Žádost obce Radimovice u Tábora</w:t>
      </w:r>
      <w:r w:rsidRPr="0081756D">
        <w:t xml:space="preserve"> (</w:t>
      </w:r>
      <w:r>
        <w:t>03_Žádost obce Radimovice u Tábora.pdf</w:t>
      </w:r>
      <w:r w:rsidRPr="0081756D">
        <w:t>)</w:t>
      </w:r>
    </w:p>
    <w:p w14:paraId="18798029" w14:textId="77777777" w:rsidR="00220951" w:rsidRPr="00B52AA9" w:rsidRDefault="00220951" w:rsidP="00220951">
      <w:pPr>
        <w:pStyle w:val="KUJKcislovany"/>
        <w:spacing w:line="240" w:lineRule="auto"/>
      </w:pPr>
      <w:r>
        <w:t>Žádost obce Pohnání</w:t>
      </w:r>
      <w:r w:rsidRPr="0081756D">
        <w:t xml:space="preserve"> (</w:t>
      </w:r>
      <w:r>
        <w:t>04_Žádost obce Pohnání.pdf</w:t>
      </w:r>
      <w:r w:rsidRPr="0081756D">
        <w:t>)</w:t>
      </w:r>
    </w:p>
    <w:p w14:paraId="08365CB8" w14:textId="77777777" w:rsidR="00220951" w:rsidRDefault="00220951" w:rsidP="00EC5FDE">
      <w:pPr>
        <w:pStyle w:val="KUJKnormal"/>
      </w:pPr>
    </w:p>
    <w:p w14:paraId="288FBEAF" w14:textId="77777777" w:rsidR="00220951" w:rsidRPr="007C1EE7" w:rsidRDefault="00220951" w:rsidP="00EC5FDE">
      <w:pPr>
        <w:pStyle w:val="KUJKtucny"/>
      </w:pPr>
      <w:r w:rsidRPr="007C1EE7">
        <w:t>Zodpovídá:</w:t>
      </w:r>
      <w:r>
        <w:t xml:space="preserve"> </w:t>
      </w:r>
      <w:r w:rsidRPr="009D5B78">
        <w:rPr>
          <w:b w:val="0"/>
          <w:bCs/>
        </w:rPr>
        <w:t>vedoucí OEZI – Ing. Jan Návara</w:t>
      </w:r>
    </w:p>
    <w:p w14:paraId="2D931020" w14:textId="77777777" w:rsidR="00220951" w:rsidRDefault="00220951" w:rsidP="00EC5FDE">
      <w:pPr>
        <w:pStyle w:val="KUJKnormal"/>
      </w:pPr>
    </w:p>
    <w:p w14:paraId="7DDE5936" w14:textId="77777777" w:rsidR="00220951" w:rsidRDefault="00220951" w:rsidP="00EC5FDE">
      <w:pPr>
        <w:pStyle w:val="KUJKnormal"/>
      </w:pPr>
      <w:r>
        <w:t>Termín kontroly: 15. 2. 2022</w:t>
      </w:r>
    </w:p>
    <w:p w14:paraId="561178A8" w14:textId="77777777" w:rsidR="00220951" w:rsidRDefault="00220951" w:rsidP="0027044E">
      <w:pPr>
        <w:pStyle w:val="KUJKnormal"/>
      </w:pPr>
      <w:r>
        <w:t>Termín splnění: 31. 1.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1915" w14:textId="77777777" w:rsidR="00A4355B" w:rsidRDefault="00A4355B" w:rsidP="002C5539">
      <w:r>
        <w:separator/>
      </w:r>
    </w:p>
  </w:endnote>
  <w:endnote w:type="continuationSeparator" w:id="0">
    <w:p w14:paraId="390FA036" w14:textId="77777777" w:rsidR="00A4355B" w:rsidRDefault="00A4355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4355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4355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76A6" w14:textId="77777777" w:rsidR="00A4355B" w:rsidRDefault="00A4355B" w:rsidP="002C5539">
      <w:r>
        <w:separator/>
      </w:r>
    </w:p>
  </w:footnote>
  <w:footnote w:type="continuationSeparator" w:id="0">
    <w:p w14:paraId="6D5D400C" w14:textId="77777777" w:rsidR="00A4355B" w:rsidRDefault="00A4355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60E0" w14:textId="77777777" w:rsidR="00220951" w:rsidRDefault="00220951" w:rsidP="00220951">
    <w:r>
      <w:rPr>
        <w:noProof/>
      </w:rPr>
      <w:pict w14:anchorId="02C9816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E52769A" w14:textId="77777777" w:rsidR="00220951" w:rsidRPr="00D405BE" w:rsidRDefault="00220951" w:rsidP="0022095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C9CBE51" w14:textId="77777777" w:rsidR="00220951" w:rsidRPr="00D405BE" w:rsidRDefault="00220951" w:rsidP="0022095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9A230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3E4E67">
        <v:rect id="_x0000_i1026" style="width:481.9pt;height:2pt" o:hralign="center" o:hrstd="t" o:hrnoshade="t" o:hr="t" fillcolor="black" stroked="f"/>
      </w:pict>
    </w:r>
  </w:p>
  <w:p w14:paraId="1371F048" w14:textId="77777777" w:rsidR="00220951" w:rsidRPr="00220951" w:rsidRDefault="00220951" w:rsidP="002209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3A108B"/>
    <w:multiLevelType w:val="hybridMultilevel"/>
    <w:tmpl w:val="82660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707632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0951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3AD0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55B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2026-01-30T11:26:00Z</dcterms:created>
  <dcterms:modified xsi:type="dcterms:W3CDTF">2026-01-30T11:26:00Z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5798810</vt:i4>
  </property>
  <property fmtid="{D5CDD505-2E9C-101B-9397-08002B2CF9AE}" pid="5" name="UlozitJako">
    <vt:lpwstr>C:\Users\mrazkova\AppData\Local\Temp\iU95783632\Zastupitelstvo\2021-12-16\Navrhy\437-ZK-21.</vt:lpwstr>
  </property>
  <property fmtid="{D5CDD505-2E9C-101B-9397-08002B2CF9AE}" pid="6" name="Zpracovat">
    <vt:bool>false</vt:bool>
  </property>
</Properties>
</file>