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783F" w14:paraId="1C5C360E" w14:textId="77777777" w:rsidTr="007F085E">
        <w:trPr>
          <w:trHeight w:hRule="exact" w:val="397"/>
        </w:trPr>
        <w:tc>
          <w:tcPr>
            <w:tcW w:w="2376" w:type="dxa"/>
            <w:hideMark/>
          </w:tcPr>
          <w:p w14:paraId="1FB3AD75" w14:textId="77777777" w:rsidR="0008783F" w:rsidRDefault="0008783F" w:rsidP="00FB11B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121E6C" w14:textId="77777777" w:rsidR="0008783F" w:rsidRDefault="0008783F" w:rsidP="00FB11B3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125E290" w14:textId="77777777" w:rsidR="0008783F" w:rsidRDefault="0008783F" w:rsidP="00FB11B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71732B" w14:textId="77777777" w:rsidR="0008783F" w:rsidRDefault="0008783F" w:rsidP="00FB11B3">
            <w:pPr>
              <w:pStyle w:val="KUJKnormal"/>
            </w:pPr>
          </w:p>
        </w:tc>
      </w:tr>
      <w:tr w:rsidR="0008783F" w14:paraId="0CCD6C01" w14:textId="77777777" w:rsidTr="007F085E">
        <w:trPr>
          <w:cantSplit/>
          <w:trHeight w:hRule="exact" w:val="397"/>
        </w:trPr>
        <w:tc>
          <w:tcPr>
            <w:tcW w:w="2376" w:type="dxa"/>
            <w:hideMark/>
          </w:tcPr>
          <w:p w14:paraId="18926D43" w14:textId="77777777" w:rsidR="0008783F" w:rsidRDefault="0008783F" w:rsidP="00FB11B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766354" w14:textId="77777777" w:rsidR="0008783F" w:rsidRDefault="0008783F" w:rsidP="00FB11B3">
            <w:pPr>
              <w:pStyle w:val="KUJKnormal"/>
            </w:pPr>
            <w:r>
              <w:t>420/ZK/21</w:t>
            </w:r>
          </w:p>
        </w:tc>
      </w:tr>
      <w:tr w:rsidR="0008783F" w14:paraId="7309AC72" w14:textId="77777777" w:rsidTr="007F085E">
        <w:trPr>
          <w:trHeight w:val="397"/>
        </w:trPr>
        <w:tc>
          <w:tcPr>
            <w:tcW w:w="2376" w:type="dxa"/>
          </w:tcPr>
          <w:p w14:paraId="3FB517B6" w14:textId="77777777" w:rsidR="0008783F" w:rsidRDefault="0008783F" w:rsidP="00FB11B3"/>
          <w:p w14:paraId="215B878C" w14:textId="77777777" w:rsidR="0008783F" w:rsidRDefault="0008783F" w:rsidP="00FB11B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6BC4F3" w14:textId="77777777" w:rsidR="0008783F" w:rsidRDefault="0008783F" w:rsidP="00FB11B3"/>
          <w:p w14:paraId="746F75DE" w14:textId="77777777" w:rsidR="0008783F" w:rsidRDefault="0008783F" w:rsidP="00FB11B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</w:t>
            </w:r>
          </w:p>
        </w:tc>
      </w:tr>
    </w:tbl>
    <w:p w14:paraId="552999B5" w14:textId="77777777" w:rsidR="0008783F" w:rsidRDefault="0008783F" w:rsidP="007F085E">
      <w:pPr>
        <w:pStyle w:val="KUJKnormal"/>
        <w:rPr>
          <w:b/>
          <w:bCs/>
        </w:rPr>
      </w:pPr>
      <w:r>
        <w:rPr>
          <w:b/>
          <w:bCs/>
        </w:rPr>
        <w:pict w14:anchorId="012265D8">
          <v:rect id="_x0000_i1029" style="width:453.6pt;height:1.5pt" o:hralign="center" o:hrstd="t" o:hrnoshade="t" o:hr="t" fillcolor="black" stroked="f"/>
        </w:pict>
      </w:r>
    </w:p>
    <w:p w14:paraId="37FA9E2E" w14:textId="77777777" w:rsidR="0008783F" w:rsidRDefault="0008783F" w:rsidP="007F085E">
      <w:pPr>
        <w:pStyle w:val="KUJKnormal"/>
      </w:pPr>
    </w:p>
    <w:p w14:paraId="249313FE" w14:textId="77777777" w:rsidR="0008783F" w:rsidRDefault="0008783F" w:rsidP="007F085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783F" w14:paraId="076FF445" w14:textId="77777777" w:rsidTr="00FB11B3">
        <w:trPr>
          <w:trHeight w:val="397"/>
        </w:trPr>
        <w:tc>
          <w:tcPr>
            <w:tcW w:w="2350" w:type="dxa"/>
            <w:hideMark/>
          </w:tcPr>
          <w:p w14:paraId="3972C37A" w14:textId="77777777" w:rsidR="0008783F" w:rsidRDefault="0008783F" w:rsidP="00FB11B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C1EEC0" w14:textId="77777777" w:rsidR="0008783F" w:rsidRDefault="0008783F" w:rsidP="00FB11B3">
            <w:pPr>
              <w:pStyle w:val="KUJKnormal"/>
            </w:pPr>
            <w:r>
              <w:t>Mgr. Bc. Antonín Krák</w:t>
            </w:r>
          </w:p>
          <w:p w14:paraId="64F0DD8A" w14:textId="77777777" w:rsidR="0008783F" w:rsidRDefault="0008783F" w:rsidP="00FB11B3"/>
        </w:tc>
      </w:tr>
      <w:tr w:rsidR="0008783F" w14:paraId="49C565E6" w14:textId="77777777" w:rsidTr="00FB11B3">
        <w:trPr>
          <w:trHeight w:val="397"/>
        </w:trPr>
        <w:tc>
          <w:tcPr>
            <w:tcW w:w="2350" w:type="dxa"/>
          </w:tcPr>
          <w:p w14:paraId="6CFAAC38" w14:textId="77777777" w:rsidR="0008783F" w:rsidRDefault="0008783F" w:rsidP="00FB11B3">
            <w:pPr>
              <w:pStyle w:val="KUJKtucny"/>
            </w:pPr>
            <w:r>
              <w:t>Zpracoval:</w:t>
            </w:r>
          </w:p>
          <w:p w14:paraId="67ADC02D" w14:textId="77777777" w:rsidR="0008783F" w:rsidRDefault="0008783F" w:rsidP="00FB11B3"/>
        </w:tc>
        <w:tc>
          <w:tcPr>
            <w:tcW w:w="6862" w:type="dxa"/>
            <w:hideMark/>
          </w:tcPr>
          <w:p w14:paraId="0FB2647A" w14:textId="77777777" w:rsidR="0008783F" w:rsidRDefault="0008783F" w:rsidP="00FB11B3">
            <w:pPr>
              <w:pStyle w:val="KUJKnormal"/>
            </w:pPr>
            <w:r>
              <w:t>ODSH</w:t>
            </w:r>
          </w:p>
        </w:tc>
      </w:tr>
      <w:tr w:rsidR="0008783F" w14:paraId="605DB619" w14:textId="77777777" w:rsidTr="00FB11B3">
        <w:trPr>
          <w:trHeight w:val="397"/>
        </w:trPr>
        <w:tc>
          <w:tcPr>
            <w:tcW w:w="2350" w:type="dxa"/>
          </w:tcPr>
          <w:p w14:paraId="34E310A2" w14:textId="77777777" w:rsidR="0008783F" w:rsidRPr="009715F9" w:rsidRDefault="0008783F" w:rsidP="00FB11B3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0601D5CC" w14:textId="77777777" w:rsidR="0008783F" w:rsidRDefault="0008783F" w:rsidP="00FB11B3"/>
        </w:tc>
        <w:tc>
          <w:tcPr>
            <w:tcW w:w="6862" w:type="dxa"/>
            <w:hideMark/>
          </w:tcPr>
          <w:p w14:paraId="0F739667" w14:textId="77777777" w:rsidR="0008783F" w:rsidRDefault="0008783F" w:rsidP="00FB11B3">
            <w:pPr>
              <w:pStyle w:val="KUJKnormal"/>
            </w:pPr>
            <w:r>
              <w:t>JUDr. Andrea Tetourová</w:t>
            </w:r>
          </w:p>
        </w:tc>
      </w:tr>
    </w:tbl>
    <w:p w14:paraId="061FBE45" w14:textId="77777777" w:rsidR="0008783F" w:rsidRDefault="0008783F" w:rsidP="007F085E">
      <w:pPr>
        <w:pStyle w:val="KUJKnormal"/>
      </w:pPr>
    </w:p>
    <w:p w14:paraId="0AD300BC" w14:textId="77777777" w:rsidR="0008783F" w:rsidRPr="0052161F" w:rsidRDefault="0008783F" w:rsidP="007F085E">
      <w:pPr>
        <w:pStyle w:val="KUJKtucny"/>
      </w:pPr>
      <w:r w:rsidRPr="0052161F">
        <w:t>NÁVRH USNESENÍ</w:t>
      </w:r>
    </w:p>
    <w:p w14:paraId="5BCFF174" w14:textId="77777777" w:rsidR="0008783F" w:rsidRDefault="0008783F" w:rsidP="007F085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36EE214" w14:textId="77777777" w:rsidR="0008783F" w:rsidRPr="00841DFC" w:rsidRDefault="0008783F" w:rsidP="0008783F">
      <w:pPr>
        <w:pStyle w:val="KUJKPolozka"/>
        <w:spacing w:line="240" w:lineRule="auto"/>
      </w:pPr>
      <w:r w:rsidRPr="00841DFC">
        <w:t>Zastupitelstvo Jihočeského kraje</w:t>
      </w:r>
    </w:p>
    <w:p w14:paraId="5FE40B88" w14:textId="77777777" w:rsidR="0008783F" w:rsidRPr="00E10FE7" w:rsidRDefault="0008783F" w:rsidP="0008783F">
      <w:pPr>
        <w:pStyle w:val="KUJKdoplnek2"/>
        <w:spacing w:line="240" w:lineRule="auto"/>
      </w:pPr>
      <w:r w:rsidRPr="00AF7BAE">
        <w:t>schvaluje</w:t>
      </w:r>
    </w:p>
    <w:p w14:paraId="4A9B3A52" w14:textId="77777777" w:rsidR="0008783F" w:rsidRPr="003532E2" w:rsidRDefault="0008783F" w:rsidP="007F085E">
      <w:pPr>
        <w:pStyle w:val="KUJKnormal"/>
      </w:pPr>
      <w:r w:rsidRPr="003532E2">
        <w:t>Dodatek č.1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linky, uvedený v příloze návrhu č. 420/ZK/21;</w:t>
      </w:r>
    </w:p>
    <w:p w14:paraId="4019346E" w14:textId="77777777" w:rsidR="0008783F" w:rsidRDefault="0008783F" w:rsidP="0008783F">
      <w:pPr>
        <w:pStyle w:val="KUJKdoplnek2"/>
        <w:spacing w:line="240" w:lineRule="auto"/>
      </w:pPr>
      <w:r w:rsidRPr="0021676C">
        <w:t>ukládá</w:t>
      </w:r>
    </w:p>
    <w:p w14:paraId="21FD353B" w14:textId="77777777" w:rsidR="0008783F" w:rsidRPr="003532E2" w:rsidRDefault="0008783F" w:rsidP="0008783F">
      <w:pPr>
        <w:pStyle w:val="KUJKPolozka"/>
        <w:spacing w:line="240" w:lineRule="auto"/>
        <w:rPr>
          <w:b w:val="0"/>
          <w:bCs/>
        </w:rPr>
      </w:pPr>
      <w:r w:rsidRPr="003532E2">
        <w:rPr>
          <w:b w:val="0"/>
          <w:bCs/>
        </w:rPr>
        <w:t>JUDr. Lukáši Glaserovi</w:t>
      </w:r>
      <w:r w:rsidRPr="003532E2">
        <w:rPr>
          <w:b w:val="0"/>
          <w:bCs/>
          <w:lang w:eastAsia="cs-CZ"/>
        </w:rPr>
        <w:t>, řediteli krajského úřadu,</w:t>
      </w:r>
      <w:r w:rsidRPr="003532E2">
        <w:rPr>
          <w:b w:val="0"/>
          <w:bCs/>
        </w:rPr>
        <w:t xml:space="preserve"> předložit Dodatek č. 1 ke Smlouvě o vzájemném zajištění dopravní obslužnosti území Jihočeského kraje a Kraje Vysočina veřejnou linkovou osobní dopravou v souvislosti se zadávacím řízením Kraje Vysočina a Jihočeského kraje na výběr autobusových dopravců pro mezikrajské linky, uvedený v části I. usnesení,</w:t>
      </w:r>
      <w:r w:rsidRPr="003532E2">
        <w:rPr>
          <w:b w:val="0"/>
          <w:bCs/>
          <w:lang w:eastAsia="cs-CZ"/>
        </w:rPr>
        <w:t xml:space="preserve"> k podpisu hejtmanovi kraje.</w:t>
      </w:r>
    </w:p>
    <w:p w14:paraId="09EFE709" w14:textId="77777777" w:rsidR="0008783F" w:rsidRPr="003532E2" w:rsidRDefault="0008783F" w:rsidP="0008783F">
      <w:pPr>
        <w:pStyle w:val="KUJKPolozka"/>
        <w:spacing w:line="240" w:lineRule="auto"/>
        <w:rPr>
          <w:b w:val="0"/>
          <w:bCs/>
        </w:rPr>
      </w:pPr>
      <w:r w:rsidRPr="003532E2">
        <w:rPr>
          <w:b w:val="0"/>
          <w:bCs/>
        </w:rPr>
        <w:t>T: 31. 12. 2021</w:t>
      </w:r>
    </w:p>
    <w:p w14:paraId="537F0C80" w14:textId="77777777" w:rsidR="0008783F" w:rsidRPr="003532E2" w:rsidRDefault="0008783F" w:rsidP="003532E2">
      <w:pPr>
        <w:pStyle w:val="KUJKnormal"/>
      </w:pPr>
    </w:p>
    <w:p w14:paraId="4C0F683C" w14:textId="77777777" w:rsidR="0008783F" w:rsidRDefault="0008783F" w:rsidP="003532E2">
      <w:pPr>
        <w:pStyle w:val="KUJKmezeraDZ"/>
      </w:pPr>
      <w:bookmarkStart w:id="2" w:name="US_DuvodZprava"/>
      <w:bookmarkEnd w:id="2"/>
    </w:p>
    <w:p w14:paraId="061EA88E" w14:textId="77777777" w:rsidR="0008783F" w:rsidRDefault="0008783F" w:rsidP="003532E2">
      <w:pPr>
        <w:pStyle w:val="KUJKnadpisDZ"/>
      </w:pPr>
      <w:r>
        <w:t>DŮVODOVÁ ZPRÁVA</w:t>
      </w:r>
    </w:p>
    <w:p w14:paraId="6135127F" w14:textId="77777777" w:rsidR="0008783F" w:rsidRPr="009B7B0B" w:rsidRDefault="0008783F" w:rsidP="003532E2">
      <w:pPr>
        <w:pStyle w:val="KUJKmezeraDZ"/>
      </w:pPr>
    </w:p>
    <w:p w14:paraId="4C1373D8" w14:textId="77777777" w:rsidR="0008783F" w:rsidRDefault="0008783F" w:rsidP="004953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Tento návrh byl zpracován společností JIKORD s.r.o. a je předkládán prostřednictvím ODSH k projednání radě kraje.  </w:t>
      </w:r>
    </w:p>
    <w:p w14:paraId="214FF9EA" w14:textId="77777777" w:rsidR="0008783F" w:rsidRDefault="0008783F" w:rsidP="004953CE">
      <w:pPr>
        <w:pStyle w:val="KUJKnormal"/>
        <w:rPr>
          <w:rFonts w:cs="Arial"/>
          <w:szCs w:val="20"/>
        </w:rPr>
      </w:pPr>
    </w:p>
    <w:p w14:paraId="143354AF" w14:textId="77777777" w:rsidR="0008783F" w:rsidRDefault="0008783F" w:rsidP="004953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Smlouva o vzájemném zajištění dopravní obslužnosti území Jihočeského kraje a Kraje Vysočina veřejnou linkovou dopravou, uzavřená mezi Jihočeským krajem a Krajem Vysočina dne 4. 3. 2021, předpokládala vybavení vozidel všech smluvních dopravců na území kraje Vysočina ke dni 12. 12. 2021 novým odbavovacím systémem. Vzhledem k tomu, že u dopravců COMETT PLUS, spol. s r.o. a Štefl-tour Dačice s.r.o., kteří budou provozovat smluvní linky pouze do 11. 6. 2022, by byla realizace nového odbavovacího systému finančně nákladná s ohledem na dobu využití (cca 6 měsíců), bylo zavedení </w:t>
      </w:r>
      <w:r>
        <w:rPr>
          <w:rFonts w:cs="Arial"/>
          <w:szCs w:val="20"/>
        </w:rPr>
        <w:lastRenderedPageBreak/>
        <w:t>nového odbavovacího systému na linkách těchto dopravců posunuto na 12. 6. 2022 v návaznosti na zahájení provozu ze strany nových dopravců v rámci 10letých smluv.</w:t>
      </w:r>
    </w:p>
    <w:p w14:paraId="10448CC7" w14:textId="77777777" w:rsidR="0008783F" w:rsidRDefault="0008783F" w:rsidP="004953CE">
      <w:pPr>
        <w:jc w:val="both"/>
        <w:rPr>
          <w:rFonts w:ascii="Arial" w:hAnsi="Arial" w:cs="Arial"/>
          <w:szCs w:val="20"/>
        </w:rPr>
      </w:pPr>
    </w:p>
    <w:p w14:paraId="30D9618C" w14:textId="77777777" w:rsidR="0008783F" w:rsidRDefault="0008783F" w:rsidP="004953CE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Součástí dodatku č.1 ke Smlouvě </w:t>
      </w:r>
      <w:bookmarkStart w:id="3" w:name="_Hlk49243891"/>
      <w:r>
        <w:rPr>
          <w:rFonts w:ascii="Arial" w:hAnsi="Arial" w:cs="Arial"/>
          <w:bCs/>
          <w:szCs w:val="20"/>
        </w:rPr>
        <w:t>o vzájemném zajištění dopravní obslužnosti území Jihočeského kraje a Kraje Vysočina veřejnou linkovou osobní dopravou v souvislosti se zadávacím řízením Kraje Vysočina a Jihočeského kraje na výběr autobusových dopravců pro mezikrajské linky</w:t>
      </w:r>
      <w:bookmarkEnd w:id="3"/>
      <w:r>
        <w:rPr>
          <w:rFonts w:ascii="Arial" w:hAnsi="Arial" w:cs="Arial"/>
          <w:bCs/>
          <w:szCs w:val="20"/>
        </w:rPr>
        <w:t xml:space="preserve"> (dále též „Dodatek č. 1 Smlouvy“) je také </w:t>
      </w:r>
      <w:r>
        <w:rPr>
          <w:rFonts w:ascii="Arial" w:hAnsi="Arial" w:cs="Arial"/>
          <w:szCs w:val="20"/>
        </w:rPr>
        <w:t>převod linky 350860 Pacov - České Budějovice z kraje Vysočina pod Jihočeský kraj. Linka bude vedena pod novým číslem linky 320275. Důvodem převodu této linky z kraje Vysočina na kraj Jihočeský je skutečnost, že tato linka byla součástí veřejné zakázky - Výběr dodavatelů „Veřejná linková osobní doprava na území Jihočeského kraje.“ Na základě tohoto Dodatku č. 1 Smlouvy zajistí Kraj Vysočina prostřednictvím smluv o veřejných službách uzavřených s dopravci po území Jihočeského kraje dopravní obslužnost na linkách a spojích uvedených v příloze č. 1 Dodatku č. 1 Smlouvy a Jihočeský kraj prostřednictvím smluv o veřejných službách uzavřených s dopravci po území Kraje Vysočina dopravní obslužnost na linkách a spojích uvedených v příloze č. 2 Dodatku č. 1 Smlouvy. Ostatní ujednání smlouvy zůstávají beze změn.</w:t>
      </w:r>
    </w:p>
    <w:p w14:paraId="1E7FF4A1" w14:textId="77777777" w:rsidR="0008783F" w:rsidRDefault="0008783F" w:rsidP="004953CE">
      <w:pPr>
        <w:pStyle w:val="KUJKnormal"/>
        <w:rPr>
          <w:rFonts w:cs="Arial"/>
          <w:szCs w:val="20"/>
        </w:rPr>
      </w:pPr>
    </w:p>
    <w:p w14:paraId="2DD883E1" w14:textId="77777777" w:rsidR="0008783F" w:rsidRDefault="0008783F" w:rsidP="004953CE">
      <w:pPr>
        <w:pStyle w:val="KUJKnormal"/>
      </w:pPr>
      <w:r>
        <w:t xml:space="preserve">S ohledem na výše uvedené skutečnosti byl tento návrh předložen k projednání do rady kraje a následně je předkládán k projednání do zastupitelstva kraje. V usnesení se navrhuje zastupitelstvu kraje schválit </w:t>
      </w:r>
      <w:r>
        <w:rPr>
          <w:rFonts w:cs="Arial"/>
          <w:bCs/>
          <w:szCs w:val="20"/>
        </w:rPr>
        <w:t xml:space="preserve">Dodatek č. 1 Smlouvy a ukládá se </w:t>
      </w:r>
      <w:r>
        <w:rPr>
          <w:lang w:eastAsia="cs-CZ"/>
        </w:rPr>
        <w:t xml:space="preserve">JUDr. Lukáši Glaserovi, </w:t>
      </w:r>
      <w:r>
        <w:rPr>
          <w:bCs/>
          <w:lang w:eastAsia="cs-CZ"/>
        </w:rPr>
        <w:t>řediteli krajského úřadu</w:t>
      </w:r>
      <w:r>
        <w:rPr>
          <w:rFonts w:cs="Arial"/>
          <w:szCs w:val="20"/>
        </w:rPr>
        <w:t>,</w:t>
      </w:r>
      <w:r>
        <w:rPr>
          <w:szCs w:val="20"/>
        </w:rPr>
        <w:t xml:space="preserve"> předložit </w:t>
      </w:r>
      <w:r>
        <w:rPr>
          <w:rFonts w:cs="Arial"/>
          <w:bCs/>
          <w:szCs w:val="20"/>
        </w:rPr>
        <w:t>Dodatek č. 1 Smlouvy</w:t>
      </w:r>
      <w:r>
        <w:rPr>
          <w:szCs w:val="20"/>
        </w:rPr>
        <w:t xml:space="preserve"> </w:t>
      </w:r>
      <w:r>
        <w:rPr>
          <w:bCs/>
          <w:lang w:eastAsia="cs-CZ"/>
        </w:rPr>
        <w:t>k podpisu hejtmanovi kraje</w:t>
      </w:r>
      <w:r>
        <w:rPr>
          <w:szCs w:val="20"/>
        </w:rPr>
        <w:t>.</w:t>
      </w:r>
    </w:p>
    <w:p w14:paraId="66481BD6" w14:textId="77777777" w:rsidR="0008783F" w:rsidRDefault="0008783F" w:rsidP="007F085E">
      <w:pPr>
        <w:pStyle w:val="KUJKnormal"/>
      </w:pPr>
    </w:p>
    <w:p w14:paraId="7760DD6B" w14:textId="77777777" w:rsidR="0008783F" w:rsidRDefault="0008783F" w:rsidP="007F085E">
      <w:pPr>
        <w:pStyle w:val="KUJKnormal"/>
      </w:pPr>
    </w:p>
    <w:p w14:paraId="5A1B5BAA" w14:textId="77777777" w:rsidR="0008783F" w:rsidRDefault="0008783F" w:rsidP="007F085E">
      <w:pPr>
        <w:pStyle w:val="KUJKnormal"/>
      </w:pPr>
      <w:r>
        <w:t>Finanční nároky a krytí:</w:t>
      </w:r>
      <w:r w:rsidRPr="004953CE">
        <w:t xml:space="preserve"> </w:t>
      </w:r>
      <w:r>
        <w:t>bez finančních nároků do rozpočtu kraje</w:t>
      </w:r>
    </w:p>
    <w:p w14:paraId="66986418" w14:textId="77777777" w:rsidR="0008783F" w:rsidRDefault="0008783F" w:rsidP="007F085E">
      <w:pPr>
        <w:pStyle w:val="KUJKnormal"/>
      </w:pPr>
    </w:p>
    <w:p w14:paraId="7F44D6AA" w14:textId="77777777" w:rsidR="0008783F" w:rsidRDefault="0008783F" w:rsidP="007F085E">
      <w:pPr>
        <w:pStyle w:val="KUJKnormal"/>
      </w:pPr>
      <w:r>
        <w:t>Vyjádření správce rozpočtu:</w:t>
      </w:r>
      <w:r w:rsidRPr="004953CE">
        <w:t xml:space="preserve"> </w:t>
      </w:r>
      <w:r>
        <w:t>nebyl vyžádán</w:t>
      </w:r>
    </w:p>
    <w:p w14:paraId="0EEC31D2" w14:textId="77777777" w:rsidR="0008783F" w:rsidRDefault="0008783F" w:rsidP="007F085E">
      <w:pPr>
        <w:pStyle w:val="KUJKnormal"/>
      </w:pPr>
    </w:p>
    <w:p w14:paraId="163FF4B9" w14:textId="77777777" w:rsidR="0008783F" w:rsidRPr="00A521E1" w:rsidRDefault="0008783F" w:rsidP="00EF1E08">
      <w:pPr>
        <w:pStyle w:val="KUJKnormal"/>
      </w:pPr>
      <w:r>
        <w:t>Vyjádření OPZU: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Souhlasím. </w:t>
      </w:r>
      <w:r w:rsidRPr="00A521E1">
        <w:t xml:space="preserve"> </w:t>
      </w:r>
    </w:p>
    <w:p w14:paraId="2E9C0FDC" w14:textId="77777777" w:rsidR="0008783F" w:rsidRDefault="0008783F" w:rsidP="007F085E">
      <w:pPr>
        <w:pStyle w:val="KUJKnormal"/>
      </w:pPr>
    </w:p>
    <w:p w14:paraId="34193CAB" w14:textId="77777777" w:rsidR="0008783F" w:rsidRDefault="0008783F" w:rsidP="004953CE">
      <w:pPr>
        <w:pStyle w:val="KUJKnormal"/>
      </w:pPr>
      <w:r>
        <w:t xml:space="preserve">Návrh projednán (stanoviska): </w:t>
      </w:r>
    </w:p>
    <w:p w14:paraId="47394C7B" w14:textId="77777777" w:rsidR="0008783F" w:rsidRDefault="0008783F" w:rsidP="004953CE">
      <w:pPr>
        <w:pStyle w:val="KUJKnormal"/>
      </w:pPr>
      <w:r>
        <w:t>- JIKORD s.r.o.</w:t>
      </w:r>
    </w:p>
    <w:p w14:paraId="7C37D4C9" w14:textId="77777777" w:rsidR="0008783F" w:rsidRDefault="0008783F" w:rsidP="004953CE">
      <w:pPr>
        <w:pStyle w:val="KUJKnormal"/>
      </w:pPr>
      <w:r>
        <w:t xml:space="preserve">- Rada kraje - usnesení č. </w:t>
      </w:r>
      <w:r w:rsidRPr="00284384">
        <w:t>1259/2021/RK-28</w:t>
      </w:r>
      <w:r>
        <w:rPr>
          <w:color w:val="FF0000"/>
        </w:rPr>
        <w:t xml:space="preserve"> </w:t>
      </w:r>
      <w:r>
        <w:t>ze dne 11. 11. 2021, doporučení ke schválení</w:t>
      </w:r>
    </w:p>
    <w:p w14:paraId="04EB1584" w14:textId="77777777" w:rsidR="0008783F" w:rsidRDefault="0008783F" w:rsidP="004953CE">
      <w:pPr>
        <w:pStyle w:val="KUJKnormal"/>
      </w:pPr>
      <w:r>
        <w:t xml:space="preserve">- Dopravní výbor zastupitelstva kraje dne </w:t>
      </w:r>
      <w:r w:rsidRPr="0014771E">
        <w:t>7. 12. 2021</w:t>
      </w:r>
    </w:p>
    <w:p w14:paraId="49A50B0C" w14:textId="77777777" w:rsidR="0008783F" w:rsidRDefault="0008783F" w:rsidP="007F085E">
      <w:pPr>
        <w:pStyle w:val="KUJKnormal"/>
      </w:pPr>
    </w:p>
    <w:p w14:paraId="5BA597A3" w14:textId="77777777" w:rsidR="0008783F" w:rsidRPr="007939A8" w:rsidRDefault="0008783F" w:rsidP="007F085E">
      <w:pPr>
        <w:pStyle w:val="KUJKtucny"/>
      </w:pPr>
      <w:r w:rsidRPr="007939A8">
        <w:t>PŘÍLOHY:</w:t>
      </w:r>
    </w:p>
    <w:p w14:paraId="7AB71E9B" w14:textId="77777777" w:rsidR="0008783F" w:rsidRPr="00B52AA9" w:rsidRDefault="0008783F" w:rsidP="009347AF">
      <w:pPr>
        <w:pStyle w:val="KUJKcislovany"/>
        <w:numPr>
          <w:ilvl w:val="0"/>
          <w:numId w:val="0"/>
        </w:numPr>
        <w:jc w:val="left"/>
      </w:pPr>
      <w:r>
        <w:t>Dodatek č. 1 ke Smlouvě o vzájemném zajištění dopravní obslužnosti území Jihočeského kraje a Kraje Vysočina veřejnou linkovou osobní dopravou - text</w:t>
      </w:r>
      <w:r w:rsidRPr="0081756D">
        <w:t xml:space="preserve"> (</w:t>
      </w:r>
      <w:r>
        <w:t>ZK161221_420_dodatek_1_smlouva_Vysočina_autobusy_text.doc</w:t>
      </w:r>
      <w:r w:rsidRPr="0081756D">
        <w:t>)</w:t>
      </w:r>
    </w:p>
    <w:p w14:paraId="5E1E0AB5" w14:textId="77777777" w:rsidR="0008783F" w:rsidRPr="00B52AA9" w:rsidRDefault="0008783F" w:rsidP="00077B40">
      <w:pPr>
        <w:pStyle w:val="KUJKcislovany"/>
        <w:numPr>
          <w:ilvl w:val="0"/>
          <w:numId w:val="0"/>
        </w:numPr>
        <w:ind w:left="284" w:hanging="284"/>
        <w:jc w:val="left"/>
      </w:pPr>
      <w:r>
        <w:t xml:space="preserve">-  příloha č. 1 Dodatku č. 1 Smlouvy </w:t>
      </w:r>
      <w:r w:rsidRPr="0081756D">
        <w:t>(</w:t>
      </w:r>
      <w:r>
        <w:t>ZK161221_420_dodatek_1_smlouva_Vysočina_autobusy_příloha_1.docx</w:t>
      </w:r>
      <w:r w:rsidRPr="0081756D">
        <w:t>)</w:t>
      </w:r>
    </w:p>
    <w:p w14:paraId="418D98E5" w14:textId="77777777" w:rsidR="0008783F" w:rsidRPr="00B52AA9" w:rsidRDefault="0008783F" w:rsidP="00077B40">
      <w:pPr>
        <w:pStyle w:val="KUJKcislovany"/>
        <w:numPr>
          <w:ilvl w:val="0"/>
          <w:numId w:val="0"/>
        </w:numPr>
        <w:jc w:val="left"/>
      </w:pPr>
      <w:r>
        <w:t>-  příloha č. 2 Dodatku č. 1</w:t>
      </w:r>
      <w:r w:rsidRPr="0081756D">
        <w:t xml:space="preserve"> </w:t>
      </w:r>
      <w:r>
        <w:t xml:space="preserve">Smlouvy </w:t>
      </w:r>
      <w:r w:rsidRPr="0081756D">
        <w:t>(</w:t>
      </w:r>
      <w:r>
        <w:t>ZK161221_420_dodatek_1_smlouva_Vysočina_autobusy_příloha_2.docx</w:t>
      </w:r>
      <w:r w:rsidRPr="0081756D">
        <w:t>)</w:t>
      </w:r>
    </w:p>
    <w:p w14:paraId="702F6C8B" w14:textId="77777777" w:rsidR="0008783F" w:rsidRDefault="0008783F" w:rsidP="007F085E">
      <w:pPr>
        <w:pStyle w:val="KUJKnormal"/>
      </w:pPr>
    </w:p>
    <w:p w14:paraId="66640B27" w14:textId="77777777" w:rsidR="0008783F" w:rsidRDefault="0008783F" w:rsidP="009347AF">
      <w:pPr>
        <w:pStyle w:val="KUJKnormal"/>
      </w:pPr>
      <w:r>
        <w:rPr>
          <w:b/>
        </w:rPr>
        <w:t>Vzhledem k obsáhlosti (70 stran) jsou přílohy č. 1 a 2 Dodatku č. 1 Smlouvy pouze v elektronické podobě.</w:t>
      </w:r>
    </w:p>
    <w:p w14:paraId="270CBE59" w14:textId="77777777" w:rsidR="0008783F" w:rsidRDefault="0008783F" w:rsidP="009347AF">
      <w:pPr>
        <w:pStyle w:val="KUJKnormal"/>
      </w:pPr>
    </w:p>
    <w:p w14:paraId="2EEF1461" w14:textId="77777777" w:rsidR="0008783F" w:rsidRDefault="0008783F" w:rsidP="009347AF">
      <w:pPr>
        <w:pStyle w:val="KUJKtucny"/>
      </w:pPr>
      <w:r>
        <w:t xml:space="preserve">Zodpovídá: </w:t>
      </w:r>
      <w:r>
        <w:rPr>
          <w:b w:val="0"/>
          <w:bCs/>
        </w:rPr>
        <w:t>vedoucí ODSH -</w:t>
      </w:r>
      <w:r>
        <w:t xml:space="preserve"> </w:t>
      </w:r>
      <w:r>
        <w:rPr>
          <w:b w:val="0"/>
          <w:bCs/>
        </w:rPr>
        <w:t>JUDr. Andrea Tetourová</w:t>
      </w:r>
    </w:p>
    <w:p w14:paraId="24EDA1FC" w14:textId="77777777" w:rsidR="0008783F" w:rsidRDefault="0008783F" w:rsidP="009347AF">
      <w:pPr>
        <w:pStyle w:val="KUJKnormal"/>
      </w:pPr>
    </w:p>
    <w:p w14:paraId="4B6C04BB" w14:textId="77777777" w:rsidR="0008783F" w:rsidRDefault="0008783F" w:rsidP="009347A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2021</w:t>
      </w:r>
    </w:p>
    <w:p w14:paraId="09FE5F04" w14:textId="77777777" w:rsidR="0008783F" w:rsidRDefault="0008783F" w:rsidP="009347A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12. 2021</w:t>
      </w:r>
    </w:p>
    <w:p w14:paraId="7E8FD133" w14:textId="77777777" w:rsidR="0008783F" w:rsidRDefault="0008783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ECFC" w14:textId="77777777" w:rsidR="00DB309B" w:rsidRDefault="00DB309B" w:rsidP="002C5539">
      <w:r>
        <w:separator/>
      </w:r>
    </w:p>
  </w:endnote>
  <w:endnote w:type="continuationSeparator" w:id="0">
    <w:p w14:paraId="6F25F979" w14:textId="77777777" w:rsidR="00DB309B" w:rsidRDefault="00DB309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309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309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4414" w14:textId="77777777" w:rsidR="00DB309B" w:rsidRDefault="00DB309B" w:rsidP="002C5539">
      <w:r>
        <w:separator/>
      </w:r>
    </w:p>
  </w:footnote>
  <w:footnote w:type="continuationSeparator" w:id="0">
    <w:p w14:paraId="52CEA9D4" w14:textId="77777777" w:rsidR="00DB309B" w:rsidRDefault="00DB309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69D3" w14:textId="77777777" w:rsidR="0008783F" w:rsidRDefault="0008783F" w:rsidP="0008783F">
    <w:r>
      <w:rPr>
        <w:noProof/>
      </w:rPr>
      <w:pict w14:anchorId="5969C28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101FEB" w14:textId="77777777" w:rsidR="0008783F" w:rsidRPr="00D405BE" w:rsidRDefault="0008783F" w:rsidP="0008783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A55D6E" w14:textId="77777777" w:rsidR="0008783F" w:rsidRPr="00D405BE" w:rsidRDefault="0008783F" w:rsidP="0008783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F0429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037ADB7">
        <v:rect id="_x0000_i1026" style="width:481.9pt;height:2pt" o:hralign="center" o:hrstd="t" o:hrnoshade="t" o:hr="t" fillcolor="black" stroked="f"/>
      </w:pict>
    </w:r>
  </w:p>
  <w:p w14:paraId="4A15F066" w14:textId="77777777" w:rsidR="0008783F" w:rsidRPr="0008783F" w:rsidRDefault="0008783F" w:rsidP="00087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8783F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5894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09B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2026-01-30T11:28:00Z</dcterms:created>
  <dcterms:modified xsi:type="dcterms:W3CDTF">2026-01-30T11:28:00Z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5790253</vt:i4>
  </property>
  <property fmtid="{D5CDD505-2E9C-101B-9397-08002B2CF9AE}" pid="5" name="UlozitJako">
    <vt:lpwstr>C:\Users\mrazkova\AppData\Local\Temp\iU95783632\Zastupitelstvo\2021-12-16\Navrhy\420-ZK-21.</vt:lpwstr>
  </property>
  <property fmtid="{D5CDD505-2E9C-101B-9397-08002B2CF9AE}" pid="6" name="Zpracovat">
    <vt:bool>false</vt:bool>
  </property>
</Properties>
</file>