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252E1" w14:paraId="34046D26" w14:textId="77777777" w:rsidTr="00800485">
        <w:trPr>
          <w:trHeight w:hRule="exact" w:val="397"/>
        </w:trPr>
        <w:tc>
          <w:tcPr>
            <w:tcW w:w="2376" w:type="dxa"/>
            <w:hideMark/>
          </w:tcPr>
          <w:p w14:paraId="5EF9DE9B" w14:textId="77777777" w:rsidR="005252E1" w:rsidRDefault="005252E1" w:rsidP="00EF2FDF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2DDBF9E" w14:textId="77777777" w:rsidR="005252E1" w:rsidRDefault="005252E1" w:rsidP="00EF2FDF">
            <w:pPr>
              <w:pStyle w:val="KUJKnormal"/>
            </w:pPr>
            <w:r>
              <w:t>20. 10. 2021</w:t>
            </w:r>
          </w:p>
        </w:tc>
        <w:tc>
          <w:tcPr>
            <w:tcW w:w="2126" w:type="dxa"/>
            <w:hideMark/>
          </w:tcPr>
          <w:p w14:paraId="000CEC0A" w14:textId="77777777" w:rsidR="005252E1" w:rsidRDefault="005252E1" w:rsidP="00EF2FDF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AC7F4BB" w14:textId="77777777" w:rsidR="005252E1" w:rsidRDefault="005252E1" w:rsidP="00EF2FDF">
            <w:pPr>
              <w:pStyle w:val="KUJKnormal"/>
            </w:pPr>
          </w:p>
        </w:tc>
      </w:tr>
      <w:tr w:rsidR="005252E1" w14:paraId="63020BD6" w14:textId="77777777" w:rsidTr="00800485">
        <w:trPr>
          <w:cantSplit/>
          <w:trHeight w:hRule="exact" w:val="397"/>
        </w:trPr>
        <w:tc>
          <w:tcPr>
            <w:tcW w:w="2376" w:type="dxa"/>
            <w:hideMark/>
          </w:tcPr>
          <w:p w14:paraId="28DC0951" w14:textId="77777777" w:rsidR="005252E1" w:rsidRDefault="005252E1" w:rsidP="00EF2FDF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C5E26C5" w14:textId="77777777" w:rsidR="005252E1" w:rsidRDefault="005252E1" w:rsidP="00EF2FDF">
            <w:pPr>
              <w:pStyle w:val="KUJKnormal"/>
            </w:pPr>
            <w:r>
              <w:t>385/ZK/21</w:t>
            </w:r>
          </w:p>
        </w:tc>
      </w:tr>
      <w:tr w:rsidR="005252E1" w14:paraId="31734847" w14:textId="77777777" w:rsidTr="00800485">
        <w:trPr>
          <w:trHeight w:val="397"/>
        </w:trPr>
        <w:tc>
          <w:tcPr>
            <w:tcW w:w="2376" w:type="dxa"/>
          </w:tcPr>
          <w:p w14:paraId="608CFA64" w14:textId="77777777" w:rsidR="005252E1" w:rsidRDefault="005252E1" w:rsidP="00EF2FDF"/>
          <w:p w14:paraId="1B6EAC84" w14:textId="77777777" w:rsidR="005252E1" w:rsidRDefault="005252E1" w:rsidP="00EF2FDF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FDD03CA" w14:textId="77777777" w:rsidR="005252E1" w:rsidRDefault="005252E1" w:rsidP="00EF2FDF"/>
          <w:p w14:paraId="5CE7534B" w14:textId="77777777" w:rsidR="005252E1" w:rsidRDefault="005252E1" w:rsidP="00EF2FDF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227/2017/ZK-7 realizace projektu předkládaného do OP ŽP a jeho kofinancování a financování nezpůsobilých výdajů z rozpočtu Jihočeského kraje - SPŠ strojní a stavební Tábor</w:t>
            </w:r>
          </w:p>
        </w:tc>
      </w:tr>
    </w:tbl>
    <w:p w14:paraId="2EA89214" w14:textId="77777777" w:rsidR="005252E1" w:rsidRDefault="005252E1" w:rsidP="00800485">
      <w:pPr>
        <w:pStyle w:val="KUJKnormal"/>
        <w:rPr>
          <w:b/>
          <w:bCs/>
        </w:rPr>
      </w:pPr>
      <w:r>
        <w:rPr>
          <w:b/>
          <w:bCs/>
        </w:rPr>
        <w:pict w14:anchorId="444F2975">
          <v:rect id="_x0000_i1029" style="width:453.6pt;height:1.5pt" o:hralign="center" o:hrstd="t" o:hrnoshade="t" o:hr="t" fillcolor="black" stroked="f"/>
        </w:pict>
      </w:r>
    </w:p>
    <w:p w14:paraId="13F8CB48" w14:textId="77777777" w:rsidR="005252E1" w:rsidRDefault="005252E1" w:rsidP="00800485">
      <w:pPr>
        <w:pStyle w:val="KUJKnormal"/>
      </w:pPr>
    </w:p>
    <w:p w14:paraId="4A9B3D9B" w14:textId="77777777" w:rsidR="005252E1" w:rsidRDefault="005252E1" w:rsidP="00800485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252E1" w14:paraId="69E0ECC0" w14:textId="77777777" w:rsidTr="00EF2FDF">
        <w:trPr>
          <w:trHeight w:val="397"/>
        </w:trPr>
        <w:tc>
          <w:tcPr>
            <w:tcW w:w="2350" w:type="dxa"/>
            <w:hideMark/>
          </w:tcPr>
          <w:p w14:paraId="409742D8" w14:textId="77777777" w:rsidR="005252E1" w:rsidRDefault="005252E1" w:rsidP="00EF2FDF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5EC22A7" w14:textId="77777777" w:rsidR="005252E1" w:rsidRDefault="005252E1" w:rsidP="00EF2FDF">
            <w:pPr>
              <w:pStyle w:val="KUJKnormal"/>
            </w:pPr>
            <w:r>
              <w:t>Mgr. Pavel Klíma</w:t>
            </w:r>
          </w:p>
          <w:p w14:paraId="4EFA0D66" w14:textId="77777777" w:rsidR="005252E1" w:rsidRDefault="005252E1" w:rsidP="00EF2FDF"/>
        </w:tc>
      </w:tr>
      <w:tr w:rsidR="005252E1" w14:paraId="43E4017F" w14:textId="77777777" w:rsidTr="00EF2FDF">
        <w:trPr>
          <w:trHeight w:val="397"/>
        </w:trPr>
        <w:tc>
          <w:tcPr>
            <w:tcW w:w="2350" w:type="dxa"/>
          </w:tcPr>
          <w:p w14:paraId="74E774C3" w14:textId="77777777" w:rsidR="005252E1" w:rsidRDefault="005252E1" w:rsidP="00EF2FDF">
            <w:pPr>
              <w:pStyle w:val="KUJKtucny"/>
            </w:pPr>
            <w:r>
              <w:t>Zpracoval:</w:t>
            </w:r>
          </w:p>
          <w:p w14:paraId="6E775612" w14:textId="77777777" w:rsidR="005252E1" w:rsidRDefault="005252E1" w:rsidP="00EF2FDF"/>
        </w:tc>
        <w:tc>
          <w:tcPr>
            <w:tcW w:w="6862" w:type="dxa"/>
            <w:hideMark/>
          </w:tcPr>
          <w:p w14:paraId="732DECD8" w14:textId="77777777" w:rsidR="005252E1" w:rsidRDefault="005252E1" w:rsidP="00EF2FDF">
            <w:pPr>
              <w:pStyle w:val="KUJKnormal"/>
            </w:pPr>
            <w:r>
              <w:t>OSMT</w:t>
            </w:r>
          </w:p>
        </w:tc>
      </w:tr>
      <w:tr w:rsidR="005252E1" w14:paraId="6FFAED56" w14:textId="77777777" w:rsidTr="00EF2FDF">
        <w:trPr>
          <w:trHeight w:val="397"/>
        </w:trPr>
        <w:tc>
          <w:tcPr>
            <w:tcW w:w="2350" w:type="dxa"/>
          </w:tcPr>
          <w:p w14:paraId="1D1A35B0" w14:textId="77777777" w:rsidR="005252E1" w:rsidRPr="009715F9" w:rsidRDefault="005252E1" w:rsidP="00EF2FDF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18A5E88" w14:textId="77777777" w:rsidR="005252E1" w:rsidRDefault="005252E1" w:rsidP="00EF2FDF"/>
        </w:tc>
        <w:tc>
          <w:tcPr>
            <w:tcW w:w="6862" w:type="dxa"/>
            <w:hideMark/>
          </w:tcPr>
          <w:p w14:paraId="045946BA" w14:textId="77777777" w:rsidR="005252E1" w:rsidRDefault="005252E1" w:rsidP="00EF2FDF">
            <w:pPr>
              <w:pStyle w:val="KUJKnormal"/>
            </w:pPr>
            <w:r>
              <w:t>Ing. Hana Šímová</w:t>
            </w:r>
          </w:p>
        </w:tc>
      </w:tr>
    </w:tbl>
    <w:p w14:paraId="086FFD0C" w14:textId="77777777" w:rsidR="005252E1" w:rsidRDefault="005252E1" w:rsidP="00800485">
      <w:pPr>
        <w:pStyle w:val="KUJKnormal"/>
      </w:pPr>
    </w:p>
    <w:p w14:paraId="4B4B7220" w14:textId="77777777" w:rsidR="005252E1" w:rsidRPr="0052161F" w:rsidRDefault="005252E1" w:rsidP="00800485">
      <w:pPr>
        <w:pStyle w:val="KUJKtucny"/>
      </w:pPr>
      <w:r w:rsidRPr="0052161F">
        <w:t>NÁVRH USNESENÍ</w:t>
      </w:r>
    </w:p>
    <w:p w14:paraId="28661B61" w14:textId="77777777" w:rsidR="005252E1" w:rsidRDefault="005252E1" w:rsidP="00800485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0352556" w14:textId="77777777" w:rsidR="005252E1" w:rsidRPr="00841DFC" w:rsidRDefault="005252E1" w:rsidP="005252E1">
      <w:pPr>
        <w:pStyle w:val="KUJKPolozka"/>
        <w:spacing w:line="240" w:lineRule="auto"/>
      </w:pPr>
      <w:r w:rsidRPr="00841DFC">
        <w:t>Zastupitelstvo Jihočeského kraje</w:t>
      </w:r>
    </w:p>
    <w:p w14:paraId="41E650EC" w14:textId="77777777" w:rsidR="005252E1" w:rsidRPr="00A82EBA" w:rsidRDefault="005252E1" w:rsidP="005252E1">
      <w:pPr>
        <w:pStyle w:val="KUJKdoplnek2"/>
        <w:spacing w:line="240" w:lineRule="auto"/>
      </w:pPr>
      <w:r w:rsidRPr="00A82EBA">
        <w:t>ruší</w:t>
      </w:r>
    </w:p>
    <w:p w14:paraId="3BBB512A" w14:textId="77777777" w:rsidR="005252E1" w:rsidRDefault="005252E1" w:rsidP="00800485">
      <w:pPr>
        <w:pStyle w:val="KUJKnormal"/>
      </w:pPr>
      <w:r>
        <w:t>usnesení č. 227/2017/ZK-7 ze dne 22. 6. 2017 ve věci „Realizace projektu předkládaného do OP ŽP a jeho kofinancování a financování nezpůsobilých výdajů z rozpočtu Jihočeského kraje – SPŠ strojní a stavební Tábor“;</w:t>
      </w:r>
    </w:p>
    <w:p w14:paraId="1C259386" w14:textId="77777777" w:rsidR="005252E1" w:rsidRPr="00E10FE7" w:rsidRDefault="005252E1" w:rsidP="005252E1">
      <w:pPr>
        <w:pStyle w:val="KUJKdoplnek2"/>
        <w:spacing w:line="240" w:lineRule="auto"/>
      </w:pPr>
      <w:r w:rsidRPr="00AF7BAE">
        <w:t>schvaluje</w:t>
      </w:r>
    </w:p>
    <w:p w14:paraId="6899384B" w14:textId="77777777" w:rsidR="005252E1" w:rsidRDefault="005252E1" w:rsidP="007839E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r>
        <w:rPr>
          <w:rFonts w:ascii="Tahoma" w:hAnsi="Tahoma" w:cs="Tahoma"/>
          <w:szCs w:val="20"/>
        </w:rPr>
        <w:t>Zateplení a výměna zdroje tepla za TČ v budově SPŠ Tábor</w:t>
      </w:r>
      <w:r>
        <w:rPr>
          <w:rFonts w:cs="Arial"/>
          <w:szCs w:val="20"/>
        </w:rPr>
        <w:t>“ (žadatel: Střední průmyslová škola strojní a stavební, Tábor, Komenského 1670) z Operačního programu Životní prostředí s celkovými výdaji ve výši 20 955 131,63 Kč, z toho s celkovými způsobilými výdaji ve výši 15 847 826,05 Kč,</w:t>
      </w:r>
    </w:p>
    <w:p w14:paraId="5911936D" w14:textId="77777777" w:rsidR="005252E1" w:rsidRDefault="005252E1" w:rsidP="007839E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realizaci projektu „</w:t>
      </w:r>
      <w:r>
        <w:rPr>
          <w:rFonts w:ascii="Tahoma" w:hAnsi="Tahoma" w:cs="Tahoma"/>
          <w:szCs w:val="20"/>
        </w:rPr>
        <w:t>Vzduchotechnika v budově SPŠ strojní a stavební Tábor</w:t>
      </w:r>
      <w:r>
        <w:rPr>
          <w:rFonts w:cs="Arial"/>
          <w:szCs w:val="20"/>
        </w:rPr>
        <w:t>“ (žadatel: Střední průmyslová škola strojní a stavební, Tábor, Komenského 1670) z Operačního programu Životní prostředí s celkovými výdaji ve výši 3 027 710,40 Kč, z toho s celkovými způsobilými výdaji ve výši 3 027 710,40 Kč,</w:t>
      </w:r>
    </w:p>
    <w:p w14:paraId="125191F2" w14:textId="77777777" w:rsidR="005252E1" w:rsidRDefault="005252E1" w:rsidP="007839E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kofinancování projektu „</w:t>
      </w:r>
      <w:r>
        <w:rPr>
          <w:rFonts w:ascii="Tahoma" w:hAnsi="Tahoma" w:cs="Tahoma"/>
          <w:szCs w:val="20"/>
        </w:rPr>
        <w:t>Zateplení a výměna zdroje tepla za TČ v budově SPŠ Tábor</w:t>
      </w:r>
      <w:r>
        <w:rPr>
          <w:rFonts w:cs="Arial"/>
          <w:szCs w:val="20"/>
        </w:rPr>
        <w:t>“ Jihočeským krajem ve výši 45 % z celkových způsobilých výdajů projektu, tj. 7 131 521,73 Kč, s podmínkou přidělení dotace z Operačního programu Životní prostředí s čerpáním na základě Formuláře evropského projektu dle přílohy č. 1 návrhu č. 385/ZK/21,</w:t>
      </w:r>
    </w:p>
    <w:p w14:paraId="5E58A01E" w14:textId="77777777" w:rsidR="005252E1" w:rsidRDefault="005252E1" w:rsidP="007839E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4. kofinancování projektu „</w:t>
      </w:r>
      <w:r>
        <w:rPr>
          <w:rFonts w:ascii="Tahoma" w:hAnsi="Tahoma" w:cs="Tahoma"/>
          <w:szCs w:val="20"/>
        </w:rPr>
        <w:t>Vzduchotechnika v budově SPŠ strojní a stavební Tábor</w:t>
      </w:r>
      <w:r>
        <w:rPr>
          <w:rFonts w:cs="Arial"/>
          <w:szCs w:val="20"/>
        </w:rPr>
        <w:t>“ Jihočeským krajem ve výši 30 % z celkových způsobilých výdajů projektu, tj. 908 313,12 Kč, s podmínkou přidělení dotace z Operačního programu Životní prostředí s čerpáním na základě Formuláře evropského projektu dle přílohy č. 2 návrhu č. 385/ZK/21,</w:t>
      </w:r>
    </w:p>
    <w:p w14:paraId="09038960" w14:textId="77777777" w:rsidR="005252E1" w:rsidRDefault="005252E1" w:rsidP="007839E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5. financování nezpůsobilých výdajů projektu „</w:t>
      </w:r>
      <w:r>
        <w:rPr>
          <w:rFonts w:ascii="Tahoma" w:hAnsi="Tahoma" w:cs="Tahoma"/>
          <w:szCs w:val="20"/>
        </w:rPr>
        <w:t>Zateplení a výměna zdroje tepla za TČ v budově SPŠ Tábor</w:t>
      </w:r>
      <w:r>
        <w:rPr>
          <w:rFonts w:cs="Arial"/>
          <w:szCs w:val="20"/>
        </w:rPr>
        <w:t>“ Jihočeským krajem v celkové výši 5 107 305,58 Kč, s podmínkou přidělení dotace z Operačního programu Životní prostředí s čerpáním na základě Formuláře evropského projektu dle přílohy č. 1 návrhu č. 385/ZK/21;</w:t>
      </w:r>
    </w:p>
    <w:p w14:paraId="67B9DF9F" w14:textId="77777777" w:rsidR="005252E1" w:rsidRDefault="005252E1" w:rsidP="005252E1">
      <w:pPr>
        <w:pStyle w:val="KUJKdoplnek2"/>
        <w:spacing w:line="240" w:lineRule="auto"/>
      </w:pPr>
      <w:r w:rsidRPr="0021676C">
        <w:t>ukládá</w:t>
      </w:r>
    </w:p>
    <w:p w14:paraId="60C4B5FE" w14:textId="77777777" w:rsidR="005252E1" w:rsidRDefault="005252E1" w:rsidP="007839EC">
      <w:pPr>
        <w:pStyle w:val="KUJKnormal"/>
      </w:pPr>
      <w:r>
        <w:lastRenderedPageBreak/>
        <w:t>JUDr. Lukáši Glaserovi, řediteli krajského úřadu, zajistit realizaci části II. uvedeného usnesení.</w:t>
      </w:r>
    </w:p>
    <w:p w14:paraId="7586CC4E" w14:textId="77777777" w:rsidR="005252E1" w:rsidRDefault="005252E1" w:rsidP="007839EC">
      <w:pPr>
        <w:pStyle w:val="KUJKnormal"/>
      </w:pPr>
      <w:r>
        <w:t>T: 30. 4. 2022</w:t>
      </w:r>
    </w:p>
    <w:p w14:paraId="4F58AFEA" w14:textId="77777777" w:rsidR="005252E1" w:rsidRDefault="005252E1" w:rsidP="007839EC">
      <w:pPr>
        <w:pStyle w:val="KUJKnormal"/>
      </w:pPr>
    </w:p>
    <w:p w14:paraId="18618D49" w14:textId="77777777" w:rsidR="005252E1" w:rsidRDefault="005252E1" w:rsidP="007839EC">
      <w:pPr>
        <w:pStyle w:val="KUJKnormal"/>
      </w:pPr>
    </w:p>
    <w:p w14:paraId="7175E4DC" w14:textId="77777777" w:rsidR="005252E1" w:rsidRDefault="005252E1" w:rsidP="007839EC">
      <w:pPr>
        <w:pStyle w:val="KUJKnadpisDZ"/>
      </w:pPr>
      <w:bookmarkStart w:id="2" w:name="US_DuvodZprava"/>
      <w:bookmarkEnd w:id="2"/>
      <w:r>
        <w:t>DŮVODOVÁ ZPRÁVA</w:t>
      </w:r>
    </w:p>
    <w:p w14:paraId="52D9C6BB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OŠMT předkládá návrh v souladu s § 36 zákona č. 129/2000 Sb., o krajích v platném znění a v souladu se Směrnicí pro přípravu a realizaci evropských projektů (SM/115/ZK).</w:t>
      </w:r>
    </w:p>
    <w:p w14:paraId="07A9C2B0" w14:textId="77777777" w:rsidR="005252E1" w:rsidRDefault="005252E1" w:rsidP="007F4131">
      <w:pPr>
        <w:pStyle w:val="KUJKnormal"/>
      </w:pPr>
    </w:p>
    <w:p w14:paraId="169E89BF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Zastupitelstvo Jihočeského kraje schválilo </w:t>
      </w:r>
      <w:r>
        <w:rPr>
          <w:rFonts w:ascii="Arial" w:hAnsi="Arial" w:cs="Arial"/>
          <w:b/>
          <w:bCs/>
          <w:szCs w:val="20"/>
        </w:rPr>
        <w:t>usnesením č. 227/2017/ZK-7</w:t>
      </w:r>
      <w:r>
        <w:rPr>
          <w:rFonts w:ascii="Arial" w:hAnsi="Arial" w:cs="Arial"/>
          <w:szCs w:val="20"/>
        </w:rPr>
        <w:t xml:space="preserve"> ze dne 22. 6. 2017 realizaci projektu </w:t>
      </w:r>
      <w:r>
        <w:rPr>
          <w:rFonts w:ascii="Arial" w:hAnsi="Arial" w:cs="Arial"/>
          <w:b/>
          <w:bCs/>
          <w:szCs w:val="20"/>
        </w:rPr>
        <w:t>„Snížení energetické náročnosti SPŠ strojní a stavební Tábor – objekt Martina Koláře“ (žadatel: Střední průmyslová škola strojní a stavební, Tábor, Komenského 1670)</w:t>
      </w:r>
      <w:r>
        <w:rPr>
          <w:rFonts w:ascii="Arial" w:hAnsi="Arial" w:cs="Arial"/>
          <w:szCs w:val="20"/>
        </w:rPr>
        <w:t xml:space="preserve"> a podání žádosti o podporu do OPŽP s celkovými výdaji ve výši 21 500 000 Kč, z toho s celkovými způsobilými výdaji ve výši 17 500 000 Kč, kofinancování projektu Jihočeským krajem ve výši ve výši 60 % z celkových způsobilých výdajů projektu, tj. 10 500 000 Kč a financování nezpůsobilých výdajů projektu Jihočeským krajem ve výši 4 000 000 Kč s podmínkou přidělení dotace z OPŽP. </w:t>
      </w:r>
      <w:r>
        <w:rPr>
          <w:rFonts w:ascii="Arial" w:hAnsi="Arial" w:cs="Arial"/>
          <w:b/>
          <w:bCs/>
          <w:szCs w:val="20"/>
        </w:rPr>
        <w:t>Předpokládané financování z rozpočtu JčK tedy činilo celkem 14 500 000 Kč,</w:t>
      </w:r>
      <w:r>
        <w:rPr>
          <w:rFonts w:ascii="Arial" w:hAnsi="Arial" w:cs="Arial"/>
          <w:szCs w:val="20"/>
        </w:rPr>
        <w:t xml:space="preserve"> předpokládaná dotace z OPŽP činila celkem 7 000 000 Kč, tj. 32,56 %.</w:t>
      </w:r>
    </w:p>
    <w:p w14:paraId="5B171384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</w:p>
    <w:p w14:paraId="1F549276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 období mezi schválením usnesení Zastupitelstva Jihočeského kraje č. 227/2017/ZK-7 ze dne 22 6. 2017 a podáním žádosti do 121. výzvy došlo ke změně podmínek OPŽP, kdy požadavek na zahrnutí vzduchotechniky do budov určených pro vzdělávání zůstal i nadále pro žadatele v oblasti vzdělávání povinností. V rámci výzvy OPŽP bylo možné podat oddělený projekt na snížení energetické náročnosti a samostatně na vzduchotechniku, kde dotace činí 70 %. V případě rozdělení projektových žádostí se jednalo o administrativní úkon, který nevyžadoval žádné nové stavební dokumentace, ale v konečném důsledku umožnil čerpat dotaci na povinné zavedení vzduchotechniky ve výši 70 % ze způsobilých výdajů.</w:t>
      </w:r>
    </w:p>
    <w:p w14:paraId="0A8374BD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</w:p>
    <w:p w14:paraId="70222F27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Střední průmyslová škola strojní a stavební, Tábor, Komenského 1670 v současné době realizuje projekty s registračním číslem CZ.05.5.18/0.0/0.0/19_121/0011032 (Zateplení a výměna zdroje tepla za TČ v budově SPŠ Tábor) a CZ.05.5.18/0.0/0.0/19_121/0011033 (Vzduchotechnika v budově SPŠ strojní a stavební Tábor) a má </w:t>
      </w:r>
      <w:r>
        <w:rPr>
          <w:rFonts w:ascii="Arial" w:hAnsi="Arial" w:cs="Arial"/>
          <w:b/>
          <w:bCs/>
          <w:szCs w:val="20"/>
        </w:rPr>
        <w:t>vydáno tzv. druhé Rozhodnutí o poskytnutí dotace (RoPD II)</w:t>
      </w:r>
      <w:r>
        <w:rPr>
          <w:rFonts w:ascii="Arial" w:hAnsi="Arial" w:cs="Arial"/>
          <w:szCs w:val="20"/>
        </w:rPr>
        <w:t>, které upravuje částky po vysoutěžení zhotovitele stavby.</w:t>
      </w:r>
    </w:p>
    <w:p w14:paraId="6A77E9B8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Pravidla administrace projektů OPŽP určují, že po ukončení soutěže na zhotovitele stavby dojde k vydání tzv. druhého RoPD, které upřesní výši způsobilých a nezpůsobilých výdajů každého projektu. </w:t>
      </w:r>
    </w:p>
    <w:p w14:paraId="154E301B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</w:p>
    <w:p w14:paraId="739843BD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Konečná struktura výdajů stanovená v RoPD II je následující:</w:t>
      </w:r>
    </w:p>
    <w:p w14:paraId="336B91E3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</w:p>
    <w:p w14:paraId="40C87E6B" w14:textId="77777777" w:rsidR="005252E1" w:rsidRDefault="005252E1" w:rsidP="007F4131">
      <w:pPr>
        <w:jc w:val="both"/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szCs w:val="20"/>
          <w:u w:val="single"/>
        </w:rPr>
        <w:t>Projekt Zateplení a výměna zdroje tepla za TČ v budově SPŠ Tábor:</w:t>
      </w:r>
    </w:p>
    <w:p w14:paraId="66A69740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•</w:t>
      </w:r>
      <w:r>
        <w:rPr>
          <w:rFonts w:ascii="Arial" w:hAnsi="Arial" w:cs="Arial"/>
          <w:szCs w:val="20"/>
        </w:rPr>
        <w:tab/>
        <w:t>celkové výdaje projektu: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20 955 131,63 Kč</w:t>
      </w:r>
    </w:p>
    <w:p w14:paraId="20055DED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</w:t>
      </w:r>
      <w:r>
        <w:rPr>
          <w:rFonts w:ascii="Arial" w:hAnsi="Arial" w:cs="Arial"/>
          <w:szCs w:val="20"/>
        </w:rPr>
        <w:tab/>
        <w:t>způsobilé výdaje: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15 847 826,05 Kč</w:t>
      </w:r>
    </w:p>
    <w:p w14:paraId="08F10140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</w:t>
      </w:r>
      <w:r>
        <w:rPr>
          <w:rFonts w:ascii="Arial" w:hAnsi="Arial" w:cs="Arial"/>
          <w:szCs w:val="20"/>
        </w:rPr>
        <w:tab/>
        <w:t>nezpůsobilé výdaje: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5 107 305,58 Kč</w:t>
      </w:r>
    </w:p>
    <w:p w14:paraId="20C9B7EA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Finanční krytí (20 955 131,63 Kč):</w:t>
      </w:r>
    </w:p>
    <w:p w14:paraId="75A1404E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•</w:t>
      </w:r>
      <w:r>
        <w:rPr>
          <w:rFonts w:ascii="Arial" w:hAnsi="Arial" w:cs="Arial"/>
          <w:szCs w:val="20"/>
        </w:rPr>
        <w:tab/>
        <w:t>dotace (55 % způsobilých výdajů):</w:t>
      </w:r>
      <w:r>
        <w:rPr>
          <w:rFonts w:ascii="Arial" w:hAnsi="Arial" w:cs="Arial"/>
          <w:szCs w:val="20"/>
        </w:rPr>
        <w:tab/>
        <w:t xml:space="preserve">  8 716 304,32 Kč</w:t>
      </w:r>
    </w:p>
    <w:p w14:paraId="462CE84C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•</w:t>
      </w:r>
      <w:r>
        <w:rPr>
          <w:rFonts w:ascii="Arial" w:hAnsi="Arial" w:cs="Arial"/>
          <w:szCs w:val="20"/>
        </w:rPr>
        <w:tab/>
        <w:t>vlastní zdroje kofinancování (JčK):</w:t>
      </w:r>
      <w:r>
        <w:rPr>
          <w:rFonts w:ascii="Arial" w:hAnsi="Arial" w:cs="Arial"/>
          <w:szCs w:val="20"/>
        </w:rPr>
        <w:tab/>
        <w:t xml:space="preserve">  7 131 521,73 Kč</w:t>
      </w:r>
    </w:p>
    <w:p w14:paraId="43D87E1B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•</w:t>
      </w:r>
      <w:r>
        <w:rPr>
          <w:rFonts w:ascii="Arial" w:hAnsi="Arial" w:cs="Arial"/>
          <w:szCs w:val="20"/>
        </w:rPr>
        <w:tab/>
        <w:t>vlastní zdroje nezpůsobilé (JčK):</w:t>
      </w:r>
      <w:r>
        <w:rPr>
          <w:rFonts w:ascii="Arial" w:hAnsi="Arial" w:cs="Arial"/>
          <w:szCs w:val="20"/>
        </w:rPr>
        <w:tab/>
        <w:t xml:space="preserve">  5 107 305,58 Kč</w:t>
      </w:r>
    </w:p>
    <w:p w14:paraId="636AAB1F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</w:p>
    <w:p w14:paraId="0E33B1E3" w14:textId="77777777" w:rsidR="005252E1" w:rsidRDefault="005252E1" w:rsidP="007F4131">
      <w:pPr>
        <w:jc w:val="both"/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szCs w:val="20"/>
          <w:u w:val="single"/>
        </w:rPr>
        <w:t>Projekt Vzduchotechnika v budově SPŠ strojní a stavební Tábor:</w:t>
      </w:r>
    </w:p>
    <w:p w14:paraId="703BFAF9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•</w:t>
      </w:r>
      <w:r>
        <w:rPr>
          <w:rFonts w:ascii="Arial" w:hAnsi="Arial" w:cs="Arial"/>
          <w:szCs w:val="20"/>
        </w:rPr>
        <w:tab/>
        <w:t>celkové výdaje projektu: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3 027 710,40 Kč</w:t>
      </w:r>
    </w:p>
    <w:p w14:paraId="4818146C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</w:t>
      </w:r>
      <w:r>
        <w:rPr>
          <w:rFonts w:ascii="Arial" w:hAnsi="Arial" w:cs="Arial"/>
          <w:szCs w:val="20"/>
        </w:rPr>
        <w:tab/>
        <w:t>způsobilé výdaje: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3 027 710,40 Kč</w:t>
      </w:r>
    </w:p>
    <w:p w14:paraId="5ED457B6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</w:t>
      </w:r>
      <w:r>
        <w:rPr>
          <w:rFonts w:ascii="Arial" w:hAnsi="Arial" w:cs="Arial"/>
          <w:szCs w:val="20"/>
        </w:rPr>
        <w:tab/>
        <w:t>nezpůsobilé výdaje: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    0 Kč</w:t>
      </w:r>
    </w:p>
    <w:p w14:paraId="1335D137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Finanční krytí (3 027 710,40 Kč):</w:t>
      </w:r>
    </w:p>
    <w:p w14:paraId="12A7D445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•</w:t>
      </w:r>
      <w:r>
        <w:rPr>
          <w:rFonts w:ascii="Arial" w:hAnsi="Arial" w:cs="Arial"/>
          <w:szCs w:val="20"/>
        </w:rPr>
        <w:tab/>
        <w:t>dotace (70 % způsobilých výdajů):</w:t>
      </w:r>
      <w:r>
        <w:rPr>
          <w:rFonts w:ascii="Arial" w:hAnsi="Arial" w:cs="Arial"/>
          <w:szCs w:val="20"/>
        </w:rPr>
        <w:tab/>
        <w:t>2 119 397,28 Kč</w:t>
      </w:r>
    </w:p>
    <w:p w14:paraId="4B8711C4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•</w:t>
      </w:r>
      <w:r>
        <w:rPr>
          <w:rFonts w:ascii="Arial" w:hAnsi="Arial" w:cs="Arial"/>
          <w:szCs w:val="20"/>
        </w:rPr>
        <w:tab/>
        <w:t>vlastní zdroje kofinancování (JčK):</w:t>
      </w:r>
      <w:r>
        <w:rPr>
          <w:rFonts w:ascii="Arial" w:hAnsi="Arial" w:cs="Arial"/>
          <w:szCs w:val="20"/>
        </w:rPr>
        <w:tab/>
        <w:t xml:space="preserve">   908 313,12 Kč</w:t>
      </w:r>
    </w:p>
    <w:p w14:paraId="17C1569C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</w:p>
    <w:p w14:paraId="6F24604E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lastRenderedPageBreak/>
        <w:t>Celková částka za oba projekty dle RoPD II činí 23 982 842,03 Kč. Celková výše z rozpočtu JčK v usnesení se snižuje ze 14 500 000 Kč na 13 147 140,43 Kč, tj. snížení o 1 352 859,57 Kč</w:t>
      </w:r>
      <w:r>
        <w:rPr>
          <w:rFonts w:ascii="Arial" w:hAnsi="Arial" w:cs="Arial"/>
          <w:szCs w:val="20"/>
        </w:rPr>
        <w:t xml:space="preserve"> (kofinancování 8 039 834,85 Kč + nezpůsobilé výdaje 5 107 305,58 Kč). </w:t>
      </w:r>
      <w:r>
        <w:rPr>
          <w:rFonts w:ascii="Arial" w:hAnsi="Arial" w:cs="Arial"/>
          <w:b/>
          <w:bCs/>
          <w:szCs w:val="20"/>
        </w:rPr>
        <w:t>Dotace je vyšší oproti původnímu předpokladu o 3 835 701,60 Kč (nově činí 10 835 701,60 Kč), podíl dotace na celkových výdajích projektu se zvýšil na 45,18 %.</w:t>
      </w:r>
    </w:p>
    <w:p w14:paraId="618F9508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</w:p>
    <w:p w14:paraId="5C55481E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Nezpůsobilé náklady projektu jsou tvořeny částkou přesahující limit způsobilosti výdajů na přímé investiční náklady u zateplení a výměny zdroje tepla, výdaji souvisejícími s nutnou opravou střešní konstrukce vč. krytiny a dále jsou tvořeny částkou přesahující limit způsobilosti výdajů na manažerské řízení projektu, zpracování PD a energetického posudku.</w:t>
      </w:r>
    </w:p>
    <w:p w14:paraId="4EBC9C89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</w:p>
    <w:p w14:paraId="34CE145A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Vzhledem k tomu, že došlo ke změně struktury mezi způsobilými a nezpůsobilými výdaji, je potřeba změnit příslušné usnesení ZK, aby částky v něm uvedené odpovídaly skutečnosti.</w:t>
      </w:r>
    </w:p>
    <w:p w14:paraId="60EF9FB4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</w:p>
    <w:p w14:paraId="63CEA284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Stavební práce provádí firma PAMÁTKY TÁBOR, s.r.o. s celkovými náklady ve výši 19 385 000 Kč bez DPH, tj. 23 455 850 Kč s DPH. Součástí podmínek Smlouvy o dílo je povinnost oddělené fakturace pro jednotlivé projekty. Zbylé výdaje do celkové částky 23 982 842,03 Kč za oba projekty činí stavební projektová dokumentace, zpracování a podání žádosti do OPŽP a další související posouzení požadovaná ze strany OPŽP včetně autorského dozoru a BOZP.</w:t>
      </w:r>
    </w:p>
    <w:p w14:paraId="093D91E6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</w:p>
    <w:p w14:paraId="1A12E645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OŠMT navrhuje schválit výše uvedenou změnu ve struktuře financování projektu, následně budou uzavřeny smlouvy, resp. dodatky smluv o kofinancování a financování nezpůsobilých výdajů projektů.</w:t>
      </w:r>
    </w:p>
    <w:p w14:paraId="6218A401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</w:p>
    <w:p w14:paraId="6658AA61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OŠMT prověřil v souladu s čl. 3 směrnice SM/115/ZK možnou míru zapojení vlastních zdrojů organizace. Uvedená organizace je součástí veřejného vzdělávacího systému a u předloženého projektu se nejedná o veřejnou podporu.</w:t>
      </w:r>
    </w:p>
    <w:p w14:paraId="728D3A47" w14:textId="77777777" w:rsidR="005252E1" w:rsidRDefault="005252E1" w:rsidP="007F4131">
      <w:pPr>
        <w:jc w:val="both"/>
        <w:rPr>
          <w:rFonts w:ascii="Arial" w:hAnsi="Arial" w:cs="Arial"/>
          <w:i/>
          <w:szCs w:val="20"/>
          <w:highlight w:val="yellow"/>
        </w:rPr>
      </w:pPr>
    </w:p>
    <w:p w14:paraId="2F01BD57" w14:textId="77777777" w:rsidR="005252E1" w:rsidRDefault="005252E1" w:rsidP="007F4131">
      <w:pPr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Usnesení Zastupitelstva Jihočeského kraje č. 227/2017/ZK-7 ze dne 22.06.2017</w:t>
      </w:r>
    </w:p>
    <w:p w14:paraId="70C97CB5" w14:textId="77777777" w:rsidR="005252E1" w:rsidRDefault="005252E1" w:rsidP="007F4131">
      <w:pPr>
        <w:jc w:val="both"/>
        <w:rPr>
          <w:rFonts w:ascii="Arial" w:hAnsi="Arial" w:cs="Arial"/>
          <w:szCs w:val="20"/>
        </w:rPr>
      </w:pPr>
    </w:p>
    <w:p w14:paraId="7CC21E3E" w14:textId="77777777" w:rsidR="005252E1" w:rsidRDefault="005252E1" w:rsidP="007F4131">
      <w:pPr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i/>
          <w:iCs/>
          <w:szCs w:val="20"/>
        </w:rPr>
        <w:t>Název bodu: Realizace projektu předkládaného do OP ŽP a jeho kofinancování a financování nezpůsobilých výdajů z rozpočtu Jihočeského kraje - SPŠ strojní a stavební Tábor</w:t>
      </w:r>
    </w:p>
    <w:p w14:paraId="3E0F1F58" w14:textId="77777777" w:rsidR="005252E1" w:rsidRDefault="005252E1" w:rsidP="007F4131">
      <w:pPr>
        <w:pStyle w:val="Zkladntext2"/>
        <w:rPr>
          <w:rFonts w:ascii="Arial" w:eastAsia="Calibri" w:hAnsi="Arial" w:cs="Arial"/>
          <w:sz w:val="20"/>
          <w:szCs w:val="20"/>
          <w:lang w:eastAsia="en-US"/>
        </w:rPr>
      </w:pPr>
    </w:p>
    <w:p w14:paraId="65323F52" w14:textId="77777777" w:rsidR="005252E1" w:rsidRDefault="005252E1" w:rsidP="007F4131">
      <w:pPr>
        <w:pStyle w:val="Zkladntext2"/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  <w:t>Usnesení č. 227/2017/ZK-7</w:t>
      </w:r>
    </w:p>
    <w:p w14:paraId="53B40A26" w14:textId="77777777" w:rsidR="005252E1" w:rsidRDefault="005252E1" w:rsidP="007F4131">
      <w:pPr>
        <w:pStyle w:val="Zkladntext2"/>
        <w:rPr>
          <w:rFonts w:ascii="Arial" w:eastAsia="Calibri" w:hAnsi="Arial" w:cs="Arial"/>
          <w:i/>
          <w:iCs/>
          <w:sz w:val="20"/>
          <w:szCs w:val="20"/>
          <w:lang w:eastAsia="en-US"/>
        </w:rPr>
      </w:pPr>
    </w:p>
    <w:p w14:paraId="3CF63A15" w14:textId="77777777" w:rsidR="005252E1" w:rsidRDefault="005252E1" w:rsidP="007F4131">
      <w:pPr>
        <w:pStyle w:val="Zkladntext2"/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  <w:t>Zastupitelstvo Jihočeského kraje</w:t>
      </w:r>
    </w:p>
    <w:p w14:paraId="4D1F0F25" w14:textId="77777777" w:rsidR="005252E1" w:rsidRDefault="005252E1" w:rsidP="007F4131">
      <w:pPr>
        <w:pStyle w:val="Zkladntext2"/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  <w:t>I.</w:t>
      </w:r>
      <w:r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  <w:tab/>
        <w:t>schvaluje</w:t>
      </w:r>
    </w:p>
    <w:p w14:paraId="3B94DE46" w14:textId="77777777" w:rsidR="005252E1" w:rsidRDefault="005252E1" w:rsidP="007F4131">
      <w:pPr>
        <w:pStyle w:val="Zkladntext2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>
        <w:rPr>
          <w:rFonts w:ascii="Arial" w:eastAsia="Calibri" w:hAnsi="Arial" w:cs="Arial"/>
          <w:i/>
          <w:iCs/>
          <w:sz w:val="20"/>
          <w:szCs w:val="20"/>
          <w:lang w:eastAsia="en-US"/>
        </w:rPr>
        <w:t>1. realizaci projektu „Snížení energetické náročnosti SPŠ strojní a stavební Tábor – objekt Martina Koláře“ (žadatel: Střední průmyslová škola strojní a stavební, Tábor, Komenského 1670) a podání žádosti o podporu do Operačního programu Životní prostředí s celkovými výdaji ve výši 21 500 000 Kč, z toho s celkovými způsobilými výdaji ve výši 17 500 000 Kč,</w:t>
      </w:r>
    </w:p>
    <w:p w14:paraId="5920097B" w14:textId="77777777" w:rsidR="005252E1" w:rsidRDefault="005252E1" w:rsidP="007F4131">
      <w:pPr>
        <w:pStyle w:val="Zkladntext2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>
        <w:rPr>
          <w:rFonts w:ascii="Arial" w:eastAsia="Calibri" w:hAnsi="Arial" w:cs="Arial"/>
          <w:i/>
          <w:iCs/>
          <w:sz w:val="20"/>
          <w:szCs w:val="20"/>
          <w:lang w:eastAsia="en-US"/>
        </w:rPr>
        <w:t>2. kofinancování projektu „Snížení energetické náročnosti SPŠ strojní a stavební Tábor – objekt Martina Koláře“ Jihočeským krajem ve výši 60 % z celkových způsobilých výdajů projektu, tj. 10 500 000 Kč, s podmínkou přidělení dotace z Operačního programu Životní prostředí s čerpáním na základě Formuláře evropského projektu dle přílohy č. 1 návrhu č. 281/ZK/17,</w:t>
      </w:r>
    </w:p>
    <w:p w14:paraId="3D189CA9" w14:textId="77777777" w:rsidR="005252E1" w:rsidRDefault="005252E1" w:rsidP="007F4131">
      <w:pPr>
        <w:pStyle w:val="Zkladntext2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>
        <w:rPr>
          <w:rFonts w:ascii="Arial" w:eastAsia="Calibri" w:hAnsi="Arial" w:cs="Arial"/>
          <w:i/>
          <w:iCs/>
          <w:sz w:val="20"/>
          <w:szCs w:val="20"/>
          <w:lang w:eastAsia="en-US"/>
        </w:rPr>
        <w:t>3. financování nezpůsobilých výdajů projektu „Snížení energetické náročnosti SPŠ strojní a stavební Tábor – objekt Martina Koláře“ z rozpočtu Jihočeského kraje ve výši 4 000 000 Kč, s podmínkou přidělení dotace z Operačního programu Životní prostředí s čerpáním na základě Formuláře evropského projektu dle přílohy č. 1 návrhu č. 281/ZK/17;</w:t>
      </w:r>
    </w:p>
    <w:p w14:paraId="743EC53A" w14:textId="77777777" w:rsidR="005252E1" w:rsidRDefault="005252E1" w:rsidP="007F4131">
      <w:pPr>
        <w:pStyle w:val="Zkladntext2"/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  <w:t>II.</w:t>
      </w:r>
      <w:r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  <w:tab/>
        <w:t>ukládá</w:t>
      </w:r>
    </w:p>
    <w:p w14:paraId="27212700" w14:textId="77777777" w:rsidR="005252E1" w:rsidRDefault="005252E1" w:rsidP="007F4131">
      <w:pPr>
        <w:pStyle w:val="Zkladntext2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>
        <w:rPr>
          <w:rFonts w:ascii="Arial" w:eastAsia="Calibri" w:hAnsi="Arial" w:cs="Arial"/>
          <w:i/>
          <w:iCs/>
          <w:sz w:val="20"/>
          <w:szCs w:val="20"/>
          <w:lang w:eastAsia="en-US"/>
        </w:rPr>
        <w:t>JUDr. Milanu Kučerovi, Ph.D., řediteli krajského úřadu, zajistit realizaci části I. uvedeného usnesení.</w:t>
      </w:r>
    </w:p>
    <w:p w14:paraId="3DE1F840" w14:textId="77777777" w:rsidR="005252E1" w:rsidRDefault="005252E1" w:rsidP="007F4131">
      <w:pPr>
        <w:pStyle w:val="Zkladntext2"/>
        <w:rPr>
          <w:rFonts w:ascii="Arial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i/>
          <w:iCs/>
          <w:sz w:val="20"/>
          <w:szCs w:val="20"/>
          <w:lang w:eastAsia="en-US"/>
        </w:rPr>
        <w:t>T: 30. 6. 2017</w:t>
      </w:r>
    </w:p>
    <w:p w14:paraId="20FD9382" w14:textId="77777777" w:rsidR="005252E1" w:rsidRDefault="005252E1" w:rsidP="00800485">
      <w:pPr>
        <w:pStyle w:val="KUJKnormal"/>
      </w:pPr>
    </w:p>
    <w:p w14:paraId="3B10970D" w14:textId="77777777" w:rsidR="005252E1" w:rsidRDefault="005252E1" w:rsidP="00800485">
      <w:pPr>
        <w:pStyle w:val="KUJKnormal"/>
      </w:pPr>
      <w:r>
        <w:t>Finanční nároky a krytí:</w:t>
      </w:r>
      <w:r w:rsidRPr="007F4131">
        <w:t xml:space="preserve"> </w:t>
      </w:r>
      <w:r>
        <w:t>Celkové požadované prostředky z rozpočtu JčK (ORJ 20) činí 13 147 140,43 Kč, z toho kofinancování činí 8 039 834,85 Kč a nezpůsobilé výdaje 5</w:t>
      </w:r>
      <w:r>
        <w:rPr>
          <w:rFonts w:cs="Arial"/>
          <w:szCs w:val="20"/>
        </w:rPr>
        <w:t> 107 305,58 </w:t>
      </w:r>
      <w:r>
        <w:t>Kč.</w:t>
      </w:r>
    </w:p>
    <w:p w14:paraId="067FA9BD" w14:textId="77777777" w:rsidR="005252E1" w:rsidRDefault="005252E1" w:rsidP="00800485">
      <w:pPr>
        <w:pStyle w:val="KUJKnormal"/>
      </w:pPr>
    </w:p>
    <w:p w14:paraId="6A9F6D3B" w14:textId="77777777" w:rsidR="005252E1" w:rsidRDefault="005252E1" w:rsidP="003E1296">
      <w:pPr>
        <w:pStyle w:val="KUJKnormal"/>
      </w:pPr>
      <w:r>
        <w:lastRenderedPageBreak/>
        <w:t>Vyjádření správce rozpočtu:</w:t>
      </w:r>
      <w:r w:rsidRPr="003E1296">
        <w:t xml:space="preserve"> </w:t>
      </w:r>
      <w:r>
        <w:t>Ing. Michaela Zárubová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na kofinancování jsou v rozpočtu na ORJ 20 ORG 1062018407216 ve výši 10,1733 mil. Kč, nezpůsobilé výdaje byly vyplaceny škole v roce 2020 (4 mil. Kč). Uspořené prostředky budou převedeny do rezervy ORJ 20 na financování nových projektů či jiných vícenákladů. </w:t>
      </w:r>
    </w:p>
    <w:p w14:paraId="012E6BC5" w14:textId="77777777" w:rsidR="005252E1" w:rsidRDefault="005252E1" w:rsidP="00800485">
      <w:pPr>
        <w:pStyle w:val="KUJKnormal"/>
      </w:pPr>
    </w:p>
    <w:p w14:paraId="6CE9174A" w14:textId="77777777" w:rsidR="005252E1" w:rsidRDefault="005252E1" w:rsidP="00800485">
      <w:pPr>
        <w:pStyle w:val="KUJKnormal"/>
      </w:pPr>
      <w:r>
        <w:t>Návrh projednán (stanoviska): OEZI, RK dne 7. 10. 2021 (usn. č. 1129/2021/RK-26), VVVZ dne 13. 10. 2021</w:t>
      </w:r>
    </w:p>
    <w:p w14:paraId="452F70F6" w14:textId="77777777" w:rsidR="005252E1" w:rsidRDefault="005252E1" w:rsidP="00800485">
      <w:pPr>
        <w:pStyle w:val="KUJKnormal"/>
      </w:pPr>
    </w:p>
    <w:p w14:paraId="480D7525" w14:textId="77777777" w:rsidR="005252E1" w:rsidRDefault="005252E1" w:rsidP="00800485">
      <w:pPr>
        <w:pStyle w:val="KUJKnormal"/>
      </w:pPr>
    </w:p>
    <w:p w14:paraId="4753D5DF" w14:textId="77777777" w:rsidR="005252E1" w:rsidRPr="007939A8" w:rsidRDefault="005252E1" w:rsidP="00800485">
      <w:pPr>
        <w:pStyle w:val="KUJKtucny"/>
      </w:pPr>
      <w:r w:rsidRPr="007939A8">
        <w:t>PŘÍLOHY:</w:t>
      </w:r>
    </w:p>
    <w:p w14:paraId="7640A626" w14:textId="77777777" w:rsidR="005252E1" w:rsidRPr="00B52AA9" w:rsidRDefault="005252E1" w:rsidP="005252E1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ZK211020_385_Př_1_Formulář projektu_SPŠ strojní a stavební Tábor.xlsx</w:t>
      </w:r>
      <w:r w:rsidRPr="0081756D">
        <w:t>)</w:t>
      </w:r>
    </w:p>
    <w:p w14:paraId="2932ED5A" w14:textId="77777777" w:rsidR="005252E1" w:rsidRPr="00B52AA9" w:rsidRDefault="005252E1" w:rsidP="005252E1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ZK211020_385_Př_2_Formulář projektu_SPŠ strojní a stavební Tábor.xlsx</w:t>
      </w:r>
      <w:r w:rsidRPr="0081756D">
        <w:t>)</w:t>
      </w:r>
    </w:p>
    <w:p w14:paraId="21C85EC1" w14:textId="77777777" w:rsidR="005252E1" w:rsidRPr="00B52AA9" w:rsidRDefault="005252E1" w:rsidP="005252E1">
      <w:pPr>
        <w:pStyle w:val="KUJKcislovany"/>
        <w:spacing w:line="240" w:lineRule="auto"/>
      </w:pPr>
      <w:r>
        <w:t>Žádost školy o poskytnutí dotace</w:t>
      </w:r>
      <w:r w:rsidRPr="0081756D">
        <w:t xml:space="preserve"> (</w:t>
      </w:r>
      <w:r>
        <w:t>ZK211020_385_Př3_žádost_SPŠ Tábor.pdf</w:t>
      </w:r>
      <w:r w:rsidRPr="0081756D">
        <w:t>)</w:t>
      </w:r>
    </w:p>
    <w:p w14:paraId="1EE7C96A" w14:textId="77777777" w:rsidR="005252E1" w:rsidRPr="00B52AA9" w:rsidRDefault="005252E1" w:rsidP="005252E1">
      <w:pPr>
        <w:pStyle w:val="KUJKcislovany"/>
        <w:spacing w:line="240" w:lineRule="auto"/>
      </w:pPr>
      <w:r>
        <w:t>Žádost školy o poskytnutí dotace</w:t>
      </w:r>
      <w:r w:rsidRPr="0081756D">
        <w:t xml:space="preserve"> (</w:t>
      </w:r>
      <w:r>
        <w:t>ZK211020_385_Př4_žádost_SPŠ Tábor.pdf</w:t>
      </w:r>
      <w:r w:rsidRPr="0081756D">
        <w:t>)</w:t>
      </w:r>
    </w:p>
    <w:p w14:paraId="3D269CEF" w14:textId="77777777" w:rsidR="005252E1" w:rsidRDefault="005252E1" w:rsidP="00800485">
      <w:pPr>
        <w:pStyle w:val="KUJKnormal"/>
      </w:pPr>
    </w:p>
    <w:p w14:paraId="0D5F43DC" w14:textId="77777777" w:rsidR="005252E1" w:rsidRDefault="005252E1" w:rsidP="00800485">
      <w:pPr>
        <w:pStyle w:val="KUJKnormal"/>
      </w:pPr>
    </w:p>
    <w:p w14:paraId="1ABB09E5" w14:textId="77777777" w:rsidR="005252E1" w:rsidRPr="007C1EE7" w:rsidRDefault="005252E1" w:rsidP="00800485">
      <w:pPr>
        <w:pStyle w:val="KUJKtucny"/>
      </w:pPr>
      <w:r w:rsidRPr="007C1EE7">
        <w:t>Zodpovídá:</w:t>
      </w:r>
      <w:r w:rsidRPr="00E91549">
        <w:rPr>
          <w:b w:val="0"/>
        </w:rPr>
        <w:t xml:space="preserve"> </w:t>
      </w:r>
      <w:r>
        <w:rPr>
          <w:b w:val="0"/>
        </w:rPr>
        <w:t>vedoucí OŠMT – Ing. Hana Šímová</w:t>
      </w:r>
    </w:p>
    <w:p w14:paraId="147747CC" w14:textId="77777777" w:rsidR="005252E1" w:rsidRDefault="005252E1" w:rsidP="00800485">
      <w:pPr>
        <w:pStyle w:val="KUJKnormal"/>
      </w:pPr>
    </w:p>
    <w:p w14:paraId="3F0A1A07" w14:textId="77777777" w:rsidR="005252E1" w:rsidRDefault="005252E1" w:rsidP="00800485">
      <w:pPr>
        <w:pStyle w:val="KUJKnormal"/>
      </w:pPr>
      <w:r>
        <w:t>Termín kontroly: 30. 4. 2022</w:t>
      </w:r>
    </w:p>
    <w:p w14:paraId="01954BE0" w14:textId="77777777" w:rsidR="005252E1" w:rsidRDefault="005252E1" w:rsidP="0027044E">
      <w:pPr>
        <w:pStyle w:val="KUJKnormal"/>
      </w:pPr>
      <w:r>
        <w:t>Termín splnění: 30. 4. 2022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9ECA6" w14:textId="77777777" w:rsidR="00B13EAC" w:rsidRDefault="00B13EAC" w:rsidP="002C5539">
      <w:r>
        <w:separator/>
      </w:r>
    </w:p>
  </w:endnote>
  <w:endnote w:type="continuationSeparator" w:id="0">
    <w:p w14:paraId="09E852EA" w14:textId="77777777" w:rsidR="00B13EAC" w:rsidRDefault="00B13EAC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13EA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13EA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6A02C" w14:textId="77777777" w:rsidR="00B13EAC" w:rsidRDefault="00B13EAC" w:rsidP="002C5539">
      <w:r>
        <w:separator/>
      </w:r>
    </w:p>
  </w:footnote>
  <w:footnote w:type="continuationSeparator" w:id="0">
    <w:p w14:paraId="4EE9C631" w14:textId="77777777" w:rsidR="00B13EAC" w:rsidRDefault="00B13EAC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26E1D" w14:textId="77777777" w:rsidR="005252E1" w:rsidRDefault="005252E1" w:rsidP="005252E1">
    <w:r>
      <w:rPr>
        <w:noProof/>
      </w:rPr>
      <w:pict w14:anchorId="72E5C0F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586242A" w14:textId="77777777" w:rsidR="005252E1" w:rsidRPr="00D405BE" w:rsidRDefault="005252E1" w:rsidP="005252E1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6265CEA" w14:textId="77777777" w:rsidR="005252E1" w:rsidRPr="00D405BE" w:rsidRDefault="005252E1" w:rsidP="005252E1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415835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85C3C68">
        <v:rect id="_x0000_i1026" style="width:481.9pt;height:2pt" o:hralign="center" o:hrstd="t" o:hrnoshade="t" o:hr="t" fillcolor="black" stroked="f"/>
      </w:pict>
    </w:r>
  </w:p>
  <w:p w14:paraId="51F94772" w14:textId="77777777" w:rsidR="005252E1" w:rsidRPr="005252E1" w:rsidRDefault="005252E1" w:rsidP="005252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2E1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3EAC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0B91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2">
    <w:name w:val="Body Text 2"/>
    <w:basedOn w:val="Normln"/>
    <w:link w:val="Zkladntext2Char"/>
    <w:unhideWhenUsed/>
    <w:rsid w:val="005252E1"/>
    <w:pPr>
      <w:spacing w:line="240" w:lineRule="auto"/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252E1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2026-01-30T10:18:00Z</dcterms:created>
  <dcterms:modified xsi:type="dcterms:W3CDTF">2026-01-30T10:18:00Z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5707759</vt:i4>
  </property>
  <property fmtid="{D5CDD505-2E9C-101B-9397-08002B2CF9AE}" pid="4" name="ID_Navrh">
    <vt:i4>5762163</vt:i4>
  </property>
  <property fmtid="{D5CDD505-2E9C-101B-9397-08002B2CF9AE}" pid="5" name="UlozitJako">
    <vt:lpwstr>C:\Users\mrazkova\AppData\Local\Temp\iU51678104\Zastupitelstvo\2021-10-20\Navrhy\385-ZK-21.</vt:lpwstr>
  </property>
  <property fmtid="{D5CDD505-2E9C-101B-9397-08002B2CF9AE}" pid="6" name="Zpracovat">
    <vt:bool>false</vt:bool>
  </property>
</Properties>
</file>