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43D1F" w14:paraId="68146AC6" w14:textId="77777777" w:rsidTr="00C91F23">
        <w:trPr>
          <w:trHeight w:hRule="exact" w:val="397"/>
        </w:trPr>
        <w:tc>
          <w:tcPr>
            <w:tcW w:w="2376" w:type="dxa"/>
            <w:hideMark/>
          </w:tcPr>
          <w:p w14:paraId="4F7D64CB" w14:textId="77777777" w:rsidR="00243D1F" w:rsidRDefault="00243D1F" w:rsidP="00251C1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90AB0C" w14:textId="77777777" w:rsidR="00243D1F" w:rsidRDefault="00243D1F" w:rsidP="00251C13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00FEA309" w14:textId="77777777" w:rsidR="00243D1F" w:rsidRDefault="00243D1F" w:rsidP="00251C1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C1422C" w14:textId="77777777" w:rsidR="00243D1F" w:rsidRDefault="00243D1F" w:rsidP="00251C13">
            <w:pPr>
              <w:pStyle w:val="KUJKnormal"/>
            </w:pPr>
          </w:p>
        </w:tc>
      </w:tr>
      <w:tr w:rsidR="00243D1F" w14:paraId="4FA21527" w14:textId="77777777" w:rsidTr="00C91F23">
        <w:trPr>
          <w:cantSplit/>
          <w:trHeight w:hRule="exact" w:val="397"/>
        </w:trPr>
        <w:tc>
          <w:tcPr>
            <w:tcW w:w="2376" w:type="dxa"/>
            <w:hideMark/>
          </w:tcPr>
          <w:p w14:paraId="72511C99" w14:textId="77777777" w:rsidR="00243D1F" w:rsidRDefault="00243D1F" w:rsidP="00251C1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C2FE4A" w14:textId="77777777" w:rsidR="00243D1F" w:rsidRDefault="00243D1F" w:rsidP="00251C13">
            <w:pPr>
              <w:pStyle w:val="KUJKnormal"/>
            </w:pPr>
            <w:r>
              <w:t>384/ZK/21</w:t>
            </w:r>
          </w:p>
        </w:tc>
      </w:tr>
      <w:tr w:rsidR="00243D1F" w14:paraId="2E816431" w14:textId="77777777" w:rsidTr="00C91F23">
        <w:trPr>
          <w:trHeight w:val="397"/>
        </w:trPr>
        <w:tc>
          <w:tcPr>
            <w:tcW w:w="2376" w:type="dxa"/>
          </w:tcPr>
          <w:p w14:paraId="181262D2" w14:textId="77777777" w:rsidR="00243D1F" w:rsidRDefault="00243D1F" w:rsidP="00251C13"/>
          <w:p w14:paraId="1465CA1D" w14:textId="77777777" w:rsidR="00243D1F" w:rsidRDefault="00243D1F" w:rsidP="00251C1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077A60" w14:textId="77777777" w:rsidR="00243D1F" w:rsidRDefault="00243D1F" w:rsidP="00251C13"/>
          <w:p w14:paraId="59EE856C" w14:textId="77777777" w:rsidR="00243D1F" w:rsidRDefault="00243D1F" w:rsidP="00251C1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usnesení č. 23/2019/ZK-19 realizace projektu předkládaného do IROP a jeho kofinancování a předfinancování z rozpočtu Jihočeského kraje – SŠ obchodní, ČB</w:t>
            </w:r>
          </w:p>
        </w:tc>
      </w:tr>
    </w:tbl>
    <w:p w14:paraId="34ED6B1E" w14:textId="77777777" w:rsidR="00243D1F" w:rsidRDefault="00243D1F" w:rsidP="00C91F23">
      <w:pPr>
        <w:pStyle w:val="KUJKnormal"/>
        <w:rPr>
          <w:b/>
          <w:bCs/>
        </w:rPr>
      </w:pPr>
      <w:r>
        <w:rPr>
          <w:b/>
          <w:bCs/>
        </w:rPr>
        <w:pict w14:anchorId="5F83D942">
          <v:rect id="_x0000_i1029" style="width:453.6pt;height:1.5pt" o:hralign="center" o:hrstd="t" o:hrnoshade="t" o:hr="t" fillcolor="black" stroked="f"/>
        </w:pict>
      </w:r>
    </w:p>
    <w:p w14:paraId="13332409" w14:textId="77777777" w:rsidR="00243D1F" w:rsidRDefault="00243D1F" w:rsidP="00C91F23">
      <w:pPr>
        <w:pStyle w:val="KUJKnormal"/>
      </w:pPr>
    </w:p>
    <w:p w14:paraId="2BFA2159" w14:textId="77777777" w:rsidR="00243D1F" w:rsidRDefault="00243D1F" w:rsidP="00C91F2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43D1F" w14:paraId="3F1C9E95" w14:textId="77777777" w:rsidTr="00251C13">
        <w:trPr>
          <w:trHeight w:val="397"/>
        </w:trPr>
        <w:tc>
          <w:tcPr>
            <w:tcW w:w="2350" w:type="dxa"/>
            <w:hideMark/>
          </w:tcPr>
          <w:p w14:paraId="35DE1006" w14:textId="77777777" w:rsidR="00243D1F" w:rsidRDefault="00243D1F" w:rsidP="00251C1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31994F7" w14:textId="77777777" w:rsidR="00243D1F" w:rsidRDefault="00243D1F" w:rsidP="00251C13">
            <w:pPr>
              <w:pStyle w:val="KUJKnormal"/>
            </w:pPr>
            <w:r>
              <w:t>Mgr. Pavel Klíma</w:t>
            </w:r>
          </w:p>
          <w:p w14:paraId="277498F4" w14:textId="77777777" w:rsidR="00243D1F" w:rsidRDefault="00243D1F" w:rsidP="00251C13"/>
        </w:tc>
      </w:tr>
      <w:tr w:rsidR="00243D1F" w14:paraId="6848B2ED" w14:textId="77777777" w:rsidTr="00251C13">
        <w:trPr>
          <w:trHeight w:val="397"/>
        </w:trPr>
        <w:tc>
          <w:tcPr>
            <w:tcW w:w="2350" w:type="dxa"/>
          </w:tcPr>
          <w:p w14:paraId="47FCA115" w14:textId="77777777" w:rsidR="00243D1F" w:rsidRDefault="00243D1F" w:rsidP="00251C13">
            <w:pPr>
              <w:pStyle w:val="KUJKtucny"/>
            </w:pPr>
            <w:r>
              <w:t>Zpracoval:</w:t>
            </w:r>
          </w:p>
          <w:p w14:paraId="41BC6C22" w14:textId="77777777" w:rsidR="00243D1F" w:rsidRDefault="00243D1F" w:rsidP="00251C13"/>
        </w:tc>
        <w:tc>
          <w:tcPr>
            <w:tcW w:w="6862" w:type="dxa"/>
            <w:hideMark/>
          </w:tcPr>
          <w:p w14:paraId="748D3575" w14:textId="77777777" w:rsidR="00243D1F" w:rsidRDefault="00243D1F" w:rsidP="00251C13">
            <w:pPr>
              <w:pStyle w:val="KUJKnormal"/>
            </w:pPr>
            <w:r>
              <w:t>OSMT</w:t>
            </w:r>
          </w:p>
        </w:tc>
      </w:tr>
      <w:tr w:rsidR="00243D1F" w14:paraId="3A555E7F" w14:textId="77777777" w:rsidTr="00251C13">
        <w:trPr>
          <w:trHeight w:val="397"/>
        </w:trPr>
        <w:tc>
          <w:tcPr>
            <w:tcW w:w="2350" w:type="dxa"/>
          </w:tcPr>
          <w:p w14:paraId="48051DD1" w14:textId="77777777" w:rsidR="00243D1F" w:rsidRPr="009715F9" w:rsidRDefault="00243D1F" w:rsidP="00251C1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55AE1A" w14:textId="77777777" w:rsidR="00243D1F" w:rsidRDefault="00243D1F" w:rsidP="00251C13"/>
        </w:tc>
        <w:tc>
          <w:tcPr>
            <w:tcW w:w="6862" w:type="dxa"/>
            <w:hideMark/>
          </w:tcPr>
          <w:p w14:paraId="7D04C062" w14:textId="77777777" w:rsidR="00243D1F" w:rsidRDefault="00243D1F" w:rsidP="00251C13">
            <w:pPr>
              <w:pStyle w:val="KUJKnormal"/>
            </w:pPr>
            <w:r>
              <w:t>Ing. Hana Šímová</w:t>
            </w:r>
          </w:p>
        </w:tc>
      </w:tr>
    </w:tbl>
    <w:p w14:paraId="78170161" w14:textId="77777777" w:rsidR="00243D1F" w:rsidRDefault="00243D1F" w:rsidP="00C91F23">
      <w:pPr>
        <w:pStyle w:val="KUJKnormal"/>
      </w:pPr>
    </w:p>
    <w:p w14:paraId="259CDEE0" w14:textId="77777777" w:rsidR="00243D1F" w:rsidRPr="0052161F" w:rsidRDefault="00243D1F" w:rsidP="00C91F23">
      <w:pPr>
        <w:pStyle w:val="KUJKtucny"/>
      </w:pPr>
      <w:r w:rsidRPr="0052161F">
        <w:t>NÁVRH USNESENÍ</w:t>
      </w:r>
    </w:p>
    <w:p w14:paraId="0E1EFBF0" w14:textId="77777777" w:rsidR="00243D1F" w:rsidRDefault="00243D1F" w:rsidP="00C91F2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5B3E161" w14:textId="77777777" w:rsidR="00243D1F" w:rsidRPr="00841DFC" w:rsidRDefault="00243D1F" w:rsidP="00243D1F">
      <w:pPr>
        <w:pStyle w:val="KUJKPolozka"/>
        <w:spacing w:line="240" w:lineRule="auto"/>
      </w:pPr>
      <w:r w:rsidRPr="00841DFC">
        <w:t>Zastupitelstvo Jihočeského kraje</w:t>
      </w:r>
    </w:p>
    <w:p w14:paraId="70DA331B" w14:textId="77777777" w:rsidR="00243D1F" w:rsidRPr="00A82EBA" w:rsidRDefault="00243D1F" w:rsidP="00243D1F">
      <w:pPr>
        <w:pStyle w:val="KUJKdoplnek2"/>
        <w:spacing w:line="240" w:lineRule="auto"/>
      </w:pPr>
      <w:r w:rsidRPr="00A82EBA">
        <w:t>ruší</w:t>
      </w:r>
    </w:p>
    <w:p w14:paraId="7DE79016" w14:textId="77777777" w:rsidR="00243D1F" w:rsidRDefault="00243D1F" w:rsidP="00C91F23">
      <w:pPr>
        <w:pStyle w:val="KUJKnormal"/>
      </w:pPr>
      <w:r>
        <w:t>usnesení č. 23/2019/ZK-19 ze dne 14. 2. 2019 ve věci „Realizace projektu předkládaného do IROP a jeho kofinancování a předfinancování z rozpočtu Jihočeského kraje – SŠ obchodní, ČB“;</w:t>
      </w:r>
    </w:p>
    <w:p w14:paraId="378F90CE" w14:textId="77777777" w:rsidR="00243D1F" w:rsidRPr="00E10FE7" w:rsidRDefault="00243D1F" w:rsidP="00243D1F">
      <w:pPr>
        <w:pStyle w:val="KUJKdoplnek2"/>
        <w:spacing w:line="240" w:lineRule="auto"/>
      </w:pPr>
      <w:r w:rsidRPr="00AF7BAE">
        <w:t>schvaluje</w:t>
      </w:r>
    </w:p>
    <w:p w14:paraId="19B30F92" w14:textId="77777777" w:rsidR="00243D1F" w:rsidRDefault="00243D1F" w:rsidP="00480B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„Nové učebny = základ kvalitního vzdělávání“ (žadatel: Střední škola obchodní, České Budějovice, Husova 9) a podání žádosti o podporu do Integrovaného regionálního operačního programu s celkovými výdaji ve výši 4 85</w:t>
      </w:r>
      <w:r>
        <w:rPr>
          <w:rFonts w:cs="Arial"/>
          <w:bCs/>
          <w:noProof/>
          <w:szCs w:val="20"/>
        </w:rPr>
        <w:t>0 000</w:t>
      </w:r>
      <w:r>
        <w:rPr>
          <w:rFonts w:cs="Arial"/>
          <w:szCs w:val="20"/>
        </w:rPr>
        <w:t> Kč, z toho s celkovými způsobilými výdaji ve výši 2</w:t>
      </w:r>
      <w:r>
        <w:rPr>
          <w:rFonts w:cs="Arial"/>
          <w:bCs/>
          <w:noProof/>
          <w:szCs w:val="20"/>
        </w:rPr>
        <w:t> 754 545</w:t>
      </w:r>
      <w:r>
        <w:rPr>
          <w:rFonts w:cs="Arial"/>
          <w:szCs w:val="20"/>
        </w:rPr>
        <w:t> Kč,</w:t>
      </w:r>
    </w:p>
    <w:p w14:paraId="05691AA0" w14:textId="77777777" w:rsidR="00243D1F" w:rsidRDefault="00243D1F" w:rsidP="00480B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„Nové učebny = základ kvalitního vzdělávání“ Jihočeským krajem ve výši 10 % z celkových způsobilých výdajů projektu, tj. 275 454,50 Kč, s podmínkou přidělení dotace z Integrovaného regionálního operačního programu s čerpáním na základě Formuláře evropského projektu dle přílohy č. 1 návrhu č. 384/ZK/21,</w:t>
      </w:r>
    </w:p>
    <w:p w14:paraId="2C2F23A6" w14:textId="77777777" w:rsidR="00243D1F" w:rsidRDefault="00243D1F" w:rsidP="00480B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„Nové učebny = základ kvalitního vzdělávání“ Jihočeským krajem ve výši 90 % z celkových způsobilých výdajů projektu, tj. 2 479 090,50 Kč, s podmínkou přidělení dotace z Integrovaného regionálního operačního programu s čerpáním na základě Formuláře evropského projektu dle přílohy č. 1 návrhu č. 384/ZK/21,</w:t>
      </w:r>
    </w:p>
    <w:p w14:paraId="277761A3" w14:textId="77777777" w:rsidR="00243D1F" w:rsidRDefault="00243D1F" w:rsidP="00480B0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4. financování nezpůsobilých výdajů projektu „Nové učebny = základ kvalitního vzdělávání“ Jihočeským krajem v celkové výši 1 000 000 Kč, s podmínkou přidělení dotace z Integrovaného regionálního operačního programu s čerpáním na základě Formuláře evropského projektu dle přílohy č. 1 návrhu č. 384/ZK/21;</w:t>
      </w:r>
    </w:p>
    <w:p w14:paraId="29E964E3" w14:textId="77777777" w:rsidR="00243D1F" w:rsidRDefault="00243D1F" w:rsidP="00243D1F">
      <w:pPr>
        <w:pStyle w:val="KUJKdoplnek2"/>
        <w:spacing w:line="240" w:lineRule="auto"/>
      </w:pPr>
      <w:r w:rsidRPr="0021676C">
        <w:t>ukládá</w:t>
      </w:r>
    </w:p>
    <w:p w14:paraId="79D0148E" w14:textId="77777777" w:rsidR="00243D1F" w:rsidRDefault="00243D1F" w:rsidP="00480B03">
      <w:pPr>
        <w:pStyle w:val="KUJKnormal"/>
      </w:pPr>
      <w:r>
        <w:t>JUDr. Lukáši Glaserovi, řediteli krajského úřadu, zajistit realizaci části II. uvedeného usnesení.</w:t>
      </w:r>
    </w:p>
    <w:p w14:paraId="3EB17F5A" w14:textId="77777777" w:rsidR="00243D1F" w:rsidRDefault="00243D1F" w:rsidP="00480B03">
      <w:pPr>
        <w:pStyle w:val="KUJKnormal"/>
      </w:pPr>
      <w:r>
        <w:t>T: 30. 4. 2022</w:t>
      </w:r>
    </w:p>
    <w:p w14:paraId="3A6F6B99" w14:textId="77777777" w:rsidR="00243D1F" w:rsidRDefault="00243D1F" w:rsidP="00C91F23">
      <w:pPr>
        <w:pStyle w:val="KUJKnormal"/>
      </w:pPr>
    </w:p>
    <w:p w14:paraId="5F7FA67F" w14:textId="77777777" w:rsidR="00243D1F" w:rsidRDefault="00243D1F" w:rsidP="00C91F23">
      <w:pPr>
        <w:pStyle w:val="KUJKnormal"/>
      </w:pPr>
    </w:p>
    <w:p w14:paraId="3F232EC7" w14:textId="77777777" w:rsidR="00243D1F" w:rsidRDefault="00243D1F" w:rsidP="00480B03">
      <w:pPr>
        <w:pStyle w:val="KUJKnadpisDZ"/>
      </w:pPr>
      <w:bookmarkStart w:id="2" w:name="US_DuvodZprava"/>
      <w:bookmarkEnd w:id="2"/>
      <w:r>
        <w:t>DŮVODOVÁ ZPRÁVA</w:t>
      </w:r>
    </w:p>
    <w:p w14:paraId="43C65D90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OŠMT předkládá návrh v souladu s § 36 zákona č. 129/2000 Sb., o krajích v platném znění a v souladu se Směrnicí pro přípravu a realizaci evropských projektů (SM/115/ZK).</w:t>
      </w:r>
    </w:p>
    <w:p w14:paraId="2C002BEA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Zastupitelstvo Jihočeského kraje schválilo </w:t>
      </w:r>
      <w:r>
        <w:rPr>
          <w:rFonts w:ascii="Arial" w:hAnsi="Arial" w:cs="Arial"/>
          <w:b/>
          <w:szCs w:val="20"/>
        </w:rPr>
        <w:t xml:space="preserve">usnesením č. 23/2019/ZK-19 </w:t>
      </w:r>
      <w:r>
        <w:rPr>
          <w:rFonts w:ascii="Arial" w:hAnsi="Arial" w:cs="Arial"/>
          <w:szCs w:val="20"/>
        </w:rPr>
        <w:t xml:space="preserve">ze dne 14. 2. 2019 realizaci projektu „Moderní technologie ve výuce bez bariér“ (žadatel: Střední škola obchodní a VOŠ, České Budějovice, Husova 9) a podání žádosti o podporu do IROP s celkovými výdaji ve výši 23 600 000 Kč, z toho s celkovými způsobilými výdaji ve výši 23 600 000 Kč, kofinancování projektu Jihočeským krajem ve výši ve výši 10 % z celkových způsobilých výdajů projektu, tj. 2 360 000 Kč a předfinancování z rozpočtu Jihočeského kraje ve výši 90 % z celkových způsobilých výdajů projektu, tj. 21 240 000 Kč s podmínkou přidělení dotace z IROP. </w:t>
      </w:r>
      <w:r>
        <w:rPr>
          <w:rFonts w:ascii="Arial" w:hAnsi="Arial" w:cs="Arial"/>
          <w:b/>
          <w:szCs w:val="20"/>
        </w:rPr>
        <w:t>Předpokládané financování z rozpočtu JčK tedy činilo celkem 23 600 000 Kč</w:t>
      </w:r>
      <w:r>
        <w:rPr>
          <w:rFonts w:ascii="Arial" w:hAnsi="Arial" w:cs="Arial"/>
          <w:szCs w:val="20"/>
        </w:rPr>
        <w:t>, předpokládaná dotace z IROP činila celkem 21 240 000 Kč.</w:t>
      </w:r>
    </w:p>
    <w:p w14:paraId="1DA1783E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</w:p>
    <w:p w14:paraId="568E99E5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Projekt byl připraven pro podání žádosti do výzvy Integrovaného plánu rozvoje území Č. Budějovice (IPRÚ) č. 25 „Vybudování infrastruktury pro vzdělávání technických a přírodovědných oborů na SŠ a VOŠ IV“ (vyhlášení v 03/2019). Alokace výzvy IPRÚ č. 25 však byla nižší než předpokládané výdaje projektu a k podání projektové žádosti z tohoto důvodu nedošlo.</w:t>
      </w:r>
    </w:p>
    <w:p w14:paraId="37B2C8F3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</w:p>
    <w:p w14:paraId="60D3D530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červnu 2021 byla městem České Budějovice vyhlášena výzva IPRÚ č. 38 „Vybudování infrastruktury pro vzdělávání technických a přírodovědných oborů na SŠ a VOŠ V“ ve vazbě na 67. výzvu řídícího orgánu IROP. Do této výzvy škola podala přepracovaný projektový záměr, tak, aby celková výše způsobilých výdajů a žádost o dotaci odpovídala v maximální možné míře vyhlášené výzvě. </w:t>
      </w:r>
      <w:r>
        <w:rPr>
          <w:rFonts w:ascii="Arial" w:hAnsi="Arial" w:cs="Arial"/>
          <w:b/>
          <w:bCs/>
          <w:szCs w:val="20"/>
        </w:rPr>
        <w:t>Komise IPRÚ schválila předložení projektového záměru do 67. výzvy IROP dne 8. 6. 2021.</w:t>
      </w:r>
    </w:p>
    <w:p w14:paraId="39A67425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</w:p>
    <w:p w14:paraId="41C283E3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Cílem projektu je vybudování dvou nových podkrovních odborných učeben (multifunkční učebny a PC učebny).</w:t>
      </w:r>
    </w:p>
    <w:p w14:paraId="5E4A6A23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Předpoklad zahájení realizace je v 06/2022, ukončení realizace v 09/2022. Součástí projektu jsou stavební práce zahrnující vymezení dvou odborných učeben v půdních prostorách (vybudování příček, zateplení střešního pláště budovy, zabudování střešních oken, dokončení podlah a rozvodů elektroinstalace). Projekt dále zahrnuje pořízení vybavení multifunkční učebny pro výuku cizích jazyků s využitím digitálních technologií.</w:t>
      </w:r>
    </w:p>
    <w:p w14:paraId="67D6B646" w14:textId="77777777" w:rsidR="00243D1F" w:rsidRDefault="00243D1F" w:rsidP="00657F72">
      <w:pPr>
        <w:jc w:val="both"/>
        <w:rPr>
          <w:rFonts w:ascii="Arial" w:hAnsi="Arial" w:cs="Arial"/>
          <w:szCs w:val="20"/>
          <w:highlight w:val="yellow"/>
        </w:rPr>
      </w:pPr>
    </w:p>
    <w:p w14:paraId="331B9B69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</w:rPr>
        <w:t>Celková</w:t>
      </w:r>
      <w:r>
        <w:rPr>
          <w:rFonts w:ascii="Arial" w:hAnsi="Arial" w:cs="Arial"/>
          <w:szCs w:val="20"/>
          <w:lang w:val="x-none"/>
        </w:rPr>
        <w:t xml:space="preserve"> struktura výdajů je </w:t>
      </w:r>
      <w:r>
        <w:rPr>
          <w:rFonts w:ascii="Arial" w:hAnsi="Arial" w:cs="Arial"/>
          <w:szCs w:val="20"/>
        </w:rPr>
        <w:t xml:space="preserve">nyní </w:t>
      </w:r>
      <w:r>
        <w:rPr>
          <w:rFonts w:ascii="Arial" w:hAnsi="Arial" w:cs="Arial"/>
          <w:szCs w:val="20"/>
          <w:lang w:val="x-none"/>
        </w:rPr>
        <w:t>následující:</w:t>
      </w:r>
    </w:p>
    <w:p w14:paraId="4525C7E9" w14:textId="77777777" w:rsidR="00243D1F" w:rsidRDefault="00243D1F" w:rsidP="00657F72">
      <w:pPr>
        <w:jc w:val="both"/>
        <w:rPr>
          <w:rFonts w:ascii="Arial" w:hAnsi="Arial" w:cs="Arial"/>
          <w:szCs w:val="20"/>
          <w:u w:val="single"/>
          <w:lang w:val="x-none"/>
        </w:rPr>
      </w:pPr>
      <w:r>
        <w:rPr>
          <w:rFonts w:ascii="Arial" w:hAnsi="Arial" w:cs="Arial"/>
          <w:szCs w:val="20"/>
          <w:u w:val="single"/>
          <w:lang w:val="x-none"/>
        </w:rPr>
        <w:t xml:space="preserve">Projekt </w:t>
      </w:r>
      <w:r>
        <w:rPr>
          <w:rFonts w:ascii="Arial" w:hAnsi="Arial" w:cs="Arial"/>
          <w:szCs w:val="20"/>
          <w:u w:val="single"/>
        </w:rPr>
        <w:t>„Moderní technologie ve výuce bez bariér“</w:t>
      </w:r>
      <w:r>
        <w:rPr>
          <w:rFonts w:ascii="Arial" w:hAnsi="Arial" w:cs="Arial"/>
          <w:szCs w:val="20"/>
          <w:u w:val="single"/>
          <w:lang w:val="x-none"/>
        </w:rPr>
        <w:t>:</w:t>
      </w:r>
    </w:p>
    <w:p w14:paraId="55731B65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celkové výdaje projektu: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4 850 000,00 </w:t>
      </w:r>
      <w:r>
        <w:rPr>
          <w:rFonts w:ascii="Arial" w:hAnsi="Arial" w:cs="Arial"/>
          <w:szCs w:val="20"/>
          <w:lang w:val="x-none"/>
        </w:rPr>
        <w:t>Kč</w:t>
      </w:r>
    </w:p>
    <w:p w14:paraId="3BEEE528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x-none"/>
        </w:rPr>
        <w:t>o</w:t>
      </w:r>
      <w:r>
        <w:rPr>
          <w:rFonts w:ascii="Arial" w:hAnsi="Arial" w:cs="Arial"/>
          <w:szCs w:val="20"/>
          <w:lang w:val="x-none"/>
        </w:rPr>
        <w:tab/>
        <w:t>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2 754 545,00 </w:t>
      </w:r>
      <w:r>
        <w:rPr>
          <w:rFonts w:ascii="Arial" w:hAnsi="Arial" w:cs="Arial"/>
          <w:szCs w:val="20"/>
          <w:lang w:val="x-none"/>
        </w:rPr>
        <w:t>Kč</w:t>
      </w:r>
      <w:r>
        <w:rPr>
          <w:rFonts w:ascii="Arial" w:hAnsi="Arial" w:cs="Arial"/>
          <w:szCs w:val="20"/>
        </w:rPr>
        <w:t xml:space="preserve">  (max. způsobilé výdaje dané výzvou IPRÚ)</w:t>
      </w:r>
    </w:p>
    <w:p w14:paraId="56DA05D9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o</w:t>
      </w:r>
      <w:r>
        <w:rPr>
          <w:rFonts w:ascii="Arial" w:hAnsi="Arial" w:cs="Arial"/>
          <w:szCs w:val="20"/>
          <w:lang w:val="x-none"/>
        </w:rPr>
        <w:tab/>
        <w:t>nezpůsobilé výdaje: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2 095 455,00 </w:t>
      </w:r>
      <w:r>
        <w:rPr>
          <w:rFonts w:ascii="Arial" w:hAnsi="Arial" w:cs="Arial"/>
          <w:szCs w:val="20"/>
          <w:lang w:val="x-none"/>
        </w:rPr>
        <w:t>Kč</w:t>
      </w:r>
    </w:p>
    <w:p w14:paraId="051F3944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Finanční krytí:</w:t>
      </w:r>
    </w:p>
    <w:p w14:paraId="19E49A9B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>dotace (</w:t>
      </w:r>
      <w:r>
        <w:rPr>
          <w:rFonts w:ascii="Arial" w:hAnsi="Arial" w:cs="Arial"/>
          <w:szCs w:val="20"/>
        </w:rPr>
        <w:t>90</w:t>
      </w:r>
      <w:r>
        <w:rPr>
          <w:rFonts w:ascii="Arial" w:hAnsi="Arial" w:cs="Arial"/>
          <w:szCs w:val="20"/>
          <w:lang w:val="x-none"/>
        </w:rPr>
        <w:t xml:space="preserve"> % způsobilých výdajů):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2 479 090,50 </w:t>
      </w:r>
      <w:r>
        <w:rPr>
          <w:rFonts w:ascii="Arial" w:hAnsi="Arial" w:cs="Arial"/>
          <w:szCs w:val="20"/>
          <w:lang w:val="x-none"/>
        </w:rPr>
        <w:t>Kč</w:t>
      </w:r>
    </w:p>
    <w:p w14:paraId="720BE8EC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kofinancování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 xml:space="preserve">   275 454,50 K</w:t>
      </w:r>
      <w:r>
        <w:rPr>
          <w:rFonts w:ascii="Arial" w:hAnsi="Arial" w:cs="Arial"/>
          <w:szCs w:val="20"/>
          <w:lang w:val="x-none"/>
        </w:rPr>
        <w:t>č</w:t>
      </w:r>
    </w:p>
    <w:p w14:paraId="4DF3A3EA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(JčK):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1 000 000,00 </w:t>
      </w:r>
      <w:r>
        <w:rPr>
          <w:rFonts w:ascii="Arial" w:hAnsi="Arial" w:cs="Arial"/>
          <w:szCs w:val="20"/>
          <w:lang w:val="x-none"/>
        </w:rPr>
        <w:t>Kč</w:t>
      </w:r>
    </w:p>
    <w:p w14:paraId="16E41D5B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>•</w:t>
      </w:r>
      <w:r>
        <w:rPr>
          <w:rFonts w:ascii="Arial" w:hAnsi="Arial" w:cs="Arial"/>
          <w:szCs w:val="20"/>
          <w:lang w:val="x-none"/>
        </w:rPr>
        <w:tab/>
        <w:t xml:space="preserve">vlastní zdroje </w:t>
      </w:r>
      <w:r>
        <w:rPr>
          <w:rFonts w:ascii="Arial" w:hAnsi="Arial" w:cs="Arial"/>
          <w:szCs w:val="20"/>
        </w:rPr>
        <w:t>nezpůsobilé</w:t>
      </w:r>
      <w:r>
        <w:rPr>
          <w:rFonts w:ascii="Arial" w:hAnsi="Arial" w:cs="Arial"/>
          <w:szCs w:val="20"/>
          <w:lang w:val="x-none"/>
        </w:rPr>
        <w:t xml:space="preserve"> (</w:t>
      </w:r>
      <w:r>
        <w:rPr>
          <w:rFonts w:ascii="Arial" w:hAnsi="Arial" w:cs="Arial"/>
          <w:szCs w:val="20"/>
        </w:rPr>
        <w:t>škola</w:t>
      </w:r>
      <w:r>
        <w:rPr>
          <w:rFonts w:ascii="Arial" w:hAnsi="Arial" w:cs="Arial"/>
          <w:szCs w:val="20"/>
          <w:lang w:val="x-none"/>
        </w:rPr>
        <w:t>):</w:t>
      </w:r>
      <w:r>
        <w:rPr>
          <w:rFonts w:ascii="Arial" w:hAnsi="Arial" w:cs="Arial"/>
          <w:szCs w:val="20"/>
          <w:lang w:val="x-none"/>
        </w:rPr>
        <w:tab/>
      </w:r>
      <w:r>
        <w:rPr>
          <w:rFonts w:ascii="Arial" w:hAnsi="Arial" w:cs="Arial"/>
          <w:szCs w:val="20"/>
        </w:rPr>
        <w:t>1 095 455,00 </w:t>
      </w:r>
      <w:r>
        <w:rPr>
          <w:rFonts w:ascii="Arial" w:hAnsi="Arial" w:cs="Arial"/>
          <w:szCs w:val="20"/>
          <w:lang w:val="x-none"/>
        </w:rPr>
        <w:t>Kč</w:t>
      </w:r>
    </w:p>
    <w:p w14:paraId="4846DB43" w14:textId="77777777" w:rsidR="00243D1F" w:rsidRDefault="00243D1F" w:rsidP="00657F72">
      <w:pPr>
        <w:jc w:val="both"/>
        <w:rPr>
          <w:rFonts w:ascii="Arial" w:hAnsi="Arial" w:cs="Arial"/>
          <w:szCs w:val="20"/>
          <w:lang w:val="x-none"/>
        </w:rPr>
      </w:pPr>
    </w:p>
    <w:p w14:paraId="615683D0" w14:textId="77777777" w:rsidR="00243D1F" w:rsidRDefault="00243D1F" w:rsidP="00657F72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  <w:lang w:val="x-none"/>
        </w:rPr>
        <w:t>Celkov</w:t>
      </w:r>
      <w:r>
        <w:rPr>
          <w:rFonts w:ascii="Arial" w:hAnsi="Arial" w:cs="Arial"/>
          <w:b/>
          <w:szCs w:val="20"/>
        </w:rPr>
        <w:t>é</w:t>
      </w:r>
      <w:r>
        <w:rPr>
          <w:rFonts w:ascii="Arial" w:hAnsi="Arial" w:cs="Arial"/>
          <w:b/>
          <w:szCs w:val="20"/>
          <w:lang w:val="x-none"/>
        </w:rPr>
        <w:t xml:space="preserve"> </w:t>
      </w:r>
      <w:r>
        <w:rPr>
          <w:rFonts w:ascii="Arial" w:hAnsi="Arial" w:cs="Arial"/>
          <w:b/>
          <w:szCs w:val="20"/>
        </w:rPr>
        <w:t xml:space="preserve">výdaje projektu nyní </w:t>
      </w:r>
      <w:r>
        <w:rPr>
          <w:rFonts w:ascii="Arial" w:hAnsi="Arial" w:cs="Arial"/>
          <w:b/>
          <w:szCs w:val="20"/>
          <w:lang w:val="x-none"/>
        </w:rPr>
        <w:t xml:space="preserve">činí </w:t>
      </w:r>
      <w:bookmarkStart w:id="3" w:name="_Hlk72932632"/>
      <w:r>
        <w:rPr>
          <w:rFonts w:ascii="Arial" w:hAnsi="Arial" w:cs="Arial"/>
          <w:b/>
          <w:szCs w:val="20"/>
        </w:rPr>
        <w:t>4 850 000</w:t>
      </w:r>
      <w:bookmarkEnd w:id="3"/>
      <w:r>
        <w:rPr>
          <w:rFonts w:ascii="Arial" w:hAnsi="Arial" w:cs="Arial"/>
          <w:b/>
          <w:szCs w:val="20"/>
        </w:rPr>
        <w:t> </w:t>
      </w:r>
      <w:r>
        <w:rPr>
          <w:rFonts w:ascii="Arial" w:hAnsi="Arial" w:cs="Arial"/>
          <w:b/>
          <w:szCs w:val="20"/>
          <w:lang w:val="x-none"/>
        </w:rPr>
        <w:t>Kč. Celkov</w:t>
      </w:r>
      <w:r>
        <w:rPr>
          <w:rFonts w:ascii="Arial" w:hAnsi="Arial" w:cs="Arial"/>
          <w:b/>
          <w:szCs w:val="20"/>
        </w:rPr>
        <w:t>á výše financování z</w:t>
      </w:r>
      <w:r>
        <w:rPr>
          <w:rFonts w:ascii="Arial" w:hAnsi="Arial" w:cs="Arial"/>
          <w:b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Cs w:val="20"/>
        </w:rPr>
        <w:t xml:space="preserve">v usnesení </w:t>
      </w:r>
      <w:r>
        <w:rPr>
          <w:rFonts w:ascii="Arial" w:hAnsi="Arial" w:cs="Arial"/>
          <w:b/>
          <w:szCs w:val="20"/>
          <w:lang w:val="x-none"/>
        </w:rPr>
        <w:t>se</w:t>
      </w:r>
      <w:r>
        <w:rPr>
          <w:rFonts w:ascii="Arial" w:hAnsi="Arial" w:cs="Arial"/>
          <w:b/>
          <w:szCs w:val="20"/>
        </w:rPr>
        <w:t> snižuje o 19 845 455 Kč na částku 3</w:t>
      </w:r>
      <w:r>
        <w:rPr>
          <w:rFonts w:ascii="Arial" w:hAnsi="Arial" w:cs="Arial"/>
          <w:b/>
          <w:szCs w:val="20"/>
          <w:lang w:val="x-none"/>
        </w:rPr>
        <w:t> </w:t>
      </w:r>
      <w:r>
        <w:rPr>
          <w:rFonts w:ascii="Arial" w:hAnsi="Arial" w:cs="Arial"/>
          <w:b/>
          <w:szCs w:val="20"/>
        </w:rPr>
        <w:t>754</w:t>
      </w:r>
      <w:r>
        <w:rPr>
          <w:rFonts w:ascii="Arial" w:hAnsi="Arial" w:cs="Arial"/>
          <w:b/>
          <w:szCs w:val="20"/>
          <w:lang w:val="x-none"/>
        </w:rPr>
        <w:t> </w:t>
      </w:r>
      <w:r>
        <w:rPr>
          <w:rFonts w:ascii="Arial" w:hAnsi="Arial" w:cs="Arial"/>
          <w:b/>
          <w:szCs w:val="20"/>
        </w:rPr>
        <w:t>545 </w:t>
      </w:r>
      <w:r>
        <w:rPr>
          <w:rFonts w:ascii="Arial" w:hAnsi="Arial" w:cs="Arial"/>
          <w:b/>
          <w:szCs w:val="20"/>
          <w:lang w:val="x-none"/>
        </w:rPr>
        <w:t xml:space="preserve">Kč </w:t>
      </w:r>
      <w:r>
        <w:rPr>
          <w:rFonts w:ascii="Arial" w:hAnsi="Arial" w:cs="Arial"/>
          <w:szCs w:val="20"/>
          <w:lang w:val="x-none"/>
        </w:rPr>
        <w:t xml:space="preserve">(kofinancování </w:t>
      </w:r>
      <w:r>
        <w:rPr>
          <w:rFonts w:ascii="Arial" w:hAnsi="Arial" w:cs="Arial"/>
          <w:szCs w:val="20"/>
        </w:rPr>
        <w:t>275 454,50 </w:t>
      </w:r>
      <w:r>
        <w:rPr>
          <w:rFonts w:ascii="Arial" w:hAnsi="Arial" w:cs="Arial"/>
          <w:szCs w:val="20"/>
          <w:lang w:val="x-none"/>
        </w:rPr>
        <w:t>Kč</w:t>
      </w:r>
      <w:r>
        <w:rPr>
          <w:rFonts w:ascii="Arial" w:hAnsi="Arial" w:cs="Arial"/>
          <w:szCs w:val="20"/>
        </w:rPr>
        <w:t xml:space="preserve"> + předfinancování 2 479 090,50 Kč +</w:t>
      </w:r>
      <w:r>
        <w:rPr>
          <w:rFonts w:ascii="Arial" w:hAnsi="Arial" w:cs="Arial"/>
          <w:szCs w:val="20"/>
          <w:lang w:val="x-none"/>
        </w:rPr>
        <w:t xml:space="preserve"> nezpůsobilé výdaje </w:t>
      </w:r>
      <w:r>
        <w:rPr>
          <w:rFonts w:ascii="Arial" w:hAnsi="Arial" w:cs="Arial"/>
          <w:szCs w:val="20"/>
        </w:rPr>
        <w:t>1 000 000 </w:t>
      </w:r>
      <w:r>
        <w:rPr>
          <w:rFonts w:ascii="Arial" w:hAnsi="Arial" w:cs="Arial"/>
          <w:szCs w:val="20"/>
          <w:lang w:val="x-none"/>
        </w:rPr>
        <w:t>Kč)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b/>
          <w:szCs w:val="20"/>
          <w:lang w:val="x-none"/>
        </w:rPr>
        <w:t xml:space="preserve"> </w:t>
      </w:r>
      <w:r>
        <w:rPr>
          <w:rFonts w:ascii="Arial" w:hAnsi="Arial" w:cs="Arial"/>
          <w:bCs/>
          <w:szCs w:val="20"/>
        </w:rPr>
        <w:t>Kofinancování z rozpočtu JčK se oproti usnesení snižuje o 2 084 545,50 Kč na částku 275 454,50 Kč, financování nezpůsobilých výdajů z rozpočtu JčK nově činí 1 000 000 Kč.</w:t>
      </w:r>
      <w:r>
        <w:rPr>
          <w:rFonts w:ascii="Arial" w:hAnsi="Arial" w:cs="Arial"/>
          <w:b/>
          <w:szCs w:val="20"/>
        </w:rPr>
        <w:t xml:space="preserve"> Celková úspora z rozpočtu JčK bez započítání poskytnutí návratné finanční výpomoci činí 1 084 545,50 Kč.</w:t>
      </w:r>
    </w:p>
    <w:p w14:paraId="4F0BA0AC" w14:textId="77777777" w:rsidR="00243D1F" w:rsidRDefault="00243D1F" w:rsidP="00657F72">
      <w:pPr>
        <w:jc w:val="both"/>
        <w:rPr>
          <w:rFonts w:ascii="Arial" w:hAnsi="Arial" w:cs="Arial"/>
          <w:b/>
          <w:szCs w:val="20"/>
          <w:lang w:val="x-none"/>
        </w:rPr>
      </w:pPr>
    </w:p>
    <w:p w14:paraId="0C1FC5B9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Nezpůsobilé náklady projektu jsou tvořeny částkou přesahující limit způsobilosti výdajů stanovených výzvou IPRÚ (max. způsobilé výdaje dané výzvou činí 2 754 545 Kč). Škola se na financování nezpůsobilých výdajů podílí vlastními zdroji ve výši 1 095 455 Kč.</w:t>
      </w:r>
    </w:p>
    <w:p w14:paraId="39F0F883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</w:p>
    <w:p w14:paraId="6C7A9D2B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OŠMT doporučuje schválit kofinancování, předfinancování a částečné financování nezpůsobilých výdajů projektu z rozpočtu Jihočeského kraje. Uvedená organizace je součástí veřejného vzdělávacího systému a u předloženého projektu se nejedná o veřejnou podporu.</w:t>
      </w:r>
    </w:p>
    <w:p w14:paraId="36EC63D2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</w:p>
    <w:p w14:paraId="25BE4A07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OŠMT prověřil v souladu s čl. 3 směrnice SM/115/ZK možnou míru zapojení vlastních zdrojů organizace. Organizace se úhradou z vlastních finančních prostředků podílí na financování nezpůsobilých výdajů projektu.</w:t>
      </w:r>
    </w:p>
    <w:p w14:paraId="102AC71D" w14:textId="77777777" w:rsidR="00243D1F" w:rsidRDefault="00243D1F" w:rsidP="00657F72">
      <w:pPr>
        <w:jc w:val="both"/>
        <w:rPr>
          <w:rFonts w:ascii="Arial" w:hAnsi="Arial" w:cs="Arial"/>
          <w:i/>
          <w:szCs w:val="20"/>
          <w:highlight w:val="yellow"/>
        </w:rPr>
      </w:pPr>
    </w:p>
    <w:p w14:paraId="54254B79" w14:textId="77777777" w:rsidR="00243D1F" w:rsidRDefault="00243D1F" w:rsidP="00657F72">
      <w:pPr>
        <w:jc w:val="both"/>
        <w:rPr>
          <w:rFonts w:ascii="Arial" w:hAnsi="Arial" w:cs="Arial"/>
          <w:i/>
          <w:szCs w:val="20"/>
          <w:highlight w:val="yellow"/>
        </w:rPr>
      </w:pPr>
    </w:p>
    <w:p w14:paraId="35CD33AE" w14:textId="77777777" w:rsidR="00243D1F" w:rsidRDefault="00243D1F" w:rsidP="00657F72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Usnesení Zastupitelstva Jihočeského kraje č. 23/2019/ZK-19 ze dne 14. 2. 2019</w:t>
      </w:r>
    </w:p>
    <w:p w14:paraId="1C446212" w14:textId="77777777" w:rsidR="00243D1F" w:rsidRDefault="00243D1F" w:rsidP="00657F72">
      <w:pPr>
        <w:jc w:val="both"/>
        <w:rPr>
          <w:rFonts w:ascii="Arial" w:hAnsi="Arial" w:cs="Arial"/>
          <w:szCs w:val="20"/>
        </w:rPr>
      </w:pPr>
    </w:p>
    <w:p w14:paraId="06730770" w14:textId="77777777" w:rsidR="00243D1F" w:rsidRDefault="00243D1F" w:rsidP="00657F72">
      <w:pPr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Název bodu: Realizace projektu předkládaného do IROP a jeho kofinancování a předfinancování z rozpočtu Jihočeského kraje – SŠ obchodní, ČB</w:t>
      </w:r>
    </w:p>
    <w:p w14:paraId="05F0FE53" w14:textId="77777777" w:rsidR="00243D1F" w:rsidRDefault="00243D1F" w:rsidP="00657F72">
      <w:pPr>
        <w:pStyle w:val="Zkladntext2"/>
        <w:rPr>
          <w:rFonts w:ascii="Arial" w:eastAsia="Calibri" w:hAnsi="Arial" w:cs="Arial"/>
          <w:sz w:val="20"/>
          <w:szCs w:val="20"/>
          <w:lang w:eastAsia="en-US"/>
        </w:rPr>
      </w:pPr>
    </w:p>
    <w:p w14:paraId="09597732" w14:textId="77777777" w:rsidR="00243D1F" w:rsidRDefault="00243D1F" w:rsidP="00657F72">
      <w:pPr>
        <w:pStyle w:val="Zkladntext2"/>
        <w:rPr>
          <w:rFonts w:ascii="Arial" w:eastAsia="Calibri" w:hAnsi="Arial" w:cs="Arial"/>
          <w:sz w:val="20"/>
          <w:szCs w:val="20"/>
          <w:lang w:eastAsia="en-US"/>
        </w:rPr>
      </w:pPr>
    </w:p>
    <w:p w14:paraId="483E5FC1" w14:textId="77777777" w:rsidR="00243D1F" w:rsidRDefault="00243D1F" w:rsidP="00657F72">
      <w:pPr>
        <w:pStyle w:val="Zkladntext2"/>
        <w:rPr>
          <w:rFonts w:ascii="Arial" w:eastAsia="Calibri" w:hAnsi="Arial" w:cs="Arial"/>
          <w:sz w:val="20"/>
          <w:szCs w:val="20"/>
          <w:lang w:eastAsia="en-US"/>
        </w:rPr>
      </w:pPr>
    </w:p>
    <w:p w14:paraId="1BEC377F" w14:textId="77777777" w:rsidR="00243D1F" w:rsidRDefault="00243D1F" w:rsidP="00657F72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Usnesení č. 23/2019/ZK-19</w:t>
      </w:r>
    </w:p>
    <w:p w14:paraId="5019C872" w14:textId="77777777" w:rsidR="00243D1F" w:rsidRDefault="00243D1F" w:rsidP="00657F72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14:paraId="082B97EE" w14:textId="77777777" w:rsidR="00243D1F" w:rsidRDefault="00243D1F" w:rsidP="00657F72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Zastupitelstvo Jihočeského kraje</w:t>
      </w:r>
    </w:p>
    <w:p w14:paraId="0B704920" w14:textId="77777777" w:rsidR="00243D1F" w:rsidRDefault="00243D1F" w:rsidP="00657F72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I.</w:t>
      </w: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ab/>
        <w:t>schvaluje</w:t>
      </w:r>
    </w:p>
    <w:p w14:paraId="6DB204EC" w14:textId="77777777" w:rsidR="00243D1F" w:rsidRDefault="00243D1F" w:rsidP="00657F72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1. realizaci projektu „Moderní technologie ve výuce bez bariér“ (žadatel: Střední škola obchodní a VOŠ, České Budějovice, Husova 9) a podání žádosti o podporu do Integrovaného regionálního operačního programu s celkovými výdaji ve výši 23 600 000 Kč, z toho s celkovými způsobilými výdaji ve výši 23 600 000 Kč,</w:t>
      </w:r>
    </w:p>
    <w:p w14:paraId="6173C9B1" w14:textId="77777777" w:rsidR="00243D1F" w:rsidRDefault="00243D1F" w:rsidP="00657F72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2. kofinancování projektu „Moderní technologie ve výuce bez bariér“ Jihočeským krajem ve výši 10 % z celkových způsobilých výdajů projektu, tj. 2 360 000 Kč, s podmínkou přidělení dotace z Integrovaného regionálního operačního programu s čerpáním na základě Formuláře evropského projektu dle přílohy č. 1 návrhu č. 54/ZK/19,</w:t>
      </w:r>
    </w:p>
    <w:p w14:paraId="320D8429" w14:textId="77777777" w:rsidR="00243D1F" w:rsidRDefault="00243D1F" w:rsidP="00657F72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3. předfinancování projektu „Moderní technologie ve výuce bez bariér“ Jihočeským krajem ve výši 90 % z celkových způsobilých výdajů projektu, tj. 21 240 000 Kč, s podmínkou přidělení dotace z Integrovaného regionálního operačního programu s čerpáním na základě Formuláře evropského projektu dle přílohy č. 1 návrhu č. 54/ZK/19;</w:t>
      </w:r>
    </w:p>
    <w:p w14:paraId="4B93F235" w14:textId="77777777" w:rsidR="00243D1F" w:rsidRDefault="00243D1F" w:rsidP="00657F72">
      <w:pPr>
        <w:pStyle w:val="Zkladntext2"/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II.</w:t>
      </w:r>
      <w:r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ab/>
        <w:t>ukládá</w:t>
      </w:r>
    </w:p>
    <w:p w14:paraId="05BFC8E1" w14:textId="77777777" w:rsidR="00243D1F" w:rsidRDefault="00243D1F" w:rsidP="00657F72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JUDr. Milanu Kučerovi, Ph.D., řediteli krajského úřadu, zajistit realizaci části I. uvedeného usnesení.</w:t>
      </w:r>
    </w:p>
    <w:p w14:paraId="298A0940" w14:textId="77777777" w:rsidR="00243D1F" w:rsidRDefault="00243D1F" w:rsidP="00657F72">
      <w:pPr>
        <w:pStyle w:val="Zkladntext2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T: 28. 2. 2019</w:t>
      </w:r>
    </w:p>
    <w:p w14:paraId="2F91A7DB" w14:textId="77777777" w:rsidR="00243D1F" w:rsidRDefault="00243D1F" w:rsidP="00C91F23">
      <w:pPr>
        <w:pStyle w:val="KUJKnormal"/>
      </w:pPr>
    </w:p>
    <w:p w14:paraId="01E13A9A" w14:textId="77777777" w:rsidR="00243D1F" w:rsidRDefault="00243D1F" w:rsidP="00C91F23">
      <w:pPr>
        <w:pStyle w:val="KUJKnormal"/>
      </w:pPr>
    </w:p>
    <w:p w14:paraId="3891E8B5" w14:textId="77777777" w:rsidR="00243D1F" w:rsidRDefault="00243D1F" w:rsidP="00C91F23">
      <w:pPr>
        <w:pStyle w:val="KUJKnormal"/>
      </w:pPr>
    </w:p>
    <w:p w14:paraId="50993B87" w14:textId="77777777" w:rsidR="00243D1F" w:rsidRDefault="00243D1F" w:rsidP="00C91F23">
      <w:pPr>
        <w:pStyle w:val="KUJKnormal"/>
      </w:pPr>
      <w:r>
        <w:t>Finanční nároky a krytí:</w:t>
      </w:r>
      <w:r w:rsidRPr="00657F72">
        <w:t xml:space="preserve"> </w:t>
      </w:r>
      <w:r>
        <w:t xml:space="preserve">Celkové požadované prostředky z rozpočtu JčK (ORJ 20) činí 3 754 545 Kč, z toho kofinancování činí 275 454,50 Kč, předfinancování činí 2 479 090,50 Kč a nezpůsobilé výdaje </w:t>
      </w:r>
      <w:r>
        <w:rPr>
          <w:rFonts w:cs="Arial"/>
          <w:szCs w:val="20"/>
        </w:rPr>
        <w:t>1 000 000 </w:t>
      </w:r>
      <w:r>
        <w:t>Kč.</w:t>
      </w:r>
    </w:p>
    <w:p w14:paraId="218D775F" w14:textId="77777777" w:rsidR="00243D1F" w:rsidRDefault="00243D1F" w:rsidP="00C91F23">
      <w:pPr>
        <w:pStyle w:val="KUJKnormal"/>
      </w:pPr>
    </w:p>
    <w:p w14:paraId="4B293C5F" w14:textId="77777777" w:rsidR="00243D1F" w:rsidRDefault="00243D1F" w:rsidP="00C91F23">
      <w:pPr>
        <w:pStyle w:val="KUJKnormal"/>
      </w:pPr>
    </w:p>
    <w:p w14:paraId="07FDDF95" w14:textId="77777777" w:rsidR="00243D1F" w:rsidRDefault="00243D1F" w:rsidP="0099163E">
      <w:pPr>
        <w:pStyle w:val="KUJKnormal"/>
      </w:pPr>
      <w:r>
        <w:t>Vyjádření správce rozpočtu:</w:t>
      </w:r>
      <w:r w:rsidRPr="0099163E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Projekt je součástí schváleného SVR, na rok 2022 byla alokována v rezervě ORJ 20 celková částka výdajů ve výši 37,72 mil. Kč pro nové projekty IROP, IPRÚ, CLLD 2014-2020 - OŠMT - s ohledem na úspěšnost 20 % (příjmy ve výši 33,948 mil. Kč).
Tuto změnu je nutné promítnout do návrhu rozpočtu na rok 2022, příp. do návrhu SVR na roky 2023-24.</w:t>
      </w:r>
    </w:p>
    <w:p w14:paraId="31770D27" w14:textId="77777777" w:rsidR="00243D1F" w:rsidRDefault="00243D1F" w:rsidP="00C91F23">
      <w:pPr>
        <w:pStyle w:val="KUJKnormal"/>
      </w:pPr>
    </w:p>
    <w:p w14:paraId="3F406995" w14:textId="77777777" w:rsidR="00243D1F" w:rsidRDefault="00243D1F" w:rsidP="00C91F23">
      <w:pPr>
        <w:pStyle w:val="KUJKnormal"/>
      </w:pPr>
    </w:p>
    <w:p w14:paraId="251F5FDC" w14:textId="77777777" w:rsidR="00243D1F" w:rsidRDefault="00243D1F" w:rsidP="00C91F23">
      <w:pPr>
        <w:pStyle w:val="KUJKnormal"/>
      </w:pPr>
      <w:r>
        <w:t>Návrh projednán (stanoviska): OEZI, RK dne 30. 9. 2021 (usn. č. 1068/2021/RK-25), VVVZ dne 13. 10. 2021</w:t>
      </w:r>
    </w:p>
    <w:p w14:paraId="3FAD2F86" w14:textId="77777777" w:rsidR="00243D1F" w:rsidRDefault="00243D1F" w:rsidP="00C91F23">
      <w:pPr>
        <w:pStyle w:val="KUJKnormal"/>
      </w:pPr>
    </w:p>
    <w:p w14:paraId="7204EEC9" w14:textId="77777777" w:rsidR="00243D1F" w:rsidRDefault="00243D1F" w:rsidP="00C91F23">
      <w:pPr>
        <w:pStyle w:val="KUJKnormal"/>
      </w:pPr>
    </w:p>
    <w:p w14:paraId="42497D52" w14:textId="77777777" w:rsidR="00243D1F" w:rsidRPr="007939A8" w:rsidRDefault="00243D1F" w:rsidP="00C91F23">
      <w:pPr>
        <w:pStyle w:val="KUJKtucny"/>
      </w:pPr>
      <w:r w:rsidRPr="007939A8">
        <w:lastRenderedPageBreak/>
        <w:t>PŘÍLOHY:</w:t>
      </w:r>
    </w:p>
    <w:p w14:paraId="185986A3" w14:textId="77777777" w:rsidR="00243D1F" w:rsidRPr="00B52AA9" w:rsidRDefault="00243D1F" w:rsidP="00243D1F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ZK211020_384_Př1_Formulář projektu_SŠ obchodní, ČB.xlsx</w:t>
      </w:r>
      <w:r w:rsidRPr="0081756D">
        <w:t>)</w:t>
      </w:r>
    </w:p>
    <w:p w14:paraId="3D8ED882" w14:textId="77777777" w:rsidR="00243D1F" w:rsidRPr="00B52AA9" w:rsidRDefault="00243D1F" w:rsidP="00243D1F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ZK211020_384_Př2_žádost_SŠ obchodní, ČB.pdf</w:t>
      </w:r>
      <w:r w:rsidRPr="0081756D">
        <w:t>)</w:t>
      </w:r>
    </w:p>
    <w:p w14:paraId="2C14BD08" w14:textId="77777777" w:rsidR="00243D1F" w:rsidRDefault="00243D1F" w:rsidP="00C91F23">
      <w:pPr>
        <w:pStyle w:val="KUJKnormal"/>
      </w:pPr>
    </w:p>
    <w:p w14:paraId="32A4B286" w14:textId="77777777" w:rsidR="00243D1F" w:rsidRDefault="00243D1F" w:rsidP="00C91F23">
      <w:pPr>
        <w:pStyle w:val="KUJKnormal"/>
      </w:pPr>
    </w:p>
    <w:p w14:paraId="7361979E" w14:textId="77777777" w:rsidR="00243D1F" w:rsidRPr="007C1EE7" w:rsidRDefault="00243D1F" w:rsidP="00C91F23">
      <w:pPr>
        <w:pStyle w:val="KUJKtucny"/>
      </w:pPr>
      <w:r w:rsidRPr="007C1EE7">
        <w:t>Zodpovídá:</w:t>
      </w:r>
      <w:r w:rsidRPr="00B81F1C">
        <w:rPr>
          <w:b w:val="0"/>
        </w:rPr>
        <w:t xml:space="preserve"> </w:t>
      </w:r>
      <w:r>
        <w:rPr>
          <w:b w:val="0"/>
        </w:rPr>
        <w:t>vedoucí OŠMT – Ing. Hana Šímová</w:t>
      </w:r>
    </w:p>
    <w:p w14:paraId="0202798B" w14:textId="77777777" w:rsidR="00243D1F" w:rsidRDefault="00243D1F" w:rsidP="00C91F23">
      <w:pPr>
        <w:pStyle w:val="KUJKnormal"/>
      </w:pPr>
    </w:p>
    <w:p w14:paraId="33FD87C3" w14:textId="77777777" w:rsidR="00243D1F" w:rsidRDefault="00243D1F" w:rsidP="00C91F23">
      <w:pPr>
        <w:pStyle w:val="KUJKnormal"/>
      </w:pPr>
      <w:r>
        <w:t>Termín kontroly: 30. 4. 2022</w:t>
      </w:r>
    </w:p>
    <w:p w14:paraId="204E1B83" w14:textId="77777777" w:rsidR="00243D1F" w:rsidRDefault="00243D1F" w:rsidP="00C91F23">
      <w:pPr>
        <w:pStyle w:val="KUJKnormal"/>
      </w:pPr>
      <w:r>
        <w:t>Termín splnění: 30. 4. 2022</w:t>
      </w:r>
    </w:p>
    <w:p w14:paraId="6F8228A2" w14:textId="77777777" w:rsidR="00243D1F" w:rsidRDefault="00243D1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D71A" w14:textId="77777777" w:rsidR="00897DE1" w:rsidRDefault="00897DE1" w:rsidP="002C5539">
      <w:r>
        <w:separator/>
      </w:r>
    </w:p>
  </w:endnote>
  <w:endnote w:type="continuationSeparator" w:id="0">
    <w:p w14:paraId="04F1C7A7" w14:textId="77777777" w:rsidR="00897DE1" w:rsidRDefault="00897DE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97DE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97DE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957F" w14:textId="77777777" w:rsidR="00897DE1" w:rsidRDefault="00897DE1" w:rsidP="002C5539">
      <w:r>
        <w:separator/>
      </w:r>
    </w:p>
  </w:footnote>
  <w:footnote w:type="continuationSeparator" w:id="0">
    <w:p w14:paraId="312FCDCE" w14:textId="77777777" w:rsidR="00897DE1" w:rsidRDefault="00897DE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119D" w14:textId="77777777" w:rsidR="00243D1F" w:rsidRDefault="00243D1F" w:rsidP="00243D1F">
    <w:r>
      <w:rPr>
        <w:noProof/>
      </w:rPr>
      <w:pict w14:anchorId="5A2C6E5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2280779" w14:textId="77777777" w:rsidR="00243D1F" w:rsidRPr="00D405BE" w:rsidRDefault="00243D1F" w:rsidP="00243D1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B3957B" w14:textId="77777777" w:rsidR="00243D1F" w:rsidRPr="00D405BE" w:rsidRDefault="00243D1F" w:rsidP="00243D1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82F36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9C192C3">
        <v:rect id="_x0000_i1026" style="width:481.9pt;height:2pt" o:hralign="center" o:hrstd="t" o:hrnoshade="t" o:hr="t" fillcolor="black" stroked="f"/>
      </w:pict>
    </w:r>
  </w:p>
  <w:p w14:paraId="652AE709" w14:textId="77777777" w:rsidR="00243D1F" w:rsidRPr="00243D1F" w:rsidRDefault="00243D1F" w:rsidP="00243D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072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3D1F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97DE1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nhideWhenUsed/>
    <w:rsid w:val="00243D1F"/>
    <w:pPr>
      <w:spacing w:line="240" w:lineRule="auto"/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43D1F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2026-01-30T10:18:00Z</dcterms:created>
  <dcterms:modified xsi:type="dcterms:W3CDTF">2026-01-30T10:18:00Z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5762134</vt:i4>
  </property>
  <property fmtid="{D5CDD505-2E9C-101B-9397-08002B2CF9AE}" pid="5" name="UlozitJako">
    <vt:lpwstr>C:\Users\mrazkova\AppData\Local\Temp\iU51678104\Zastupitelstvo\2021-10-20\Navrhy\384-ZK-21.</vt:lpwstr>
  </property>
  <property fmtid="{D5CDD505-2E9C-101B-9397-08002B2CF9AE}" pid="6" name="Zpracovat">
    <vt:bool>false</vt:bool>
  </property>
</Properties>
</file>