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40E4" w14:paraId="73091F6E" w14:textId="77777777" w:rsidTr="002B57D0">
        <w:trPr>
          <w:trHeight w:hRule="exact" w:val="397"/>
        </w:trPr>
        <w:tc>
          <w:tcPr>
            <w:tcW w:w="2376" w:type="dxa"/>
            <w:hideMark/>
          </w:tcPr>
          <w:p w14:paraId="0A55A4C5" w14:textId="77777777" w:rsidR="004940E4" w:rsidRDefault="004940E4" w:rsidP="00D0002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9ED0F1" w14:textId="77777777" w:rsidR="004940E4" w:rsidRDefault="004940E4" w:rsidP="00D0002F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71C269F1" w14:textId="77777777" w:rsidR="004940E4" w:rsidRDefault="004940E4" w:rsidP="00D0002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672BD3" w14:textId="77777777" w:rsidR="004940E4" w:rsidRDefault="004940E4" w:rsidP="00D0002F">
            <w:pPr>
              <w:pStyle w:val="KUJKnormal"/>
            </w:pPr>
          </w:p>
        </w:tc>
      </w:tr>
      <w:tr w:rsidR="004940E4" w14:paraId="5228568E" w14:textId="77777777" w:rsidTr="002B57D0">
        <w:trPr>
          <w:cantSplit/>
          <w:trHeight w:hRule="exact" w:val="397"/>
        </w:trPr>
        <w:tc>
          <w:tcPr>
            <w:tcW w:w="2376" w:type="dxa"/>
            <w:hideMark/>
          </w:tcPr>
          <w:p w14:paraId="4007C0BD" w14:textId="77777777" w:rsidR="004940E4" w:rsidRDefault="004940E4" w:rsidP="00D0002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79DD38" w14:textId="77777777" w:rsidR="004940E4" w:rsidRDefault="004940E4" w:rsidP="00D0002F">
            <w:pPr>
              <w:pStyle w:val="KUJKnormal"/>
            </w:pPr>
            <w:r>
              <w:t>349/ZK/21</w:t>
            </w:r>
          </w:p>
        </w:tc>
      </w:tr>
      <w:tr w:rsidR="004940E4" w14:paraId="75DCE11B" w14:textId="77777777" w:rsidTr="002B57D0">
        <w:trPr>
          <w:trHeight w:val="397"/>
        </w:trPr>
        <w:tc>
          <w:tcPr>
            <w:tcW w:w="2376" w:type="dxa"/>
          </w:tcPr>
          <w:p w14:paraId="708D5BAD" w14:textId="77777777" w:rsidR="004940E4" w:rsidRDefault="004940E4" w:rsidP="00D0002F"/>
          <w:p w14:paraId="7A02F0BC" w14:textId="77777777" w:rsidR="004940E4" w:rsidRDefault="004940E4" w:rsidP="00D0002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DA43EC" w14:textId="77777777" w:rsidR="004940E4" w:rsidRDefault="004940E4" w:rsidP="00D0002F"/>
          <w:p w14:paraId="196C96AB" w14:textId="77777777" w:rsidR="004940E4" w:rsidRDefault="004940E4" w:rsidP="00D0002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projektu „Společný vznik a historie, současnost i budoucnost technických památek česko-rakouského příhraničí (ATCZ261 – MonumTech)“z rozpočtu kraje</w:t>
            </w:r>
          </w:p>
        </w:tc>
      </w:tr>
    </w:tbl>
    <w:p w14:paraId="35B4B17C" w14:textId="77777777" w:rsidR="004940E4" w:rsidRDefault="004940E4" w:rsidP="002B57D0">
      <w:pPr>
        <w:pStyle w:val="KUJKnormal"/>
        <w:rPr>
          <w:b/>
          <w:bCs/>
        </w:rPr>
      </w:pPr>
      <w:r>
        <w:rPr>
          <w:b/>
          <w:bCs/>
        </w:rPr>
        <w:pict w14:anchorId="4AE1A0B3">
          <v:rect id="_x0000_i1027" style="width:453.6pt;height:1.5pt" o:hralign="center" o:hrstd="t" o:hrnoshade="t" o:hr="t" fillcolor="black" stroked="f"/>
        </w:pict>
      </w:r>
    </w:p>
    <w:p w14:paraId="7009B271" w14:textId="77777777" w:rsidR="004940E4" w:rsidRDefault="004940E4" w:rsidP="002B57D0">
      <w:pPr>
        <w:pStyle w:val="KUJKnormal"/>
      </w:pPr>
    </w:p>
    <w:p w14:paraId="3F0F956F" w14:textId="77777777" w:rsidR="004940E4" w:rsidRDefault="004940E4" w:rsidP="002B57D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40E4" w14:paraId="714EABF2" w14:textId="77777777" w:rsidTr="00D0002F">
        <w:trPr>
          <w:trHeight w:val="397"/>
        </w:trPr>
        <w:tc>
          <w:tcPr>
            <w:tcW w:w="2350" w:type="dxa"/>
            <w:hideMark/>
          </w:tcPr>
          <w:p w14:paraId="53E48AE1" w14:textId="77777777" w:rsidR="004940E4" w:rsidRDefault="004940E4" w:rsidP="00D0002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B0C57D" w14:textId="77777777" w:rsidR="004940E4" w:rsidRDefault="004940E4" w:rsidP="00D0002F">
            <w:pPr>
              <w:pStyle w:val="KUJKnormal"/>
            </w:pPr>
            <w:r>
              <w:t>Mgr. František Talíř</w:t>
            </w:r>
          </w:p>
          <w:p w14:paraId="75950787" w14:textId="77777777" w:rsidR="004940E4" w:rsidRDefault="004940E4" w:rsidP="00D0002F"/>
        </w:tc>
      </w:tr>
      <w:tr w:rsidR="004940E4" w14:paraId="7259FED3" w14:textId="77777777" w:rsidTr="00D0002F">
        <w:trPr>
          <w:trHeight w:val="397"/>
        </w:trPr>
        <w:tc>
          <w:tcPr>
            <w:tcW w:w="2350" w:type="dxa"/>
          </w:tcPr>
          <w:p w14:paraId="72275507" w14:textId="77777777" w:rsidR="004940E4" w:rsidRDefault="004940E4" w:rsidP="00D0002F">
            <w:pPr>
              <w:pStyle w:val="KUJKtucny"/>
            </w:pPr>
            <w:r>
              <w:t>Zpracoval:</w:t>
            </w:r>
          </w:p>
          <w:p w14:paraId="69F5DFF5" w14:textId="77777777" w:rsidR="004940E4" w:rsidRDefault="004940E4" w:rsidP="00D0002F"/>
        </w:tc>
        <w:tc>
          <w:tcPr>
            <w:tcW w:w="6862" w:type="dxa"/>
            <w:hideMark/>
          </w:tcPr>
          <w:p w14:paraId="189DA1EF" w14:textId="77777777" w:rsidR="004940E4" w:rsidRDefault="004940E4" w:rsidP="00D0002F">
            <w:pPr>
              <w:pStyle w:val="KUJKnormal"/>
            </w:pPr>
            <w:r>
              <w:t>OREG</w:t>
            </w:r>
          </w:p>
        </w:tc>
      </w:tr>
      <w:tr w:rsidR="004940E4" w14:paraId="4E000BBD" w14:textId="77777777" w:rsidTr="00D0002F">
        <w:trPr>
          <w:trHeight w:val="397"/>
        </w:trPr>
        <w:tc>
          <w:tcPr>
            <w:tcW w:w="2350" w:type="dxa"/>
          </w:tcPr>
          <w:p w14:paraId="0191DCEB" w14:textId="77777777" w:rsidR="004940E4" w:rsidRPr="009715F9" w:rsidRDefault="004940E4" w:rsidP="00D0002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D4C503" w14:textId="77777777" w:rsidR="004940E4" w:rsidRDefault="004940E4" w:rsidP="00D0002F"/>
        </w:tc>
        <w:tc>
          <w:tcPr>
            <w:tcW w:w="6862" w:type="dxa"/>
            <w:hideMark/>
          </w:tcPr>
          <w:p w14:paraId="2496F349" w14:textId="77777777" w:rsidR="004940E4" w:rsidRDefault="004940E4" w:rsidP="00D0002F">
            <w:pPr>
              <w:pStyle w:val="KUJKnormal"/>
            </w:pPr>
            <w:r>
              <w:t>Ing. Luboš Průcha pověřen vedením</w:t>
            </w:r>
          </w:p>
        </w:tc>
      </w:tr>
    </w:tbl>
    <w:p w14:paraId="72CF31CA" w14:textId="77777777" w:rsidR="004940E4" w:rsidRDefault="004940E4" w:rsidP="002B57D0">
      <w:pPr>
        <w:pStyle w:val="KUJKnormal"/>
      </w:pPr>
    </w:p>
    <w:p w14:paraId="11B61450" w14:textId="77777777" w:rsidR="004940E4" w:rsidRPr="0052161F" w:rsidRDefault="004940E4" w:rsidP="002B57D0">
      <w:pPr>
        <w:pStyle w:val="KUJKtucny"/>
      </w:pPr>
      <w:r w:rsidRPr="0052161F">
        <w:t>NÁVRH USNESENÍ</w:t>
      </w:r>
    </w:p>
    <w:p w14:paraId="1135F358" w14:textId="77777777" w:rsidR="004940E4" w:rsidRDefault="004940E4" w:rsidP="002B57D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DC525DF" w14:textId="77777777" w:rsidR="004940E4" w:rsidRDefault="004940E4" w:rsidP="004940E4">
      <w:pPr>
        <w:pStyle w:val="KUJKPolozka"/>
        <w:spacing w:line="240" w:lineRule="auto"/>
      </w:pPr>
      <w:r w:rsidRPr="00841DFC">
        <w:t>Zastupitelstvo Jihočeského kraje</w:t>
      </w:r>
    </w:p>
    <w:p w14:paraId="6F4AD0F9" w14:textId="77777777" w:rsidR="004940E4" w:rsidRDefault="004940E4" w:rsidP="004940E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43FCF0E" w14:textId="77777777" w:rsidR="004940E4" w:rsidRDefault="004940E4" w:rsidP="00D2319F">
      <w:pPr>
        <w:pStyle w:val="KUJKnormal"/>
      </w:pPr>
      <w:r>
        <w:t>žádost Regionální rozvojové agentury jižních Čech – RERA, a.s. o poskytnutí prostředků z rozpočtu kraje v celkové výši 1 572 807,60 Kč na částečné předfinancování a kofinancování mezinárodního projektu „Společný vznik a historie, současnost i budoucnost technických památek česko-rakouského příhraničí (ATCZ261 – MonumTech)“v rámci nadnárodního programu Interreg V-A Rakousko – Česká republika dle přílohy č. 1 k návrhu č. 349/ZK/21;</w:t>
      </w:r>
    </w:p>
    <w:p w14:paraId="3EF70375" w14:textId="77777777" w:rsidR="004940E4" w:rsidRPr="00E10FE7" w:rsidRDefault="004940E4" w:rsidP="004940E4">
      <w:pPr>
        <w:pStyle w:val="KUJKdoplnek2"/>
        <w:spacing w:line="240" w:lineRule="auto"/>
      </w:pPr>
      <w:r w:rsidRPr="00AF7BAE">
        <w:t>schvaluje</w:t>
      </w:r>
    </w:p>
    <w:p w14:paraId="254C8243" w14:textId="77777777" w:rsidR="004940E4" w:rsidRDefault="004940E4" w:rsidP="00927E44">
      <w:pPr>
        <w:pStyle w:val="KUJKnormal"/>
      </w:pPr>
      <w:r>
        <w:t>1. kofinancování projektu „Společný vznik a historie, současnost i budoucnost technických památek česko-rakouského příhraničí (ATCZ261 – MonumTech)“ Jihočeským krajem ve výši 10 % celkových způsobilých výdajů části projektu realizované Regionální rozvojovou agenturou jižních Čech – RERA, a.s., tj. 18 723,90 EUR, tj. 449 373,60 Kč, s podmínkou přidělení dotace z nadnárodního programu V-A Rakousko – Česká republika s čerpáním na základě Formuláře evropského projektu dle přílohy č. 2 k návrhu č. 349/ZK/21,</w:t>
      </w:r>
    </w:p>
    <w:p w14:paraId="032E0741" w14:textId="77777777" w:rsidR="004940E4" w:rsidRDefault="004940E4" w:rsidP="00927E44">
      <w:pPr>
        <w:pStyle w:val="KUJKnormal"/>
      </w:pPr>
      <w:r>
        <w:t>2. předfinancování projektu „Společný vznik a historie, současnost i budoucnost technických památek česko-rakouského příhraničí (ATCZ261 – MonumTech)“ Jihočeským krajem ve výši 25 % celkových způsobilých výdajů části projektu realizované Regionální rozvojovou agenturou jižních Čech – RERA, a.s., tj. 46 809,75 EUR, tj. 1 123 434,00 Kč, s podmínkou přidělení dotace z nadnárodního programu V-A Rakousko – Česká republika, s čerpáním na základě Formuláře evropského projektu dle přílohy č. 2 k návrhu č. 349/ZK/21;</w:t>
      </w:r>
    </w:p>
    <w:p w14:paraId="17D903F6" w14:textId="77777777" w:rsidR="004940E4" w:rsidRDefault="004940E4" w:rsidP="004940E4">
      <w:pPr>
        <w:pStyle w:val="KUJKdoplnek2"/>
        <w:spacing w:line="240" w:lineRule="auto"/>
      </w:pPr>
      <w:r w:rsidRPr="0021676C">
        <w:t>ukládá</w:t>
      </w:r>
    </w:p>
    <w:p w14:paraId="7B79A272" w14:textId="77777777" w:rsidR="004940E4" w:rsidRDefault="004940E4" w:rsidP="00D2319F">
      <w:pPr>
        <w:pStyle w:val="KUJKnormal"/>
      </w:pPr>
      <w:r>
        <w:t>JUDr. Lukáši Glaserovi, řediteli krajského úřadu, zajistit realizaci uvedeného usnesení.</w:t>
      </w:r>
    </w:p>
    <w:p w14:paraId="0459FB76" w14:textId="77777777" w:rsidR="004940E4" w:rsidRPr="00D2319F" w:rsidRDefault="004940E4" w:rsidP="00D2319F">
      <w:pPr>
        <w:pStyle w:val="KUJKnormal"/>
      </w:pPr>
      <w:r>
        <w:t>T: 31. 12. 2022</w:t>
      </w:r>
    </w:p>
    <w:p w14:paraId="0B107DB7" w14:textId="77777777" w:rsidR="004940E4" w:rsidRDefault="004940E4" w:rsidP="002B57D0">
      <w:pPr>
        <w:pStyle w:val="KUJKnormal"/>
      </w:pPr>
    </w:p>
    <w:p w14:paraId="12B39087" w14:textId="77777777" w:rsidR="004940E4" w:rsidRDefault="004940E4" w:rsidP="00D2319F">
      <w:pPr>
        <w:pStyle w:val="KUJKmezeraDZ"/>
      </w:pPr>
      <w:bookmarkStart w:id="2" w:name="US_DuvodZprava"/>
      <w:bookmarkEnd w:id="2"/>
    </w:p>
    <w:p w14:paraId="0DBC439E" w14:textId="77777777" w:rsidR="004940E4" w:rsidRDefault="004940E4" w:rsidP="00D2319F">
      <w:pPr>
        <w:pStyle w:val="KUJKnadpisDZ"/>
      </w:pPr>
      <w:r>
        <w:t>DŮVODOVÁ ZPRÁVA</w:t>
      </w:r>
    </w:p>
    <w:p w14:paraId="0A7ABD33" w14:textId="77777777" w:rsidR="004940E4" w:rsidRPr="009B7B0B" w:rsidRDefault="004940E4" w:rsidP="00D2319F">
      <w:pPr>
        <w:pStyle w:val="KUJKmezeraDZ"/>
      </w:pPr>
    </w:p>
    <w:p w14:paraId="21B8F4DE" w14:textId="77777777" w:rsidR="004940E4" w:rsidRDefault="004940E4" w:rsidP="002B57D0">
      <w:pPr>
        <w:pStyle w:val="KUJKnormal"/>
      </w:pPr>
      <w:r>
        <w:lastRenderedPageBreak/>
        <w:t>Zastupitelstvu kraje je předkládána k projednání žádost Regionální rozvojové agentury jižních Čech – RERA, a.s. o poskytnutí prostředků z rozpočtu kraje v celkové výši 1 572 807,60 Kč na částečné předfinancování a kofinancování mezinárodního projektu „Společný vznik a historie, současnost i budoucnost technických památek česko-rakouského příhraničí (ATCZ261 – MonumTech)“v rámci nadnárodního programu Interreg V-A Rakousko – Česká republika.</w:t>
      </w:r>
    </w:p>
    <w:p w14:paraId="4F96A9FC" w14:textId="77777777" w:rsidR="004940E4" w:rsidRDefault="004940E4" w:rsidP="002B57D0">
      <w:pPr>
        <w:pStyle w:val="KUJKnormal"/>
      </w:pPr>
    </w:p>
    <w:p w14:paraId="6204115F" w14:textId="77777777" w:rsidR="004940E4" w:rsidRDefault="004940E4" w:rsidP="005165C3">
      <w:pPr>
        <w:pStyle w:val="KUJKnormal"/>
      </w:pPr>
      <w:r>
        <w:rPr>
          <w:rFonts w:cs="Arial"/>
          <w:szCs w:val="20"/>
        </w:rPr>
        <w:t>Regionální rozvojová agentura jižních Čech – RERA, a.s. (dále RERA, a.s.) se zapojila jako lead partner do mezinárodního projektu „Předfinancování a kofinancování projektu „</w:t>
      </w:r>
      <w:r>
        <w:t>Společný vznik a historie, současnost i budoucnost technických památek česko-rakouského příhraničí (ATCZ261 – MonumTech)“,</w:t>
      </w:r>
      <w:r>
        <w:rPr>
          <w:rFonts w:cs="Arial"/>
          <w:szCs w:val="20"/>
        </w:rPr>
        <w:t xml:space="preserve"> který je ve spolupráci s partnery Česka a Rakouska realizován v rámci nadnárodního programu </w:t>
      </w:r>
      <w:r>
        <w:rPr>
          <w:bCs/>
        </w:rPr>
        <w:t>V-A Rakousko – Česká republika</w:t>
      </w:r>
      <w:r>
        <w:rPr>
          <w:rFonts w:cs="Arial"/>
          <w:szCs w:val="20"/>
        </w:rPr>
        <w:t>. Realizace projektu bude probíhat od 1. 3. 2021-31. 12. 2022</w:t>
      </w:r>
      <w:r>
        <w:rPr>
          <w:bCs/>
        </w:rPr>
        <w:t>.</w:t>
      </w:r>
    </w:p>
    <w:p w14:paraId="511B47C5" w14:textId="77777777" w:rsidR="004940E4" w:rsidRDefault="004940E4" w:rsidP="005165C3">
      <w:pPr>
        <w:pStyle w:val="KUJKnormal"/>
      </w:pPr>
    </w:p>
    <w:p w14:paraId="1E9D3DBD" w14:textId="77777777" w:rsidR="004940E4" w:rsidRDefault="004940E4" w:rsidP="005165C3">
      <w:pPr>
        <w:pStyle w:val="KUJKnormal"/>
      </w:pPr>
      <w:r>
        <w:t xml:space="preserve">V česko-rakouském příhraničí se nachází velké množství technických památek, které jsou ale v přeshraniční spolupráci opomíjeny. Mnohdy pouze utilitární provedení technických památek může vést k přehlížení jejich památkových hodnot. Celá řada objektů a pozůstatků výrobních technologií ve volné krajině i sídlech z tohoto důvodu zůstává doposud zcela nepovšimnuta. Bez znalosti jejich účelu a dalších historických souvislostí jsou nadále ohroženy buď samovolným chátráním, nebo cíleným lidským zásahem. Díky společné historii mají české a rakouské památky často společný technický základ a mohou mít i společné funkční využití. S výjimkou nejvýznamnějších technických památek je problémem mnohdy jak zmíněný špatný stav, tak i malé povědomí o tomto typu kulturního dědictví a doposud nedostatečně prozkoumaná společná historie a vazby. Slabou stránkou je i jejich nedostatečné využití, takže turistický potenciál těchto památek je dosud nenaplněn. Projekt MonumTech se snaží tyto aspekty řešit. Hlavním cílem je přispět k ochraně a zhodnocení technických památek v česko-rakouském příhraničí tak, aby se zvýšilo povědomí o tomto typu památek a aby zůstaly zachovány i pro další generace. Za tímto účelem budou technické památky přeshraničně zmapovány, bude zpracována společná dokumentace vybraných památek a bude probíhat intenzivní propagace a popularizace technického kulturního dědictví, které se v příhraničních regionech dodnes dochovalo. Důležité je tedy zabývat se též možnostmi oživení zapomenutých či chátrajících technických památek, aby se dostaly do povědomí veřejnosti, aby mohly nalézt nové využití např. v oblasti cestovního ruchu a aby zůstaly uchovány pro další generace. Bude zpracována koncepce propagace technických památek a u vybraných příkladů památek na obou stranách hranice budou zpracovány koncepce jejich využití nebo budou virtuálně zrekonstruovány, což přispěje k jejich oživení. Snahou je uchopit téma technických památek přeshraničně jako složku společného kulturního dědictví a přispět k lepšímu pochopení těchto památek v kontextu společné historie. Dozvědět se o podobnostech, ale i odlišnostech u technických památek na obou stranách hranice, a to jak z hlediska technologického a konstrukčního, tak i z hlediska historického a společenského, může návštěvníky velmi obohatit. Hlavně ale dojde ke zviditelnění, propagaci a zatraktivnění regionu. Cílem je tedy i podpora přeshraničního turismu, aby návštěvník mohl objevovat a pochopit tyto památky v přeshraničních souvislostech. </w:t>
      </w:r>
    </w:p>
    <w:p w14:paraId="11564817" w14:textId="77777777" w:rsidR="004940E4" w:rsidRDefault="004940E4" w:rsidP="005165C3">
      <w:pPr>
        <w:pStyle w:val="KUJKnormal"/>
      </w:pPr>
    </w:p>
    <w:p w14:paraId="36185852" w14:textId="77777777" w:rsidR="004940E4" w:rsidRDefault="004940E4" w:rsidP="005165C3">
      <w:pPr>
        <w:pStyle w:val="KUJKnormal"/>
      </w:pPr>
      <w:r>
        <w:t>Díky složení partnerů mají některé aktivity strategické a odborné zaměření, některé aktivity mají praktické zaměření vedoucí ke zatraktivnění technických památek pro jejich lepší využití v cestovním ruchu. Inovativní je mezioborový přístup k řešení tématu. Díky tomu je novým prvkem i koncept zpracování společné přeshraniční dokumentace vybraných technických památek na základě společně definovaných kritérií a metodiky.</w:t>
      </w:r>
    </w:p>
    <w:p w14:paraId="5F0123F2" w14:textId="77777777" w:rsidR="004940E4" w:rsidRDefault="004940E4" w:rsidP="005165C3">
      <w:pPr>
        <w:pStyle w:val="KUJKnormal"/>
      </w:pPr>
    </w:p>
    <w:p w14:paraId="49CCD2CE" w14:textId="77777777" w:rsidR="004940E4" w:rsidRDefault="004940E4" w:rsidP="002A12EB">
      <w:pPr>
        <w:pStyle w:val="KUJKnormal"/>
      </w:pPr>
      <w:r>
        <w:t>Přínosy a výstupy projektu MonumTech definované konsorciem všech partnerů a schválené hodnotícím výborem dotačního programu:</w:t>
      </w:r>
    </w:p>
    <w:p w14:paraId="51C00526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zmapování a dokumentace technického kulturního dědictví v regionu s vazbou na jedinečnou a špičkovou česko-rakouskou technickou minulost. Materiály budou i nadále využitelné pro propagaci turistických míst a v oblasti památkové péče</w:t>
      </w:r>
    </w:p>
    <w:p w14:paraId="4E925440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celkem bude zmapováno 20 technických památek v Jihočeském kraji a 20 na rakouské straně</w:t>
      </w:r>
    </w:p>
    <w:p w14:paraId="5EB70619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lastRenderedPageBreak/>
        <w:t>turistická mapa, která bude k dispozici v informačních a návštěvnických centrech a také v digitální podobě, celkem 7500 výtisků</w:t>
      </w:r>
    </w:p>
    <w:p w14:paraId="2E71C7AC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tištěná publikace, která vysvětlí přeshraniční souvislosti a kontext k vybraným technickým památkám, dostupná bude i v elektronické podobě, celkem 200 výtisků</w:t>
      </w:r>
    </w:p>
    <w:p w14:paraId="5E05DC1D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12 popularizačních reportáží, každá reportáž představí daný typ technických památek a ideálně dvě konkrétní památky podobného typu na české a rakouské straně, reportáže budou jak v českém, tak v německém jazyce, délka jedné reportáže cca 10 minut, reportáže budou vysílány na českých i rakouských regionálních i celostátních televizích a zveřejněny na sociálních sítích</w:t>
      </w:r>
    </w:p>
    <w:p w14:paraId="21DA1B14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oživení vybraných památek formou virtuálního modelování, celkem 4 památky</w:t>
      </w:r>
    </w:p>
    <w:p w14:paraId="474DA03D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koncepce využitelnosti památek v cestovním ruchu - posouzení možností dalšího využití několika vybraných doposud nevyužívaných či zapomenutých technických památek, společně s vlastníky / správci památek - zhodnocení turistického potenciálu</w:t>
      </w:r>
    </w:p>
    <w:p w14:paraId="08091310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 xml:space="preserve">koncepce propagace technických památek - sada marketingových opatření, jak přistupovat k propagaci společné česko-rakouské technické historie </w:t>
      </w:r>
    </w:p>
    <w:p w14:paraId="5F2D0A8D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využití výstupů projektu při výuce na Vysoké škole technické a ekonomické v Českých Budějovicích, konkrétně v oborech Strojírenství (Bc.) a Pozemní stavby (Bc. a nMgr.)</w:t>
      </w:r>
    </w:p>
    <w:p w14:paraId="5DFAB6D6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zapojení studentů VŠTE do realizace některých aktivit projektu – především virtuální modelování a komparace technologických procesů</w:t>
      </w:r>
    </w:p>
    <w:p w14:paraId="764513FE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rozvoj cestovního ruchu v regionu – nabídka nových turistických míst a tras</w:t>
      </w:r>
    </w:p>
    <w:p w14:paraId="531CF8D3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zvýšení návštěvnosti Jihočeského kraje s vlivem na ekonomiku tohoto sektoru</w:t>
      </w:r>
    </w:p>
    <w:p w14:paraId="198292BE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zlepšení informovanosti veřejnosti o specifickém segmentu kulturního dědictví</w:t>
      </w:r>
    </w:p>
    <w:p w14:paraId="41443F91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přeshraniční výměna zkušeností o možnostech ochrany a propagace technického dědictví, srovnání procesů a postupů u podobných témat</w:t>
      </w:r>
    </w:p>
    <w:p w14:paraId="72476E85" w14:textId="77777777" w:rsidR="004940E4" w:rsidRDefault="004940E4" w:rsidP="004940E4">
      <w:pPr>
        <w:pStyle w:val="KUJKnormal"/>
        <w:numPr>
          <w:ilvl w:val="0"/>
          <w:numId w:val="11"/>
        </w:numPr>
        <w:spacing w:line="240" w:lineRule="auto"/>
      </w:pPr>
      <w:r>
        <w:t>posílení přeshraniční spolupráce relevantních českých a rakouských institucí</w:t>
      </w:r>
    </w:p>
    <w:p w14:paraId="3967E425" w14:textId="77777777" w:rsidR="004940E4" w:rsidRDefault="004940E4" w:rsidP="002A12EB">
      <w:pPr>
        <w:pStyle w:val="KUJKnormal"/>
      </w:pPr>
    </w:p>
    <w:p w14:paraId="61A834C8" w14:textId="77777777" w:rsidR="004940E4" w:rsidRDefault="004940E4" w:rsidP="002A12EB">
      <w:pPr>
        <w:pStyle w:val="KUJKnormal"/>
      </w:pPr>
    </w:p>
    <w:p w14:paraId="0CFDD897" w14:textId="77777777" w:rsidR="004940E4" w:rsidRDefault="004940E4" w:rsidP="005165C3">
      <w:pPr>
        <w:pStyle w:val="KUJKnormal"/>
      </w:pPr>
      <w:r>
        <w:t xml:space="preserve">Soulad se strategickým dokumentem kraje: </w:t>
      </w:r>
    </w:p>
    <w:p w14:paraId="016ADCF8" w14:textId="77777777" w:rsidR="004940E4" w:rsidRDefault="004940E4" w:rsidP="005165C3">
      <w:pPr>
        <w:pStyle w:val="KUJKnormal"/>
      </w:pPr>
      <w:r>
        <w:t>Projekt je v souladu s Programem rozvoje Jihočeského kraje na období 2021-2027. Konkrétně se jedná o Prioritní osu 7. Využití přírodního a kulturního dědictví kraje k rozvoji cestovního ruchu a Prioritní osu 5. Rozvoj vzdělávání a podpora aktivního trávení času.</w:t>
      </w:r>
    </w:p>
    <w:p w14:paraId="7BABCDD6" w14:textId="77777777" w:rsidR="004940E4" w:rsidRDefault="004940E4" w:rsidP="005165C3">
      <w:pPr>
        <w:pStyle w:val="KUJKnormal"/>
      </w:pPr>
    </w:p>
    <w:p w14:paraId="09049058" w14:textId="77777777" w:rsidR="004940E4" w:rsidRDefault="004940E4" w:rsidP="005165C3">
      <w:pPr>
        <w:pStyle w:val="KUJKnormal"/>
      </w:pPr>
      <w:r>
        <w:t>V rámci Prioritní osy 7: strategický cíl č. 1: Využití atraktivit Jihočeského kraje za účelem cestovního ruchu</w:t>
      </w:r>
    </w:p>
    <w:p w14:paraId="0F2239E4" w14:textId="77777777" w:rsidR="004940E4" w:rsidRDefault="004940E4" w:rsidP="005165C3">
      <w:pPr>
        <w:pStyle w:val="KUJKnormal"/>
      </w:pPr>
      <w:r>
        <w:t>- Cílem je zviditelnit dosud méně známé a ne příliš navštěvované kulturní památky v regionu a tím přispět k rozvoji cestovního ruchu v regionu a zvýšení počtu přenocování. Vznikne celkem 12 popularizačně-dokumentárních reportáží, které budou vysílány v regionálních médiích. U vybraných památek budou zpracovány analýzy využitelnosti a ukázky oživení a budou také zrekonstruovány pomocí virtuálního modelování. Všechny památky budou popsány v souhrnné monografii. Díky těmto aktivitám by se o pestrosti technických památek v česko-rakouském příhraničí měla dozvědět i široká veřejnost.</w:t>
      </w:r>
    </w:p>
    <w:p w14:paraId="2F13A2F7" w14:textId="77777777" w:rsidR="004940E4" w:rsidRDefault="004940E4" w:rsidP="005165C3">
      <w:pPr>
        <w:pStyle w:val="KUJKnormal"/>
      </w:pPr>
    </w:p>
    <w:p w14:paraId="1F5FADFB" w14:textId="77777777" w:rsidR="004940E4" w:rsidRDefault="004940E4" w:rsidP="005165C3">
      <w:pPr>
        <w:pStyle w:val="KUJKnormal"/>
      </w:pPr>
      <w:r>
        <w:t>a strategický cíl č. 3: Rozvoj kultury a podpora památkové péče</w:t>
      </w:r>
    </w:p>
    <w:p w14:paraId="34A23E44" w14:textId="77777777" w:rsidR="004940E4" w:rsidRDefault="004940E4" w:rsidP="005165C3">
      <w:pPr>
        <w:pStyle w:val="KUJKnormal"/>
      </w:pPr>
      <w:r>
        <w:t>- Projekt se zabývá dvěma skupinami technických památek. První skupinou jsou známé a významné památky, které již dnes mají status kulturní památky a které jsou historicky významné pro česko-rakouskou spolupráci nebo mohou být významné pro vzájemné technicko-historické povědomí. Cílem projektu je však i prezentace dosud neznámých technických památek, u kterých bude zmapován společný technický vývoj, realizace a funkčnost a bude snaha přispět k jejich zviditelnění a oživení a získání statusu kulturní památky.</w:t>
      </w:r>
    </w:p>
    <w:p w14:paraId="4F3B8680" w14:textId="77777777" w:rsidR="004940E4" w:rsidRDefault="004940E4" w:rsidP="005165C3">
      <w:pPr>
        <w:pStyle w:val="KUJKnormal"/>
      </w:pPr>
    </w:p>
    <w:p w14:paraId="39A3C780" w14:textId="77777777" w:rsidR="004940E4" w:rsidRDefault="004940E4" w:rsidP="005165C3">
      <w:pPr>
        <w:pStyle w:val="KUJKnormal"/>
      </w:pPr>
      <w:r>
        <w:t>a strategický cíl č. 2 a v rámci prioritní osy 5: strategický cíl č. 3: Kvalitní vybavenost a služby pro aktivní trávení volného času</w:t>
      </w:r>
    </w:p>
    <w:p w14:paraId="5B293BA9" w14:textId="77777777" w:rsidR="004940E4" w:rsidRDefault="004940E4" w:rsidP="005165C3">
      <w:pPr>
        <w:pStyle w:val="KUJKnormal"/>
      </w:pPr>
      <w:r>
        <w:lastRenderedPageBreak/>
        <w:t>- Výstupem projektu bude dvojjazyčná turistická mapa v digitální i tištěné podobě zachycující vybrané jihočeské a rakouské kulturní technické památky. Mapa bude distribuována do informačních center v regionu a bude využívána pro informační portály cestovního ruchu. Ve virtuální podobě vznikne turistický okruh, který bude dostupný na webu, či na facebookových stránkách.</w:t>
      </w:r>
    </w:p>
    <w:p w14:paraId="57E2AB25" w14:textId="77777777" w:rsidR="004940E4" w:rsidRDefault="004940E4" w:rsidP="005165C3">
      <w:pPr>
        <w:pStyle w:val="KUJKnormal"/>
      </w:pPr>
    </w:p>
    <w:p w14:paraId="2DCC81BC" w14:textId="77777777" w:rsidR="004940E4" w:rsidRDefault="004940E4" w:rsidP="005165C3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Vzhledem k vyhlášeným pravidlům v rámci tohoto operačního programu je používanou měnovou jednotkou euro. Celkové prostředky požadované společností RERA, a.s z rozpočtu Jihočeského kraje 2022 činí 65 533,65 EUR, tj. 1 572 807,60 Kč. K přepočtu je použit kurz 24,- CZK/EUR, stanovený dle krajské predikce vývoje kurzu CZK/EUR, schválené Zastupitelstvem Jihočeského kraje. Kurzové riziko nese žadatel.</w:t>
      </w:r>
    </w:p>
    <w:p w14:paraId="1999D43A" w14:textId="77777777" w:rsidR="004940E4" w:rsidRDefault="004940E4" w:rsidP="005165C3">
      <w:pPr>
        <w:pStyle w:val="KUJKnormal"/>
      </w:pPr>
    </w:p>
    <w:p w14:paraId="3D6F811F" w14:textId="77777777" w:rsidR="004940E4" w:rsidRDefault="004940E4" w:rsidP="005165C3">
      <w:pPr>
        <w:pStyle w:val="KUJKnormal"/>
      </w:pPr>
      <w:r>
        <w:t>Návrh projednala dne 7. 10. 2021 rada kraje, která doporučila žádost společnosti RERA, a.s. o předfinancování a kofinancování projektu z rozpočtu kraje 2022 schválit.</w:t>
      </w:r>
    </w:p>
    <w:p w14:paraId="79B96A1C" w14:textId="77777777" w:rsidR="004940E4" w:rsidRDefault="004940E4" w:rsidP="002B57D0">
      <w:pPr>
        <w:pStyle w:val="KUJKnormal"/>
      </w:pPr>
    </w:p>
    <w:p w14:paraId="5928AAEF" w14:textId="77777777" w:rsidR="004940E4" w:rsidRDefault="004940E4" w:rsidP="002B57D0">
      <w:pPr>
        <w:pStyle w:val="KUJKnormal"/>
      </w:pPr>
    </w:p>
    <w:p w14:paraId="083268EC" w14:textId="77777777" w:rsidR="004940E4" w:rsidRDefault="004940E4" w:rsidP="002B57D0">
      <w:pPr>
        <w:pStyle w:val="KUJKnormal"/>
      </w:pPr>
      <w:r>
        <w:t>Finanční nároky a krytí: Celkové požadované finanční prostředky z rozpočtu Jihočeského kraje činí 1 572 807,60 Kč. Finanční částka bude poskytnuta z ORJ 20 – Strukturální fondy EU.</w:t>
      </w:r>
    </w:p>
    <w:p w14:paraId="10EFCDE6" w14:textId="77777777" w:rsidR="004940E4" w:rsidRDefault="004940E4" w:rsidP="002B57D0">
      <w:pPr>
        <w:pStyle w:val="KUJKnormal"/>
      </w:pPr>
    </w:p>
    <w:p w14:paraId="5ABAB1D1" w14:textId="77777777" w:rsidR="004940E4" w:rsidRDefault="004940E4" w:rsidP="002B57D0">
      <w:pPr>
        <w:pStyle w:val="KUJKnormal"/>
      </w:pPr>
    </w:p>
    <w:p w14:paraId="474480C8" w14:textId="77777777" w:rsidR="004940E4" w:rsidRDefault="004940E4" w:rsidP="00BE2245">
      <w:pPr>
        <w:pStyle w:val="KUJKnormal"/>
      </w:pPr>
      <w:r>
        <w:t>Vyjádření správce rozpočtu:</w:t>
      </w:r>
      <w:r w:rsidRPr="00BE2245">
        <w:t xml:space="preserve"> </w:t>
      </w: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Požadované finanční prostředky ve výši 1 572 807,60 Kč (z toho kofinancování 449 373,60 Kč a předfinancování 1 123 434,00 Kč) jsou součástí návrhu rozpočtu na rok 2022 na ORJ 20 - Strukturální fondy EU.</w:t>
      </w:r>
    </w:p>
    <w:p w14:paraId="2A0D5B0A" w14:textId="77777777" w:rsidR="004940E4" w:rsidRDefault="004940E4" w:rsidP="002B57D0">
      <w:pPr>
        <w:pStyle w:val="KUJKnormal"/>
      </w:pPr>
    </w:p>
    <w:p w14:paraId="5D6A5510" w14:textId="77777777" w:rsidR="004940E4" w:rsidRDefault="004940E4" w:rsidP="002B57D0">
      <w:pPr>
        <w:pStyle w:val="KUJKnormal"/>
      </w:pPr>
    </w:p>
    <w:p w14:paraId="534E3D20" w14:textId="77777777" w:rsidR="004940E4" w:rsidRDefault="004940E4" w:rsidP="002B57D0">
      <w:pPr>
        <w:pStyle w:val="KUJKnormal"/>
      </w:pPr>
    </w:p>
    <w:p w14:paraId="7B8BC731" w14:textId="77777777" w:rsidR="004940E4" w:rsidRDefault="004940E4" w:rsidP="002B57D0">
      <w:pPr>
        <w:pStyle w:val="KUJKnormal"/>
      </w:pPr>
      <w:r>
        <w:t>Návrh projednán (stanoviska): OEZI</w:t>
      </w:r>
    </w:p>
    <w:p w14:paraId="3C65A973" w14:textId="77777777" w:rsidR="004940E4" w:rsidRDefault="004940E4" w:rsidP="002B57D0">
      <w:pPr>
        <w:pStyle w:val="KUJKnormal"/>
      </w:pPr>
    </w:p>
    <w:p w14:paraId="232263FD" w14:textId="77777777" w:rsidR="004940E4" w:rsidRDefault="004940E4" w:rsidP="002B57D0">
      <w:pPr>
        <w:pStyle w:val="KUJKnormal"/>
      </w:pPr>
    </w:p>
    <w:p w14:paraId="7962B820" w14:textId="77777777" w:rsidR="004940E4" w:rsidRDefault="004940E4" w:rsidP="002B57D0">
      <w:pPr>
        <w:pStyle w:val="KUJKtucny"/>
      </w:pPr>
      <w:r w:rsidRPr="007939A8">
        <w:t>PŘÍLOHY:</w:t>
      </w:r>
    </w:p>
    <w:p w14:paraId="5B3E8DF2" w14:textId="77777777" w:rsidR="004940E4" w:rsidRPr="00B52AA9" w:rsidRDefault="004940E4" w:rsidP="004940E4">
      <w:pPr>
        <w:pStyle w:val="KUJKcislovany"/>
        <w:spacing w:line="240" w:lineRule="auto"/>
      </w:pPr>
      <w:r>
        <w:t>Žádost RERA č. 4</w:t>
      </w:r>
      <w:r w:rsidRPr="0081756D">
        <w:t xml:space="preserve"> (</w:t>
      </w:r>
      <w:r>
        <w:t>20210927084820.pdf</w:t>
      </w:r>
      <w:r w:rsidRPr="0081756D">
        <w:t>)</w:t>
      </w:r>
    </w:p>
    <w:p w14:paraId="09D87387" w14:textId="77777777" w:rsidR="004940E4" w:rsidRPr="00B52AA9" w:rsidRDefault="004940E4" w:rsidP="004940E4">
      <w:pPr>
        <w:pStyle w:val="KUJKcislovany"/>
        <w:spacing w:line="240" w:lineRule="auto"/>
      </w:pPr>
      <w:r>
        <w:t>Formulář RERA č. 4</w:t>
      </w:r>
      <w:r w:rsidRPr="0081756D">
        <w:t xml:space="preserve"> (</w:t>
      </w:r>
      <w:r>
        <w:t>20210927084915.pdf</w:t>
      </w:r>
      <w:r w:rsidRPr="0081756D">
        <w:t>)</w:t>
      </w:r>
    </w:p>
    <w:p w14:paraId="4FD4CA20" w14:textId="77777777" w:rsidR="004940E4" w:rsidRPr="005165C3" w:rsidRDefault="004940E4" w:rsidP="005165C3">
      <w:pPr>
        <w:pStyle w:val="KUJKnormal"/>
      </w:pPr>
    </w:p>
    <w:p w14:paraId="315AFD6D" w14:textId="77777777" w:rsidR="004940E4" w:rsidRDefault="004940E4" w:rsidP="002B57D0">
      <w:pPr>
        <w:pStyle w:val="KUJKnormal"/>
      </w:pPr>
    </w:p>
    <w:p w14:paraId="0AB9033C" w14:textId="77777777" w:rsidR="004940E4" w:rsidRDefault="004940E4" w:rsidP="002B57D0">
      <w:pPr>
        <w:pStyle w:val="KUJKnormal"/>
      </w:pPr>
    </w:p>
    <w:p w14:paraId="76BDD6F5" w14:textId="77777777" w:rsidR="004940E4" w:rsidRPr="007C1EE7" w:rsidRDefault="004940E4" w:rsidP="002B57D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pověřen vedením OREG- Ing. Luboš Průcha</w:t>
      </w:r>
    </w:p>
    <w:p w14:paraId="6BEC5DC0" w14:textId="77777777" w:rsidR="004940E4" w:rsidRDefault="004940E4" w:rsidP="002B57D0">
      <w:pPr>
        <w:pStyle w:val="KUJKnormal"/>
      </w:pPr>
    </w:p>
    <w:p w14:paraId="65D58C8D" w14:textId="77777777" w:rsidR="004940E4" w:rsidRDefault="004940E4" w:rsidP="002B57D0">
      <w:pPr>
        <w:pStyle w:val="KUJKnormal"/>
      </w:pPr>
      <w:r>
        <w:t>Termín kontroly: 31. 1. 2022</w:t>
      </w:r>
    </w:p>
    <w:p w14:paraId="4C7DFC86" w14:textId="77777777" w:rsidR="004940E4" w:rsidRDefault="004940E4" w:rsidP="002B57D0">
      <w:pPr>
        <w:pStyle w:val="KUJKnormal"/>
      </w:pPr>
      <w:r>
        <w:t>Termín splnění: 31. 1. 2022</w:t>
      </w:r>
    </w:p>
    <w:p w14:paraId="184D91D3" w14:textId="77777777" w:rsidR="004940E4" w:rsidRDefault="004940E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80F3" w14:textId="77777777" w:rsidR="008A2261" w:rsidRDefault="008A2261" w:rsidP="002C5539">
      <w:r>
        <w:separator/>
      </w:r>
    </w:p>
  </w:endnote>
  <w:endnote w:type="continuationSeparator" w:id="0">
    <w:p w14:paraId="5D6603FF" w14:textId="77777777" w:rsidR="008A2261" w:rsidRDefault="008A226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226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226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7E0E" w14:textId="77777777" w:rsidR="008A2261" w:rsidRDefault="008A2261" w:rsidP="002C5539">
      <w:r>
        <w:separator/>
      </w:r>
    </w:p>
  </w:footnote>
  <w:footnote w:type="continuationSeparator" w:id="0">
    <w:p w14:paraId="0B1A4057" w14:textId="77777777" w:rsidR="008A2261" w:rsidRDefault="008A226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0E8E" w14:textId="77777777" w:rsidR="004940E4" w:rsidRDefault="004940E4" w:rsidP="00973BFF">
    <w:r>
      <w:rPr>
        <w:noProof/>
      </w:rPr>
      <w:pict w14:anchorId="774907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63B71C" w14:textId="77777777" w:rsidR="004940E4" w:rsidRPr="00D405BE" w:rsidRDefault="004940E4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67481FD" w14:textId="77777777" w:rsidR="004940E4" w:rsidRPr="00D405BE" w:rsidRDefault="004940E4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EAE70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ACDB3F">
        <v:rect id="_x0000_i1026" style="width:481.9pt;height:2pt" o:hralign="center" o:hrstd="t" o:hrnoshade="t" o:hr="t" fillcolor="black" stroked="f"/>
      </w:pict>
    </w:r>
  </w:p>
  <w:p w14:paraId="24CC401C" w14:textId="77777777" w:rsidR="004940E4" w:rsidRPr="004940E4" w:rsidRDefault="004940E4" w:rsidP="004940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7F27A6"/>
    <w:multiLevelType w:val="hybridMultilevel"/>
    <w:tmpl w:val="1D607638"/>
    <w:lvl w:ilvl="0" w:tplc="140C956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608464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4F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0E4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261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1685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2026-01-30T10:17:00Z</dcterms:created>
  <dcterms:modified xsi:type="dcterms:W3CDTF">2026-01-30T10:17:00Z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5759232</vt:i4>
  </property>
  <property fmtid="{D5CDD505-2E9C-101B-9397-08002B2CF9AE}" pid="5" name="UlozitJako">
    <vt:lpwstr>C:\Users\mrazkova\AppData\Local\Temp\iU51678104\Zastupitelstvo\2021-10-20\Navrhy\349-ZK-21.</vt:lpwstr>
  </property>
  <property fmtid="{D5CDD505-2E9C-101B-9397-08002B2CF9AE}" pid="6" name="Zpracovat">
    <vt:bool>false</vt:bool>
  </property>
</Properties>
</file>