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39610F" w14:paraId="2660990A" w14:textId="77777777" w:rsidTr="00E636E3">
        <w:trPr>
          <w:trHeight w:hRule="exact" w:val="397"/>
        </w:trPr>
        <w:tc>
          <w:tcPr>
            <w:tcW w:w="2376" w:type="dxa"/>
            <w:hideMark/>
          </w:tcPr>
          <w:p w14:paraId="432515F2" w14:textId="77777777" w:rsidR="0039610F" w:rsidRDefault="0039610F" w:rsidP="00214F56">
            <w:pPr>
              <w:pStyle w:val="KUJKtucny"/>
            </w:pPr>
            <w:r>
              <w:t>Datum jednání:</w:t>
            </w:r>
          </w:p>
        </w:tc>
        <w:tc>
          <w:tcPr>
            <w:tcW w:w="3828" w:type="dxa"/>
            <w:hideMark/>
          </w:tcPr>
          <w:p w14:paraId="00C7B2FE" w14:textId="77777777" w:rsidR="0039610F" w:rsidRDefault="0039610F" w:rsidP="00214F56">
            <w:pPr>
              <w:pStyle w:val="KUJKnormal"/>
            </w:pPr>
            <w:r>
              <w:t>20. 10. 2021</w:t>
            </w:r>
          </w:p>
        </w:tc>
        <w:tc>
          <w:tcPr>
            <w:tcW w:w="2126" w:type="dxa"/>
            <w:hideMark/>
          </w:tcPr>
          <w:p w14:paraId="082A7818" w14:textId="77777777" w:rsidR="0039610F" w:rsidRDefault="0039610F" w:rsidP="00214F56">
            <w:pPr>
              <w:pStyle w:val="KUJKtucny"/>
            </w:pPr>
            <w:r>
              <w:t>Bod programu:</w:t>
            </w:r>
          </w:p>
        </w:tc>
        <w:tc>
          <w:tcPr>
            <w:tcW w:w="850" w:type="dxa"/>
          </w:tcPr>
          <w:p w14:paraId="604DDE93" w14:textId="77777777" w:rsidR="0039610F" w:rsidRDefault="0039610F" w:rsidP="00214F56">
            <w:pPr>
              <w:pStyle w:val="KUJKnormal"/>
            </w:pPr>
          </w:p>
        </w:tc>
      </w:tr>
      <w:tr w:rsidR="0039610F" w14:paraId="6641ECE9" w14:textId="77777777" w:rsidTr="00E636E3">
        <w:trPr>
          <w:cantSplit/>
          <w:trHeight w:hRule="exact" w:val="397"/>
        </w:trPr>
        <w:tc>
          <w:tcPr>
            <w:tcW w:w="2376" w:type="dxa"/>
            <w:hideMark/>
          </w:tcPr>
          <w:p w14:paraId="62DBD884" w14:textId="77777777" w:rsidR="0039610F" w:rsidRDefault="0039610F" w:rsidP="00214F56">
            <w:pPr>
              <w:pStyle w:val="KUJKtucny"/>
            </w:pPr>
            <w:r>
              <w:t>Číslo návrhu:</w:t>
            </w:r>
          </w:p>
        </w:tc>
        <w:tc>
          <w:tcPr>
            <w:tcW w:w="6804" w:type="dxa"/>
            <w:gridSpan w:val="3"/>
            <w:hideMark/>
          </w:tcPr>
          <w:p w14:paraId="270E2F86" w14:textId="77777777" w:rsidR="0039610F" w:rsidRDefault="0039610F" w:rsidP="00214F56">
            <w:pPr>
              <w:pStyle w:val="KUJKnormal"/>
            </w:pPr>
            <w:r>
              <w:t>345/ZK/21</w:t>
            </w:r>
          </w:p>
        </w:tc>
      </w:tr>
      <w:tr w:rsidR="0039610F" w14:paraId="092129DE" w14:textId="77777777" w:rsidTr="00E636E3">
        <w:trPr>
          <w:trHeight w:val="397"/>
        </w:trPr>
        <w:tc>
          <w:tcPr>
            <w:tcW w:w="2376" w:type="dxa"/>
          </w:tcPr>
          <w:p w14:paraId="0A2AA08E" w14:textId="77777777" w:rsidR="0039610F" w:rsidRDefault="0039610F" w:rsidP="00214F56"/>
          <w:p w14:paraId="205E2F5F" w14:textId="77777777" w:rsidR="0039610F" w:rsidRDefault="0039610F" w:rsidP="00214F56">
            <w:pPr>
              <w:pStyle w:val="KUJKtucny"/>
            </w:pPr>
            <w:r>
              <w:t>Název bodu:</w:t>
            </w:r>
          </w:p>
        </w:tc>
        <w:tc>
          <w:tcPr>
            <w:tcW w:w="6804" w:type="dxa"/>
            <w:gridSpan w:val="3"/>
          </w:tcPr>
          <w:p w14:paraId="584C0370" w14:textId="77777777" w:rsidR="0039610F" w:rsidRDefault="0039610F" w:rsidP="00214F56"/>
          <w:p w14:paraId="772CB4CE" w14:textId="77777777" w:rsidR="0039610F" w:rsidRDefault="0039610F" w:rsidP="00214F56">
            <w:pPr>
              <w:pStyle w:val="KUJKtucny"/>
              <w:rPr>
                <w:sz w:val="22"/>
                <w:szCs w:val="22"/>
              </w:rPr>
            </w:pPr>
            <w:r>
              <w:rPr>
                <w:sz w:val="22"/>
                <w:szCs w:val="22"/>
              </w:rPr>
              <w:t>Kofinancování projektu“Central European Rural Social Innovation - Implementing Central European Rural Social Innovation Lab Caravans to build skills and capacities in social innovation, social entrepreneurship and circular economy“ z rozpočtu kraje</w:t>
            </w:r>
          </w:p>
        </w:tc>
      </w:tr>
    </w:tbl>
    <w:p w14:paraId="584FD3D5" w14:textId="77777777" w:rsidR="0039610F" w:rsidRDefault="0039610F" w:rsidP="00E636E3">
      <w:pPr>
        <w:pStyle w:val="KUJKnormal"/>
        <w:rPr>
          <w:b/>
          <w:bCs/>
        </w:rPr>
      </w:pPr>
      <w:r>
        <w:rPr>
          <w:b/>
          <w:bCs/>
        </w:rPr>
        <w:pict w14:anchorId="3F57175B">
          <v:rect id="_x0000_i1027" style="width:453.6pt;height:1.5pt" o:hralign="center" o:hrstd="t" o:hrnoshade="t" o:hr="t" fillcolor="black" stroked="f"/>
        </w:pict>
      </w:r>
    </w:p>
    <w:p w14:paraId="097E7656" w14:textId="77777777" w:rsidR="0039610F" w:rsidRDefault="0039610F" w:rsidP="00E636E3">
      <w:pPr>
        <w:pStyle w:val="KUJKnormal"/>
      </w:pPr>
    </w:p>
    <w:p w14:paraId="538E808E" w14:textId="77777777" w:rsidR="0039610F" w:rsidRDefault="0039610F" w:rsidP="00E636E3">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39610F" w14:paraId="72DC8D37" w14:textId="77777777" w:rsidTr="00214F56">
        <w:trPr>
          <w:trHeight w:val="397"/>
        </w:trPr>
        <w:tc>
          <w:tcPr>
            <w:tcW w:w="2350" w:type="dxa"/>
            <w:hideMark/>
          </w:tcPr>
          <w:p w14:paraId="1CE6B416" w14:textId="77777777" w:rsidR="0039610F" w:rsidRDefault="0039610F" w:rsidP="00214F56">
            <w:pPr>
              <w:pStyle w:val="KUJKtucny"/>
            </w:pPr>
            <w:r>
              <w:t>Předkladatel:</w:t>
            </w:r>
          </w:p>
        </w:tc>
        <w:tc>
          <w:tcPr>
            <w:tcW w:w="6862" w:type="dxa"/>
          </w:tcPr>
          <w:p w14:paraId="59976411" w14:textId="77777777" w:rsidR="0039610F" w:rsidRDefault="0039610F" w:rsidP="00214F56">
            <w:pPr>
              <w:pStyle w:val="KUJKnormal"/>
            </w:pPr>
            <w:r>
              <w:t>Mgr. František Talíř</w:t>
            </w:r>
          </w:p>
          <w:p w14:paraId="1FE6C33C" w14:textId="77777777" w:rsidR="0039610F" w:rsidRDefault="0039610F" w:rsidP="00214F56"/>
        </w:tc>
      </w:tr>
      <w:tr w:rsidR="0039610F" w14:paraId="126B4034" w14:textId="77777777" w:rsidTr="00214F56">
        <w:trPr>
          <w:trHeight w:val="397"/>
        </w:trPr>
        <w:tc>
          <w:tcPr>
            <w:tcW w:w="2350" w:type="dxa"/>
          </w:tcPr>
          <w:p w14:paraId="12226E92" w14:textId="77777777" w:rsidR="0039610F" w:rsidRDefault="0039610F" w:rsidP="00214F56">
            <w:pPr>
              <w:pStyle w:val="KUJKtucny"/>
            </w:pPr>
            <w:r>
              <w:t>Zpracoval:</w:t>
            </w:r>
          </w:p>
          <w:p w14:paraId="4DF8869E" w14:textId="77777777" w:rsidR="0039610F" w:rsidRDefault="0039610F" w:rsidP="00214F56"/>
        </w:tc>
        <w:tc>
          <w:tcPr>
            <w:tcW w:w="6862" w:type="dxa"/>
            <w:hideMark/>
          </w:tcPr>
          <w:p w14:paraId="52514259" w14:textId="77777777" w:rsidR="0039610F" w:rsidRDefault="0039610F" w:rsidP="00214F56">
            <w:pPr>
              <w:pStyle w:val="KUJKnormal"/>
            </w:pPr>
            <w:r>
              <w:t>OREG</w:t>
            </w:r>
          </w:p>
        </w:tc>
      </w:tr>
      <w:tr w:rsidR="0039610F" w14:paraId="6000C71A" w14:textId="77777777" w:rsidTr="00214F56">
        <w:trPr>
          <w:trHeight w:val="397"/>
        </w:trPr>
        <w:tc>
          <w:tcPr>
            <w:tcW w:w="2350" w:type="dxa"/>
          </w:tcPr>
          <w:p w14:paraId="378AC5A3" w14:textId="77777777" w:rsidR="0039610F" w:rsidRPr="009715F9" w:rsidRDefault="0039610F" w:rsidP="00214F56">
            <w:pPr>
              <w:pStyle w:val="KUJKnormal"/>
              <w:rPr>
                <w:b/>
              </w:rPr>
            </w:pPr>
            <w:r w:rsidRPr="009715F9">
              <w:rPr>
                <w:b/>
              </w:rPr>
              <w:t>Vedoucí odboru:</w:t>
            </w:r>
          </w:p>
          <w:p w14:paraId="61CCC146" w14:textId="77777777" w:rsidR="0039610F" w:rsidRDefault="0039610F" w:rsidP="00214F56"/>
        </w:tc>
        <w:tc>
          <w:tcPr>
            <w:tcW w:w="6862" w:type="dxa"/>
            <w:hideMark/>
          </w:tcPr>
          <w:p w14:paraId="071F8A14" w14:textId="77777777" w:rsidR="0039610F" w:rsidRDefault="0039610F" w:rsidP="00214F56">
            <w:pPr>
              <w:pStyle w:val="KUJKnormal"/>
            </w:pPr>
            <w:r>
              <w:t>Ing. Luboš Průcha pověřen vedením</w:t>
            </w:r>
          </w:p>
        </w:tc>
      </w:tr>
    </w:tbl>
    <w:p w14:paraId="18E3263C" w14:textId="77777777" w:rsidR="0039610F" w:rsidRDefault="0039610F" w:rsidP="00E636E3">
      <w:pPr>
        <w:pStyle w:val="KUJKnormal"/>
      </w:pPr>
    </w:p>
    <w:p w14:paraId="5D3E93F4" w14:textId="77777777" w:rsidR="0039610F" w:rsidRPr="0052161F" w:rsidRDefault="0039610F" w:rsidP="00E636E3">
      <w:pPr>
        <w:pStyle w:val="KUJKtucny"/>
      </w:pPr>
      <w:r w:rsidRPr="0052161F">
        <w:t>NÁVRH USNESENÍ</w:t>
      </w:r>
    </w:p>
    <w:p w14:paraId="44BECE68" w14:textId="77777777" w:rsidR="0039610F" w:rsidRDefault="0039610F" w:rsidP="00E636E3">
      <w:pPr>
        <w:pStyle w:val="KUJKnormal"/>
        <w:rPr>
          <w:rFonts w:ascii="Calibri" w:hAnsi="Calibri" w:cs="Calibri"/>
          <w:sz w:val="12"/>
          <w:szCs w:val="12"/>
        </w:rPr>
      </w:pPr>
      <w:bookmarkStart w:id="1" w:name="US_ZaVeVeci"/>
      <w:bookmarkEnd w:id="1"/>
    </w:p>
    <w:p w14:paraId="670152A8" w14:textId="77777777" w:rsidR="0039610F" w:rsidRDefault="0039610F" w:rsidP="0039610F">
      <w:pPr>
        <w:pStyle w:val="KUJKPolozka"/>
        <w:spacing w:line="240" w:lineRule="auto"/>
      </w:pPr>
      <w:r w:rsidRPr="00841DFC">
        <w:t>Zastupitelstvo Jihočeského kraje</w:t>
      </w:r>
    </w:p>
    <w:p w14:paraId="38CCDFEE" w14:textId="77777777" w:rsidR="0039610F" w:rsidRDefault="0039610F" w:rsidP="0039610F">
      <w:pPr>
        <w:pStyle w:val="KUJKdoplnek2"/>
        <w:spacing w:line="240" w:lineRule="auto"/>
        <w:ind w:left="357" w:hanging="357"/>
      </w:pPr>
      <w:r w:rsidRPr="00730306">
        <w:t>bere na vědomí</w:t>
      </w:r>
    </w:p>
    <w:p w14:paraId="26B792B1" w14:textId="77777777" w:rsidR="0039610F" w:rsidRDefault="0039610F" w:rsidP="0039610F">
      <w:pPr>
        <w:pStyle w:val="KUJKPolozka"/>
        <w:spacing w:line="240" w:lineRule="auto"/>
        <w:rPr>
          <w:b w:val="0"/>
          <w:bCs/>
        </w:rPr>
      </w:pPr>
      <w:r w:rsidRPr="00C55075">
        <w:rPr>
          <w:b w:val="0"/>
          <w:bCs/>
        </w:rPr>
        <w:t>žádost Regionální rozvojové agentury jižních Čech – RERA, a.s. o poskytnutí prostředků z rozpočtu kraje v celkové výši 339 953,98 Kč na kofinancování mezinárodního projektu „Central European Rural Social Innovation - Implementing Central European Rural Social Innovation Lab Caravans to build skills and capacities in social innovation, social entrepreneurship and circular economy“ v rámci nadnárodního programu Interreg Central Europe dle přílohy č. 1 k návrhu č. 345/ZK/21;</w:t>
      </w:r>
    </w:p>
    <w:p w14:paraId="6B8352FC" w14:textId="77777777" w:rsidR="0039610F" w:rsidRPr="00E10FE7" w:rsidRDefault="0039610F" w:rsidP="0039610F">
      <w:pPr>
        <w:pStyle w:val="KUJKdoplnek2"/>
        <w:numPr>
          <w:ilvl w:val="1"/>
          <w:numId w:val="11"/>
        </w:numPr>
        <w:spacing w:line="240" w:lineRule="auto"/>
      </w:pPr>
      <w:r w:rsidRPr="00AF7BAE">
        <w:t>schvaluje</w:t>
      </w:r>
    </w:p>
    <w:p w14:paraId="281380B7" w14:textId="77777777" w:rsidR="0039610F" w:rsidRPr="005B539C" w:rsidRDefault="0039610F" w:rsidP="005B539C">
      <w:pPr>
        <w:pStyle w:val="KUJKPolozka"/>
        <w:numPr>
          <w:ilvl w:val="0"/>
          <w:numId w:val="0"/>
        </w:numPr>
        <w:rPr>
          <w:b w:val="0"/>
          <w:bCs/>
        </w:rPr>
      </w:pPr>
      <w:r w:rsidRPr="005B539C">
        <w:rPr>
          <w:b w:val="0"/>
          <w:bCs/>
        </w:rPr>
        <w:t xml:space="preserve">kofinancování projektu „Central European Rural Social Innovation - Implementing Central European Rural Social Innovation Lab Caravans to build skills and capacities in social innovation, social entrepreneurship and circular econom“ Jihočeským krajem ve výši 15 % celkových způsobilých výdajů části projektu realizované Regionální rozvojovou agenturou jižních Čech – RERA, a.s., tj. 14 164,75 EUR, tj. 339 953,98 Kč, s podmínkou přidělení dotace z nadnárodního programu Interreg Central Europe, s čerpáním na základě Formuláře evropského projektu dle přílohy č. 2 k návrhu č. </w:t>
      </w:r>
      <w:r>
        <w:rPr>
          <w:b w:val="0"/>
          <w:bCs/>
        </w:rPr>
        <w:t>345/ZK</w:t>
      </w:r>
      <w:r w:rsidRPr="005B539C">
        <w:rPr>
          <w:b w:val="0"/>
          <w:bCs/>
        </w:rPr>
        <w:t>/21,</w:t>
      </w:r>
    </w:p>
    <w:p w14:paraId="0F3DA701" w14:textId="77777777" w:rsidR="0039610F" w:rsidRDefault="0039610F" w:rsidP="0039610F">
      <w:pPr>
        <w:pStyle w:val="KUJKdoplnek2"/>
        <w:spacing w:line="240" w:lineRule="auto"/>
      </w:pPr>
      <w:r w:rsidRPr="0021676C">
        <w:t>ukládá</w:t>
      </w:r>
    </w:p>
    <w:p w14:paraId="4B3C7F85" w14:textId="77777777" w:rsidR="0039610F" w:rsidRDefault="0039610F" w:rsidP="00C55075">
      <w:pPr>
        <w:pStyle w:val="KUJKnormal"/>
      </w:pPr>
      <w:r>
        <w:t>JUDr. Lukáši Glaserovi, řediteli krajského úřadu, zajistit realizaci uvedeného usnesení.</w:t>
      </w:r>
    </w:p>
    <w:p w14:paraId="6AF4E6F5" w14:textId="77777777" w:rsidR="0039610F" w:rsidRDefault="0039610F" w:rsidP="00C55075">
      <w:pPr>
        <w:pStyle w:val="KUJKnormal"/>
      </w:pPr>
      <w:r>
        <w:t>T: 31. 1. 2022</w:t>
      </w:r>
    </w:p>
    <w:p w14:paraId="504D3672" w14:textId="77777777" w:rsidR="0039610F" w:rsidRDefault="0039610F" w:rsidP="00C55075">
      <w:pPr>
        <w:pStyle w:val="KUJKnormal"/>
      </w:pPr>
    </w:p>
    <w:p w14:paraId="3D2E8D8E" w14:textId="77777777" w:rsidR="0039610F" w:rsidRDefault="0039610F" w:rsidP="00C55075">
      <w:pPr>
        <w:pStyle w:val="KUJKmezeraDZ"/>
      </w:pPr>
      <w:bookmarkStart w:id="2" w:name="US_DuvodZprava"/>
      <w:bookmarkEnd w:id="2"/>
    </w:p>
    <w:p w14:paraId="3DF947C5" w14:textId="77777777" w:rsidR="0039610F" w:rsidRDefault="0039610F" w:rsidP="00C55075">
      <w:pPr>
        <w:pStyle w:val="KUJKnadpisDZ"/>
      </w:pPr>
      <w:r>
        <w:t>DŮVODOVÁ ZPRÁVA</w:t>
      </w:r>
    </w:p>
    <w:p w14:paraId="1F431979" w14:textId="77777777" w:rsidR="0039610F" w:rsidRDefault="0039610F" w:rsidP="0068489E">
      <w:pPr>
        <w:pStyle w:val="KUJKmezeraDZ"/>
      </w:pPr>
    </w:p>
    <w:p w14:paraId="6C3506AE" w14:textId="77777777" w:rsidR="0039610F" w:rsidRPr="0068489E" w:rsidRDefault="0039610F" w:rsidP="0068489E">
      <w:pPr>
        <w:pStyle w:val="KUJKnormal"/>
      </w:pPr>
      <w:r>
        <w:t xml:space="preserve">Zastupitelstvu kraje je předkládána k projednání </w:t>
      </w:r>
      <w:r w:rsidRPr="0068489E">
        <w:t>žádost Regionální rozvojové agentury jižních Čech – RERA, a.s. o poskytnutí prostředků z rozpočtu kraje v celkové výši 339 953,98 Kč na kofinancování mezinárodního projektu „Central European Rural Social Innovation - Implementing Central European Rural Social Innovation Lab Caravans to build skills and capacities in social innovation, social entrepreneurship and circular economy“ v rámci nadnárodního programu Interreg Central Europe</w:t>
      </w:r>
      <w:r>
        <w:t>.</w:t>
      </w:r>
    </w:p>
    <w:p w14:paraId="494E253D" w14:textId="77777777" w:rsidR="0039610F" w:rsidRPr="009B7B0B" w:rsidRDefault="0039610F" w:rsidP="00C55075">
      <w:pPr>
        <w:pStyle w:val="KUJKmezeraDZ"/>
      </w:pPr>
    </w:p>
    <w:p w14:paraId="55F781E1" w14:textId="77777777" w:rsidR="0039610F" w:rsidRDefault="0039610F" w:rsidP="00D62D16">
      <w:pPr>
        <w:pStyle w:val="KUJKnormal"/>
      </w:pPr>
      <w:r>
        <w:lastRenderedPageBreak/>
        <w:t>Regionální rozvojová agentura jižních Čech – RERA, a.s. (dále RERA, a.s.) se zapojila jako partner do mezinárodního projektu „Central European Rural Social Innovation - Implementing Central European Rural Social Innovation Lab Caravans to build skills and capacities in social innovation, social entrepreneurship and circular economy“, který je ve spolupráci s partnery ze Rakouska, Slovenska, Polska, Německa, Slovinska a Italie realizován v rámci nadnárodního programu Interreg  Central Europe. Realizace projektu bude probíhat od 1. 2. 2020- 31. 1. 2022.</w:t>
      </w:r>
    </w:p>
    <w:p w14:paraId="133E8416" w14:textId="77777777" w:rsidR="0039610F" w:rsidRDefault="0039610F" w:rsidP="00D62D16">
      <w:pPr>
        <w:pStyle w:val="KUJKnormal"/>
      </w:pPr>
    </w:p>
    <w:p w14:paraId="605DF052" w14:textId="77777777" w:rsidR="0039610F" w:rsidRDefault="0039610F" w:rsidP="00CB3CD6">
      <w:pPr>
        <w:pStyle w:val="KUJKnormal"/>
      </w:pPr>
      <w:r>
        <w:t xml:space="preserve">Projekt CERUSI se zaměřuje na rozvoj sociálních inovací ve venkovských oblastech. Venkovské oblasti ve střední Evropě často postrádají podpůrné struktury, které by udržely lidi v regionu. Na rozdíl od městských oblastí je zde jen málo akceleračních center nebo jiných možností, které by nabízely podporu lidem, kteří chtějí ve své komunitě něco změnit k lepšímu. Přestože EU investovala mnoho prostředků do regionálního rozvoje, k lidem ve venkovských oblastech se tyto projekty často stále nedostanou, protože instituce provádějící tyto projekty se opět nacházejí ve vyspělejších městských regionech. V rámci projektu CERUSI je proto realizováno několik aktivit. První je vzdělávací RSI Akademie, pěti-modulový vzdělávací kurz dostupný v českém jazyce na platformě Skyrocket. Ta je nástrojem umožňujícím sdílení potřeb, problémů či nápadů z venkovských regionů napříč Evropou a dále komunikaci registrovaných účastníků. Dále jsou realizovány RSI Karavany, setkání, která mají za cíl sběr dat (problémů a výzev, kterým jednotlivé oblasti čelí, ale také nápadů a vizí, které by chtěli dále rozvíjet). Navazujícími aktivitami jsou pak RSI Laboratoře, akcelerátory vybraných nápadů, které metodou „human centered design“ pomáhají účastníkům rozvinout jejich nápady do podoby projektu či podnikatelského záměru. CERUSI vychází z nástrojů vyvinutých v rámci jiných evropských projektů zaměřených na sociální inovace, sociální podnikání a cirkulární ekonomiku. CERUSI bude využívat školicí kurzy pro sociální podnikání a sociální inovace, které byly vyvinuty v rámci projektu Social(i)makers, které budou využity k tomu, aby poskytly zájemcům z řad občanů, inovátorům a podnikatelům vzdělávací moduly na témata související se sociálními inovacemi. </w:t>
      </w:r>
    </w:p>
    <w:p w14:paraId="0ED959B3" w14:textId="77777777" w:rsidR="0039610F" w:rsidRDefault="0039610F" w:rsidP="00CB3CD6">
      <w:pPr>
        <w:pStyle w:val="KUJKnormal"/>
      </w:pPr>
      <w:r>
        <w:t>Přínosy a výstupy projektu CERUSI definované konsorciem všech partnerů a schválené hodnotícím výborem dotačního programu:</w:t>
      </w:r>
    </w:p>
    <w:p w14:paraId="4352EEAF" w14:textId="77777777" w:rsidR="0039610F" w:rsidRDefault="0039610F" w:rsidP="00CB3CD6">
      <w:pPr>
        <w:pStyle w:val="KUJKnormal"/>
      </w:pPr>
    </w:p>
    <w:p w14:paraId="5F9B946D" w14:textId="77777777" w:rsidR="0039610F" w:rsidRDefault="0039610F" w:rsidP="00CB3CD6">
      <w:pPr>
        <w:pStyle w:val="KUJKnormal"/>
      </w:pPr>
      <w:r>
        <w:t>•</w:t>
      </w:r>
      <w:r>
        <w:tab/>
        <w:t>internetová platforma Skyrocket - mezinárodní webové prostředí pro sdílení informací, zkušeností či výzev (nejen) v českém jazyce, ale i zajímavých nápadů či řešení, se kterými se regiony v oblasti sociálních inovací setkávají.</w:t>
      </w:r>
    </w:p>
    <w:p w14:paraId="6E9A062B" w14:textId="77777777" w:rsidR="0039610F" w:rsidRDefault="0039610F" w:rsidP="00CB3CD6">
      <w:pPr>
        <w:pStyle w:val="KUJKnormal"/>
      </w:pPr>
    </w:p>
    <w:p w14:paraId="25EB8108" w14:textId="77777777" w:rsidR="0039610F" w:rsidRDefault="0039610F" w:rsidP="00CB3CD6">
      <w:pPr>
        <w:pStyle w:val="KUJKnormal"/>
      </w:pPr>
      <w:r>
        <w:t>•</w:t>
      </w:r>
      <w:r>
        <w:tab/>
        <w:t xml:space="preserve">RSI Akademie - pětimodulový výukový online kurz (nejen) v českém jazyce je součástí platformy Skyrocket a zaměřuje se na návrh obchodního modelu sociálního podniku, řízení dopadu či návrh udržitelného řešení. Kurz mimo jiné obsahuje rozhovory s odborníky, přístup k nástrojům vyvinutých v praxi či další užitečné rady. </w:t>
      </w:r>
    </w:p>
    <w:p w14:paraId="56C1C87A" w14:textId="77777777" w:rsidR="0039610F" w:rsidRDefault="0039610F" w:rsidP="00CB3CD6">
      <w:pPr>
        <w:pStyle w:val="KUJKnormal"/>
      </w:pPr>
    </w:p>
    <w:p w14:paraId="6334CF7A" w14:textId="77777777" w:rsidR="0039610F" w:rsidRDefault="0039610F" w:rsidP="00CB3CD6">
      <w:pPr>
        <w:pStyle w:val="KUJKnormal"/>
      </w:pPr>
      <w:r>
        <w:t>•</w:t>
      </w:r>
      <w:r>
        <w:tab/>
        <w:t>RSI Karavany – terénní sběr dat ve vybraných regionech ve spolupráci s pěti jihočeskými Místními akčními skupinami (MAS). Do sběru dat se zapojili kromě MAS také zástupci jihočeských škol, neziskových organizací, podnikatelů, komunitních center a široké veřejnosti. Získaná data sloužila také při přípravě strategií MAS pro nové období 2021 -2027.  Celkem proběhlo 11 setkání s téměř 40 aktéry.</w:t>
      </w:r>
    </w:p>
    <w:p w14:paraId="7C086F62" w14:textId="77777777" w:rsidR="0039610F" w:rsidRDefault="0039610F" w:rsidP="00CB3CD6">
      <w:pPr>
        <w:pStyle w:val="KUJKnormal"/>
      </w:pPr>
    </w:p>
    <w:p w14:paraId="6AA5EA4D" w14:textId="77777777" w:rsidR="0039610F" w:rsidRDefault="0039610F" w:rsidP="00CB3CD6">
      <w:pPr>
        <w:pStyle w:val="KUJKnormal"/>
      </w:pPr>
      <w:r>
        <w:t>•</w:t>
      </w:r>
      <w:r>
        <w:tab/>
        <w:t>RSI Laboratoře - jediný a unikátní jihočeský akcelerátor nápadů řízený metodou „human centered design“. Celkem probíhají 3 akcelerační moduly, přičemž proces akcelerace se skládá ze dvou celodenních fyzických setkání v rozmezí jednoho měsíce, v mezidobí doplněný online konzultacemi. Přidanou hodnotou programu je možnost konfrontovat svůj nápad s reálnými potenciálními zákazníky či uživateli (zástupci municipalit či úřadů, CzechInvestu, a dalších).</w:t>
      </w:r>
    </w:p>
    <w:p w14:paraId="7A1A74CB" w14:textId="77777777" w:rsidR="0039610F" w:rsidRDefault="0039610F" w:rsidP="00CB3CD6">
      <w:pPr>
        <w:pStyle w:val="KUJKnormal"/>
      </w:pPr>
    </w:p>
    <w:p w14:paraId="63FF945E" w14:textId="77777777" w:rsidR="0039610F" w:rsidRDefault="0039610F" w:rsidP="00CB3CD6">
      <w:pPr>
        <w:pStyle w:val="KUJKnormal"/>
      </w:pPr>
      <w:r>
        <w:t>•</w:t>
      </w:r>
      <w:r>
        <w:tab/>
        <w:t>Akcelerací dosud prošlo 13 projektů, jinak řečeno 13 nových jihočeských nápadů. Minimálně 6 projektů využívá dalších jihočeských nástrojů (např. soutěž JihoCzech prostřednictvím Jihočeského vědeckotechnického parku - JVTP).</w:t>
      </w:r>
    </w:p>
    <w:p w14:paraId="5EEBC778" w14:textId="77777777" w:rsidR="0039610F" w:rsidRDefault="0039610F" w:rsidP="00CB3CD6">
      <w:pPr>
        <w:pStyle w:val="KUJKnormal"/>
      </w:pPr>
    </w:p>
    <w:p w14:paraId="165020F6" w14:textId="77777777" w:rsidR="0039610F" w:rsidRDefault="0039610F" w:rsidP="00CB3CD6">
      <w:pPr>
        <w:pStyle w:val="KUJKnormal"/>
      </w:pPr>
      <w:r>
        <w:t>•</w:t>
      </w:r>
      <w:r>
        <w:tab/>
        <w:t xml:space="preserve">RSI Partnerství - cílem této aktivity je přenos znalostí a zkušeností nabytých v projektu napříč zapojenými regiony v rámci dvou setkání tzv. Transnational Policy Forum a dvou setkání tzv. Local Policy Forum v Jihočeském kraji. </w:t>
      </w:r>
    </w:p>
    <w:p w14:paraId="1B0D3318" w14:textId="77777777" w:rsidR="0039610F" w:rsidRDefault="0039610F" w:rsidP="00D62D16">
      <w:pPr>
        <w:pStyle w:val="KUJKnormal"/>
      </w:pPr>
    </w:p>
    <w:p w14:paraId="646DDC42" w14:textId="77777777" w:rsidR="0039610F" w:rsidRDefault="0039610F" w:rsidP="00D62D16">
      <w:pPr>
        <w:pStyle w:val="KUJKnormal"/>
      </w:pPr>
      <w:r>
        <w:t xml:space="preserve">Soulad se strategickým dokumentem kraje: </w:t>
      </w:r>
    </w:p>
    <w:p w14:paraId="65A7C72F" w14:textId="77777777" w:rsidR="0039610F" w:rsidRDefault="0039610F" w:rsidP="00D62D16">
      <w:pPr>
        <w:pStyle w:val="KUJKnormal"/>
      </w:pPr>
      <w:r>
        <w:t>Projekt je v souladu s Programem rozvoje Jihočeského kraje na období 2021-2027.</w:t>
      </w:r>
    </w:p>
    <w:p w14:paraId="709155E6" w14:textId="77777777" w:rsidR="0039610F" w:rsidRDefault="0039610F" w:rsidP="00D62D16">
      <w:pPr>
        <w:pStyle w:val="KUJKnormal"/>
      </w:pPr>
      <w:r>
        <w:t>Konkrétně se jedná o Prioritní osu 1: Smart region a konkurenceschopná regionální ekonomika a o Prioritní osu 5: Rozvoj vzdělávání a podpora aktivního trávení času.</w:t>
      </w:r>
    </w:p>
    <w:p w14:paraId="1299541D" w14:textId="77777777" w:rsidR="0039610F" w:rsidRDefault="0039610F" w:rsidP="00D62D16">
      <w:pPr>
        <w:pStyle w:val="KUJKnormal"/>
      </w:pPr>
    </w:p>
    <w:p w14:paraId="1F3CA43E" w14:textId="77777777" w:rsidR="0039610F" w:rsidRDefault="0039610F" w:rsidP="00D62D16">
      <w:pPr>
        <w:pStyle w:val="KUJKnormal"/>
      </w:pPr>
      <w:r>
        <w:t>V rámci Prioritní osy 1: strategický cíl č. 2 Regionální konkurenceschopnost a podpora podnikatelských aktivit</w:t>
      </w:r>
    </w:p>
    <w:p w14:paraId="7475B1D7" w14:textId="77777777" w:rsidR="0039610F" w:rsidRDefault="0039610F" w:rsidP="00D62D16">
      <w:pPr>
        <w:pStyle w:val="KUJKnormal"/>
      </w:pPr>
      <w:r>
        <w:t>Projekt CERUSI bude realizovat tzv. RSI_Lab Karavany, tj. roadshow pro shromáždění a vyhodnocení podnětů pro sociální inovace venkova s cílem vybudovat dovednosti a kapacity pro sítě aktérů na poli sociálních inovací a sociálního podnikání. Po důkladném zmapování bude několik nejzajímavějších nápadů vybráno k akceleraci v RSI Laboratořích, mini-akcelerátoru, který pomůže nápady posunout tak, aby bylo možné je realizovat ať už jako podnikatelské záměry nebo za podpory dotací. Hlavním cílem je prošlapat cestu možnostem, jak rozvíjet nápady s inovačním charakterem se zaměřením na jihočeské podmínky. Velkou výhodou je i přenos ověřených metod a aktivit ze zahraničí díky mezinárodnímu přesahu, který projekt nabízí.</w:t>
      </w:r>
    </w:p>
    <w:p w14:paraId="623484B5" w14:textId="77777777" w:rsidR="0039610F" w:rsidRDefault="0039610F" w:rsidP="00D62D16">
      <w:pPr>
        <w:pStyle w:val="KUJKnormal"/>
      </w:pPr>
    </w:p>
    <w:p w14:paraId="13D3FA7C" w14:textId="77777777" w:rsidR="0039610F" w:rsidRDefault="0039610F" w:rsidP="00D62D16">
      <w:pPr>
        <w:pStyle w:val="KUJKnormal"/>
      </w:pPr>
      <w:r>
        <w:t>V rámci Prioritní osy 5: strategický cíl č. 2 Rozvoj terciárního a dalšího vzdělávání</w:t>
      </w:r>
    </w:p>
    <w:p w14:paraId="463D1BA6" w14:textId="77777777" w:rsidR="0039610F" w:rsidRDefault="0039610F" w:rsidP="00D62D16">
      <w:pPr>
        <w:pStyle w:val="KUJKnormal"/>
      </w:pPr>
      <w:r>
        <w:t>-V rámci projektu budou podrobněji rozšířeny, aktualizovány a obohaceny stávající výstupy projektu Social(i)makers, který nabízí vzdělávací moduly, ty budou obohaceny o zvláštní zaměření na venkovské oblasti, včetně překladu hlavních výstupů a obsahu do místních jazyků. V rámci SI Akademie budou vyvinuty a využívány čtyři nástroje pro školení zaměstnanců a zaměstnavatelů v oblasti sociálních inovací s cílem zlepšit jejich dovednosti a kompetence.</w:t>
      </w:r>
    </w:p>
    <w:p w14:paraId="315A766A" w14:textId="77777777" w:rsidR="0039610F" w:rsidRDefault="0039610F" w:rsidP="00D62D16">
      <w:pPr>
        <w:pStyle w:val="KUJKnormal"/>
      </w:pPr>
    </w:p>
    <w:p w14:paraId="767D8271" w14:textId="77777777" w:rsidR="0039610F" w:rsidRDefault="0039610F" w:rsidP="00D62D16">
      <w:pPr>
        <w:pStyle w:val="KUJKnormal"/>
      </w:pPr>
    </w:p>
    <w:p w14:paraId="48022342" w14:textId="77777777" w:rsidR="0039610F" w:rsidRDefault="0039610F" w:rsidP="00D62D16">
      <w:pPr>
        <w:pStyle w:val="KUJKnormal"/>
      </w:pPr>
      <w:r>
        <w:t>Vzhledem k vyhlášeným pravidlům v rámci tohoto operačního programu je používanou měnovou jednotkou euro. Celkové prostředky požadované společností RERA, a.s z rozpočtu Jihočeského kraje činí 14 164,75 EUR, tj. 339 953,98 Kč. K přepočtu je použit kurz 24,- CZK/EUR, stanovený dle krajské predikce vývoje kurzu CZK/EUR, schválené Zastupitelstvem Jihočeského kraje. Kurzové riziko nese žadatel.</w:t>
      </w:r>
    </w:p>
    <w:p w14:paraId="150F7EB6" w14:textId="77777777" w:rsidR="0039610F" w:rsidRPr="00C55075" w:rsidRDefault="0039610F" w:rsidP="00C55075">
      <w:pPr>
        <w:pStyle w:val="KUJKnormal"/>
      </w:pPr>
    </w:p>
    <w:p w14:paraId="0E7CB688" w14:textId="77777777" w:rsidR="0039610F" w:rsidRPr="005E4B19" w:rsidRDefault="0039610F" w:rsidP="005E4B19">
      <w:pPr>
        <w:pStyle w:val="KUJKnormal"/>
      </w:pPr>
    </w:p>
    <w:p w14:paraId="61732B8A" w14:textId="77777777" w:rsidR="0039610F" w:rsidRDefault="0039610F" w:rsidP="00D62D16">
      <w:pPr>
        <w:pStyle w:val="KUJKnormal"/>
      </w:pPr>
      <w:r>
        <w:t>Návrh projednala dne 7. 10. 2021 rada kraje, která doporučila žádost společnosti RERA, a.s. o kofinancování projektu z rozpočtu kraje 2021 schválit.</w:t>
      </w:r>
    </w:p>
    <w:p w14:paraId="1A5A2673" w14:textId="77777777" w:rsidR="0039610F" w:rsidRDefault="0039610F" w:rsidP="00E636E3">
      <w:pPr>
        <w:pStyle w:val="KUJKnormal"/>
      </w:pPr>
    </w:p>
    <w:p w14:paraId="0F81D10A" w14:textId="77777777" w:rsidR="0039610F" w:rsidRDefault="0039610F" w:rsidP="00E636E3">
      <w:pPr>
        <w:pStyle w:val="KUJKnormal"/>
      </w:pPr>
    </w:p>
    <w:p w14:paraId="023D1626" w14:textId="77777777" w:rsidR="0039610F" w:rsidRDefault="0039610F" w:rsidP="00E636E3">
      <w:pPr>
        <w:pStyle w:val="KUJKnormal"/>
      </w:pPr>
    </w:p>
    <w:p w14:paraId="7C87550A" w14:textId="77777777" w:rsidR="0039610F" w:rsidRDefault="0039610F" w:rsidP="00E636E3">
      <w:pPr>
        <w:pStyle w:val="KUJKnormal"/>
      </w:pPr>
      <w:r>
        <w:t>Finanční nároky a krytí: Celkové požadované prostředky z rozpočtu Jihočeského kraje ve výši 339 953,98 Kč (kofinancování) budou poskytnuty ORJ 20 – Strukturální fondy EU.</w:t>
      </w:r>
    </w:p>
    <w:p w14:paraId="6ED66B66" w14:textId="77777777" w:rsidR="0039610F" w:rsidRDefault="0039610F" w:rsidP="00E636E3">
      <w:pPr>
        <w:pStyle w:val="KUJKnormal"/>
      </w:pPr>
    </w:p>
    <w:p w14:paraId="32E32842" w14:textId="77777777" w:rsidR="0039610F" w:rsidRDefault="0039610F" w:rsidP="00E636E3">
      <w:pPr>
        <w:pStyle w:val="KUJKnormal"/>
      </w:pPr>
    </w:p>
    <w:p w14:paraId="4F8C3DB9" w14:textId="77777777" w:rsidR="0039610F" w:rsidRDefault="0039610F" w:rsidP="00EF62FC">
      <w:pPr>
        <w:pStyle w:val="KUJKnormal"/>
      </w:pPr>
      <w:r>
        <w:t>Vyjádření správce rozpočtu:</w:t>
      </w:r>
      <w:r w:rsidRPr="00EF62FC">
        <w:t xml:space="preserve"> </w:t>
      </w:r>
      <w:r>
        <w:t>Ing. Nicola Kratochvílová</w:t>
      </w:r>
      <w:r w:rsidRPr="007666AA">
        <w:t xml:space="preserve"> - </w:t>
      </w:r>
      <w:r>
        <w:t>Ekonomický odbor (OEKO):</w:t>
      </w:r>
      <w:r w:rsidRPr="007666AA">
        <w:t xml:space="preserve"> </w:t>
      </w:r>
      <w:r>
        <w:t xml:space="preserve"> Souhlasím</w:t>
      </w:r>
      <w:r w:rsidRPr="007666AA">
        <w:t xml:space="preserve"> - </w:t>
      </w:r>
      <w:r>
        <w:t xml:space="preserve"> z hlediska zajištění rozpočtového krytí. Požadované finanční prostředky v roce 2021 na kofinancování ve výši 339 953,98 Kč budou poskytnuty z rezervy projektů ORJ 20 - Strukturální fondy EU.</w:t>
      </w:r>
    </w:p>
    <w:p w14:paraId="5228C290" w14:textId="77777777" w:rsidR="0039610F" w:rsidRDefault="0039610F" w:rsidP="00E636E3">
      <w:pPr>
        <w:pStyle w:val="KUJKnormal"/>
      </w:pPr>
    </w:p>
    <w:p w14:paraId="00BCFEC9" w14:textId="77777777" w:rsidR="0039610F" w:rsidRDefault="0039610F" w:rsidP="00E636E3">
      <w:pPr>
        <w:pStyle w:val="KUJKnormal"/>
      </w:pPr>
    </w:p>
    <w:p w14:paraId="6D870AC8" w14:textId="77777777" w:rsidR="0039610F" w:rsidRDefault="0039610F" w:rsidP="00E636E3">
      <w:pPr>
        <w:pStyle w:val="KUJKnormal"/>
      </w:pPr>
    </w:p>
    <w:p w14:paraId="70B58979" w14:textId="77777777" w:rsidR="0039610F" w:rsidRDefault="0039610F" w:rsidP="00E636E3">
      <w:pPr>
        <w:pStyle w:val="KUJKnormal"/>
      </w:pPr>
      <w:r>
        <w:lastRenderedPageBreak/>
        <w:t>Návrh projednán (stanoviska): OEZI</w:t>
      </w:r>
    </w:p>
    <w:p w14:paraId="7F67E535" w14:textId="77777777" w:rsidR="0039610F" w:rsidRDefault="0039610F" w:rsidP="00E636E3">
      <w:pPr>
        <w:pStyle w:val="KUJKnormal"/>
      </w:pPr>
    </w:p>
    <w:p w14:paraId="4FD12501" w14:textId="77777777" w:rsidR="0039610F" w:rsidRDefault="0039610F" w:rsidP="00E636E3">
      <w:pPr>
        <w:pStyle w:val="KUJKnormal"/>
      </w:pPr>
    </w:p>
    <w:p w14:paraId="25856FDB" w14:textId="77777777" w:rsidR="0039610F" w:rsidRDefault="0039610F" w:rsidP="00E636E3">
      <w:pPr>
        <w:pStyle w:val="KUJKtucny"/>
      </w:pPr>
      <w:r w:rsidRPr="007939A8">
        <w:t>PŘÍLOHY:</w:t>
      </w:r>
    </w:p>
    <w:p w14:paraId="0B20EBE5" w14:textId="77777777" w:rsidR="0039610F" w:rsidRPr="00B52AA9" w:rsidRDefault="0039610F" w:rsidP="0039610F">
      <w:pPr>
        <w:pStyle w:val="KUJKcislovany"/>
        <w:spacing w:line="240" w:lineRule="auto"/>
      </w:pPr>
      <w:r>
        <w:t>Žádost č. 1 RERA</w:t>
      </w:r>
      <w:r w:rsidRPr="0081756D">
        <w:t xml:space="preserve"> (</w:t>
      </w:r>
      <w:r>
        <w:t>zadost RERA CERUSI.pdf</w:t>
      </w:r>
      <w:r w:rsidRPr="0081756D">
        <w:t>)</w:t>
      </w:r>
    </w:p>
    <w:p w14:paraId="090660AC" w14:textId="77777777" w:rsidR="0039610F" w:rsidRPr="00B52AA9" w:rsidRDefault="0039610F" w:rsidP="0039610F">
      <w:pPr>
        <w:pStyle w:val="KUJKcislovany"/>
        <w:spacing w:line="240" w:lineRule="auto"/>
      </w:pPr>
      <w:r>
        <w:t>Formular č. 1 RERA</w:t>
      </w:r>
      <w:r w:rsidRPr="0081756D">
        <w:t xml:space="preserve"> (</w:t>
      </w:r>
      <w:r>
        <w:t>20210927084327.pdf</w:t>
      </w:r>
      <w:r w:rsidRPr="0081756D">
        <w:t>)</w:t>
      </w:r>
    </w:p>
    <w:p w14:paraId="54B76DF7" w14:textId="77777777" w:rsidR="0039610F" w:rsidRPr="0068489E" w:rsidRDefault="0039610F" w:rsidP="0068489E">
      <w:pPr>
        <w:pStyle w:val="KUJKnormal"/>
      </w:pPr>
    </w:p>
    <w:p w14:paraId="1C028183" w14:textId="77777777" w:rsidR="0039610F" w:rsidRPr="00D62D16" w:rsidRDefault="0039610F" w:rsidP="00D62D16">
      <w:pPr>
        <w:pStyle w:val="KUJKnormal"/>
      </w:pPr>
    </w:p>
    <w:p w14:paraId="272F3DD5" w14:textId="77777777" w:rsidR="0039610F" w:rsidRDefault="0039610F" w:rsidP="00E636E3">
      <w:pPr>
        <w:pStyle w:val="KUJKnormal"/>
      </w:pPr>
    </w:p>
    <w:p w14:paraId="5A63D38B" w14:textId="77777777" w:rsidR="0039610F" w:rsidRDefault="0039610F" w:rsidP="00E636E3">
      <w:pPr>
        <w:pStyle w:val="KUJKnormal"/>
      </w:pPr>
    </w:p>
    <w:p w14:paraId="42B75A0E" w14:textId="77777777" w:rsidR="0039610F" w:rsidRPr="007C1EE7" w:rsidRDefault="0039610F" w:rsidP="00E636E3">
      <w:pPr>
        <w:pStyle w:val="KUJKtucny"/>
      </w:pPr>
      <w:r w:rsidRPr="007C1EE7">
        <w:t>Zodpovídá:</w:t>
      </w:r>
      <w:r>
        <w:t xml:space="preserve"> </w:t>
      </w:r>
      <w:r>
        <w:rPr>
          <w:b w:val="0"/>
          <w:bCs/>
        </w:rPr>
        <w:t>pověřen vedením OREG- Ing. Luboš Průcha</w:t>
      </w:r>
    </w:p>
    <w:p w14:paraId="0F06ADC5" w14:textId="77777777" w:rsidR="0039610F" w:rsidRDefault="0039610F" w:rsidP="00E636E3">
      <w:pPr>
        <w:pStyle w:val="KUJKnormal"/>
      </w:pPr>
    </w:p>
    <w:p w14:paraId="0E451A83" w14:textId="77777777" w:rsidR="0039610F" w:rsidRDefault="0039610F" w:rsidP="00E636E3">
      <w:pPr>
        <w:pStyle w:val="KUJKnormal"/>
      </w:pPr>
      <w:r>
        <w:t>Termín kontroly: 31. 1. 2022</w:t>
      </w:r>
    </w:p>
    <w:p w14:paraId="0C16D30F" w14:textId="77777777" w:rsidR="0039610F" w:rsidRDefault="0039610F" w:rsidP="00E636E3">
      <w:pPr>
        <w:pStyle w:val="KUJKnormal"/>
      </w:pPr>
      <w:r>
        <w:t>Termín splnění: 31. 1. 2022</w:t>
      </w:r>
    </w:p>
    <w:p w14:paraId="62AB9427" w14:textId="77777777" w:rsidR="0039610F" w:rsidRDefault="0039610F"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EEB09" w14:textId="77777777" w:rsidR="000B1591" w:rsidRDefault="000B1591" w:rsidP="002C5539">
      <w:r>
        <w:separator/>
      </w:r>
    </w:p>
  </w:endnote>
  <w:endnote w:type="continuationSeparator" w:id="0">
    <w:p w14:paraId="0E5743D1" w14:textId="77777777" w:rsidR="000B1591" w:rsidRDefault="000B1591"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B1591"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B1591"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F96A" w14:textId="77777777" w:rsidR="000B1591" w:rsidRDefault="000B1591" w:rsidP="002C5539">
      <w:r>
        <w:separator/>
      </w:r>
    </w:p>
  </w:footnote>
  <w:footnote w:type="continuationSeparator" w:id="0">
    <w:p w14:paraId="21735A83" w14:textId="77777777" w:rsidR="000B1591" w:rsidRDefault="000B1591"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63F4" w14:textId="77777777" w:rsidR="0039610F" w:rsidRDefault="0039610F" w:rsidP="00973BFF">
    <w:r>
      <w:rPr>
        <w:noProof/>
      </w:rPr>
      <w:pict w14:anchorId="29D6BCB4">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4C3E45D" w14:textId="77777777" w:rsidR="0039610F" w:rsidRPr="00D405BE" w:rsidRDefault="0039610F" w:rsidP="006D218A">
                <w:pPr>
                  <w:spacing w:after="60"/>
                  <w:rPr>
                    <w:rFonts w:cs="Arial"/>
                    <w:b/>
                    <w:sz w:val="22"/>
                  </w:rPr>
                </w:pPr>
                <w:r w:rsidRPr="00D405BE">
                  <w:rPr>
                    <w:rFonts w:cs="Arial"/>
                    <w:b/>
                    <w:sz w:val="22"/>
                  </w:rPr>
                  <w:t>ZASTUPITELSTVO JIHOČESKÉHO KRAJE</w:t>
                </w:r>
              </w:p>
              <w:p w14:paraId="0A1C81E8" w14:textId="77777777" w:rsidR="0039610F" w:rsidRPr="00D405BE" w:rsidRDefault="0039610F" w:rsidP="006D218A">
                <w:pPr>
                  <w:spacing w:after="60"/>
                  <w:rPr>
                    <w:rFonts w:cs="Arial"/>
                    <w:sz w:val="22"/>
                  </w:rPr>
                </w:pPr>
                <w:r w:rsidRPr="00D405BE">
                  <w:rPr>
                    <w:rFonts w:cs="Arial"/>
                    <w:sz w:val="22"/>
                  </w:rPr>
                  <w:t>NÁVRH USNESENÍ</w:t>
                </w:r>
              </w:p>
            </w:txbxContent>
          </v:textbox>
        </v:shape>
      </w:pict>
    </w:r>
    <w:r>
      <w:rPr>
        <w:noProof/>
      </w:rPr>
    </w:r>
    <w:r>
      <w:pict w14:anchorId="05DDC7C9">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28461C99">
        <v:rect id="_x0000_i1026" style="width:481.9pt;height:2pt" o:hralign="center" o:hrstd="t" o:hrnoshade="t" o:hr="t" fillcolor="black" stroked="f"/>
      </w:pict>
    </w:r>
  </w:p>
  <w:p w14:paraId="4AD17177" w14:textId="77777777" w:rsidR="0039610F" w:rsidRPr="0039610F" w:rsidRDefault="0039610F" w:rsidP="003961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769473903">
    <w:abstractNumId w:val="4"/>
    <w:lvlOverride w:ilvl="0">
      <w:startOverride w:val="1"/>
    </w:lvlOverride>
    <w:lvlOverride w:ilvl="1">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59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10F"/>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6C9"/>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1362</Words>
  <Characters>8039</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2026-01-30T10:17:00Z</dcterms:created>
  <dcterms:modified xsi:type="dcterms:W3CDTF">2026-01-30T10:17:00Z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5759056</vt:i4>
  </property>
  <property fmtid="{D5CDD505-2E9C-101B-9397-08002B2CF9AE}" pid="5" name="UlozitJako">
    <vt:lpwstr>C:\Users\mrazkova\AppData\Local\Temp\iU51678104\Zastupitelstvo\2021-10-20\Navrhy\345-ZK-21.</vt:lpwstr>
  </property>
  <property fmtid="{D5CDD505-2E9C-101B-9397-08002B2CF9AE}" pid="6" name="Zpracovat">
    <vt:bool>false</vt:bool>
  </property>
</Properties>
</file>