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D65C5" w14:paraId="1D852F3C" w14:textId="77777777" w:rsidTr="0014619B">
        <w:trPr>
          <w:trHeight w:hRule="exact" w:val="397"/>
        </w:trPr>
        <w:tc>
          <w:tcPr>
            <w:tcW w:w="2376" w:type="dxa"/>
            <w:hideMark/>
          </w:tcPr>
          <w:p w14:paraId="02D96ED4" w14:textId="77777777" w:rsidR="006D65C5" w:rsidRDefault="006D65C5" w:rsidP="00E4315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7D7B60" w14:textId="77777777" w:rsidR="006D65C5" w:rsidRDefault="006D65C5" w:rsidP="00E4315D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6AF31334" w14:textId="77777777" w:rsidR="006D65C5" w:rsidRDefault="006D65C5" w:rsidP="00E4315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A349001" w14:textId="77777777" w:rsidR="006D65C5" w:rsidRDefault="006D65C5" w:rsidP="00E4315D">
            <w:pPr>
              <w:pStyle w:val="KUJKnormal"/>
            </w:pPr>
          </w:p>
        </w:tc>
      </w:tr>
      <w:tr w:rsidR="006D65C5" w14:paraId="70229365" w14:textId="77777777" w:rsidTr="0014619B">
        <w:trPr>
          <w:cantSplit/>
          <w:trHeight w:hRule="exact" w:val="397"/>
        </w:trPr>
        <w:tc>
          <w:tcPr>
            <w:tcW w:w="2376" w:type="dxa"/>
            <w:hideMark/>
          </w:tcPr>
          <w:p w14:paraId="1971E578" w14:textId="77777777" w:rsidR="006D65C5" w:rsidRDefault="006D65C5" w:rsidP="00E4315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7CE9CF" w14:textId="77777777" w:rsidR="006D65C5" w:rsidRDefault="006D65C5" w:rsidP="00E4315D">
            <w:pPr>
              <w:pStyle w:val="KUJKnormal"/>
            </w:pPr>
            <w:r>
              <w:t>284/ZK/21</w:t>
            </w:r>
          </w:p>
        </w:tc>
      </w:tr>
      <w:tr w:rsidR="006D65C5" w14:paraId="3A89D854" w14:textId="77777777" w:rsidTr="0014619B">
        <w:trPr>
          <w:trHeight w:val="397"/>
        </w:trPr>
        <w:tc>
          <w:tcPr>
            <w:tcW w:w="2376" w:type="dxa"/>
          </w:tcPr>
          <w:p w14:paraId="797D8ACA" w14:textId="77777777" w:rsidR="006D65C5" w:rsidRDefault="006D65C5" w:rsidP="00E4315D"/>
          <w:p w14:paraId="60426662" w14:textId="77777777" w:rsidR="006D65C5" w:rsidRDefault="006D65C5" w:rsidP="00E4315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5EB94E" w14:textId="77777777" w:rsidR="006D65C5" w:rsidRDefault="006D65C5" w:rsidP="00E4315D"/>
          <w:p w14:paraId="42F7E144" w14:textId="77777777" w:rsidR="006D65C5" w:rsidRDefault="006D65C5" w:rsidP="00E4315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SFDI 2021 - poskytnutí finančních prostředků na financování mostů na silnicích II. a III. třídy ve vlastnictví krajů, návrh Dodatku č. 157S/2021/1</w:t>
            </w:r>
          </w:p>
        </w:tc>
      </w:tr>
    </w:tbl>
    <w:p w14:paraId="553CD433" w14:textId="77777777" w:rsidR="006D65C5" w:rsidRDefault="006D65C5" w:rsidP="0014619B">
      <w:pPr>
        <w:pStyle w:val="KUJKnormal"/>
        <w:rPr>
          <w:b/>
          <w:bCs/>
        </w:rPr>
      </w:pPr>
      <w:r>
        <w:rPr>
          <w:b/>
          <w:bCs/>
        </w:rPr>
        <w:pict w14:anchorId="24E2AC7A">
          <v:rect id="_x0000_i1029" style="width:453.6pt;height:1.5pt" o:hralign="center" o:hrstd="t" o:hrnoshade="t" o:hr="t" fillcolor="black" stroked="f"/>
        </w:pict>
      </w:r>
    </w:p>
    <w:p w14:paraId="19A57F86" w14:textId="77777777" w:rsidR="006D65C5" w:rsidRDefault="006D65C5" w:rsidP="0014619B">
      <w:pPr>
        <w:pStyle w:val="KUJKnormal"/>
      </w:pPr>
    </w:p>
    <w:p w14:paraId="7D19E6BB" w14:textId="77777777" w:rsidR="006D65C5" w:rsidRDefault="006D65C5" w:rsidP="0014619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D65C5" w14:paraId="504F297A" w14:textId="77777777" w:rsidTr="00E4315D">
        <w:trPr>
          <w:trHeight w:val="397"/>
        </w:trPr>
        <w:tc>
          <w:tcPr>
            <w:tcW w:w="2350" w:type="dxa"/>
            <w:hideMark/>
          </w:tcPr>
          <w:p w14:paraId="65B596D5" w14:textId="77777777" w:rsidR="006D65C5" w:rsidRDefault="006D65C5" w:rsidP="00E4315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684FCF" w14:textId="77777777" w:rsidR="006D65C5" w:rsidRDefault="006D65C5" w:rsidP="00E4315D">
            <w:pPr>
              <w:pStyle w:val="KUJKnormal"/>
            </w:pPr>
            <w:r>
              <w:t>Ing. Tomáš Hajdušek</w:t>
            </w:r>
          </w:p>
          <w:p w14:paraId="76CA7749" w14:textId="77777777" w:rsidR="006D65C5" w:rsidRDefault="006D65C5" w:rsidP="00E4315D"/>
        </w:tc>
      </w:tr>
      <w:tr w:rsidR="006D65C5" w14:paraId="64D960E9" w14:textId="77777777" w:rsidTr="00E4315D">
        <w:trPr>
          <w:trHeight w:val="397"/>
        </w:trPr>
        <w:tc>
          <w:tcPr>
            <w:tcW w:w="2350" w:type="dxa"/>
          </w:tcPr>
          <w:p w14:paraId="07F704C4" w14:textId="77777777" w:rsidR="006D65C5" w:rsidRDefault="006D65C5" w:rsidP="00E4315D">
            <w:pPr>
              <w:pStyle w:val="KUJKtucny"/>
            </w:pPr>
            <w:r>
              <w:t>Zpracoval:</w:t>
            </w:r>
          </w:p>
          <w:p w14:paraId="2A7E85B5" w14:textId="77777777" w:rsidR="006D65C5" w:rsidRDefault="006D65C5" w:rsidP="00E4315D"/>
        </w:tc>
        <w:tc>
          <w:tcPr>
            <w:tcW w:w="6862" w:type="dxa"/>
            <w:hideMark/>
          </w:tcPr>
          <w:p w14:paraId="52DC3490" w14:textId="77777777" w:rsidR="006D65C5" w:rsidRDefault="006D65C5" w:rsidP="00E4315D">
            <w:pPr>
              <w:pStyle w:val="KUJKnormal"/>
            </w:pPr>
            <w:r>
              <w:t>ODSH</w:t>
            </w:r>
          </w:p>
        </w:tc>
      </w:tr>
      <w:tr w:rsidR="006D65C5" w14:paraId="4F779911" w14:textId="77777777" w:rsidTr="00E4315D">
        <w:trPr>
          <w:trHeight w:val="397"/>
        </w:trPr>
        <w:tc>
          <w:tcPr>
            <w:tcW w:w="2350" w:type="dxa"/>
          </w:tcPr>
          <w:p w14:paraId="0267BA5E" w14:textId="77777777" w:rsidR="006D65C5" w:rsidRDefault="006D65C5" w:rsidP="00E4315D">
            <w:pPr>
              <w:pStyle w:val="KUJKnormal"/>
              <w:rPr>
                <w:b/>
              </w:rPr>
            </w:pPr>
            <w:r>
              <w:rPr>
                <w:b/>
              </w:rPr>
              <w:t xml:space="preserve">Zástupkyně </w:t>
            </w:r>
          </w:p>
          <w:p w14:paraId="606554F4" w14:textId="77777777" w:rsidR="006D65C5" w:rsidRPr="009715F9" w:rsidRDefault="006D65C5" w:rsidP="00E4315D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2A790650" w14:textId="77777777" w:rsidR="006D65C5" w:rsidRDefault="006D65C5" w:rsidP="00E4315D"/>
        </w:tc>
        <w:tc>
          <w:tcPr>
            <w:tcW w:w="6862" w:type="dxa"/>
            <w:hideMark/>
          </w:tcPr>
          <w:p w14:paraId="7FF3E43B" w14:textId="77777777" w:rsidR="006D65C5" w:rsidRDefault="006D65C5" w:rsidP="00E4315D">
            <w:pPr>
              <w:pStyle w:val="KUJKnormal"/>
            </w:pPr>
          </w:p>
          <w:p w14:paraId="4A879BFA" w14:textId="77777777" w:rsidR="006D65C5" w:rsidRDefault="006D65C5" w:rsidP="00E4315D">
            <w:pPr>
              <w:pStyle w:val="KUJKnormal"/>
            </w:pPr>
            <w:r>
              <w:t>JUDr. Andrea Tetourová</w:t>
            </w:r>
          </w:p>
        </w:tc>
      </w:tr>
    </w:tbl>
    <w:p w14:paraId="3A37F373" w14:textId="77777777" w:rsidR="006D65C5" w:rsidRDefault="006D65C5" w:rsidP="0014619B">
      <w:pPr>
        <w:pStyle w:val="KUJKnormal"/>
      </w:pPr>
    </w:p>
    <w:p w14:paraId="0F834731" w14:textId="77777777" w:rsidR="006D65C5" w:rsidRPr="0052161F" w:rsidRDefault="006D65C5" w:rsidP="0014619B">
      <w:pPr>
        <w:pStyle w:val="KUJKtucny"/>
      </w:pPr>
      <w:r w:rsidRPr="0052161F">
        <w:t>NÁVRH USNESENÍ</w:t>
      </w:r>
    </w:p>
    <w:p w14:paraId="3A4ED00F" w14:textId="77777777" w:rsidR="006D65C5" w:rsidRDefault="006D65C5" w:rsidP="0014619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C909E32" w14:textId="77777777" w:rsidR="006D65C5" w:rsidRPr="00841DFC" w:rsidRDefault="006D65C5" w:rsidP="006D65C5">
      <w:pPr>
        <w:pStyle w:val="KUJKPolozka"/>
        <w:spacing w:line="240" w:lineRule="auto"/>
      </w:pPr>
      <w:r w:rsidRPr="00841DFC">
        <w:t>Zastupitelstvo Jihočeského kraje</w:t>
      </w:r>
    </w:p>
    <w:p w14:paraId="5311E0B2" w14:textId="77777777" w:rsidR="006D65C5" w:rsidRPr="00E10FE7" w:rsidRDefault="006D65C5" w:rsidP="006D65C5">
      <w:pPr>
        <w:pStyle w:val="KUJKdoplnek2"/>
        <w:spacing w:line="240" w:lineRule="auto"/>
      </w:pPr>
      <w:r w:rsidRPr="00AF7BAE">
        <w:t>schvaluje</w:t>
      </w:r>
    </w:p>
    <w:p w14:paraId="6FE5E24E" w14:textId="77777777" w:rsidR="006D65C5" w:rsidRDefault="006D65C5" w:rsidP="005608F5">
      <w:pPr>
        <w:pStyle w:val="KUJKnormal"/>
      </w:pPr>
      <w:r>
        <w:t xml:space="preserve">1.Pověření k uzavření Dodatku č. 157S/2021/1 třístranné Smlouvy č. 157S/2021 se Státním fondem dopravní infrastruktury na poskytnutí finančních prostředků z rozpočtu SFDI 2021, ve znění přílohy č. 2 návrhu 284/ZK/21, </w:t>
      </w:r>
    </w:p>
    <w:p w14:paraId="6127BBC7" w14:textId="77777777" w:rsidR="006D65C5" w:rsidRDefault="006D65C5" w:rsidP="0014619B">
      <w:pPr>
        <w:pStyle w:val="KUJKnormal"/>
      </w:pPr>
      <w:r>
        <w:t>2.uzavření Dodatku č. 157S/2021/1 k třístranné Smlouvě č. 157S/2021 o poskytnutí finančních prostředků z rozpočtu Státního fondu dopravní infrastruktury pro rok 2021 na mosty ve výši 20 038 750,- Kč, ve znění důvodové zprávy a přílohy č. 1, 2 a 3 návrhu 284/ZK/21;</w:t>
      </w:r>
    </w:p>
    <w:p w14:paraId="4C5B9B6E" w14:textId="77777777" w:rsidR="006D65C5" w:rsidRDefault="006D65C5" w:rsidP="006D65C5">
      <w:pPr>
        <w:pStyle w:val="KUJKdoplnek2"/>
        <w:spacing w:line="240" w:lineRule="auto"/>
      </w:pPr>
      <w:r w:rsidRPr="0021676C">
        <w:t>ukládá</w:t>
      </w:r>
    </w:p>
    <w:p w14:paraId="7166B881" w14:textId="77777777" w:rsidR="006D65C5" w:rsidRDefault="006D65C5" w:rsidP="0014619B">
      <w:pPr>
        <w:pStyle w:val="KUJKnormal"/>
      </w:pPr>
      <w:r>
        <w:t xml:space="preserve">Ing. Andree Jankovcové, ředitelce SÚS Jihočeského kraje, p.o. zajistit předložení schváleného návrhu znění Pověření a Dodatku č. 157S/2021/1 hejtmanovi kraje k podpisu.     </w:t>
      </w:r>
    </w:p>
    <w:p w14:paraId="0CC11C23" w14:textId="77777777" w:rsidR="006D65C5" w:rsidRDefault="006D65C5" w:rsidP="0014619B">
      <w:pPr>
        <w:pStyle w:val="KUJKnormal"/>
      </w:pPr>
      <w:r>
        <w:t>T: 30. 09. 2021</w:t>
      </w:r>
    </w:p>
    <w:p w14:paraId="67611426" w14:textId="77777777" w:rsidR="006D65C5" w:rsidRDefault="006D65C5" w:rsidP="0014619B">
      <w:pPr>
        <w:pStyle w:val="KUJKnormal"/>
      </w:pPr>
    </w:p>
    <w:p w14:paraId="124EE0CE" w14:textId="77777777" w:rsidR="006D65C5" w:rsidRDefault="006D65C5" w:rsidP="0014619B">
      <w:pPr>
        <w:pStyle w:val="KUJKnormal"/>
      </w:pPr>
    </w:p>
    <w:p w14:paraId="771300FF" w14:textId="77777777" w:rsidR="006D65C5" w:rsidRDefault="006D65C5" w:rsidP="000F1A64">
      <w:pPr>
        <w:pStyle w:val="KUJKmezeraDZ"/>
      </w:pPr>
      <w:bookmarkStart w:id="2" w:name="US_DuvodZprava"/>
      <w:bookmarkEnd w:id="2"/>
    </w:p>
    <w:p w14:paraId="2F1A1F63" w14:textId="77777777" w:rsidR="006D65C5" w:rsidRDefault="006D65C5" w:rsidP="000F1A64">
      <w:pPr>
        <w:pStyle w:val="KUJKnadpisDZ"/>
      </w:pPr>
      <w:r>
        <w:t>DŮVODOVÁ ZPRÁVA</w:t>
      </w:r>
    </w:p>
    <w:p w14:paraId="1832F069" w14:textId="77777777" w:rsidR="006D65C5" w:rsidRPr="009B7B0B" w:rsidRDefault="006D65C5" w:rsidP="000F1A64">
      <w:pPr>
        <w:pStyle w:val="KUJKmezeraDZ"/>
      </w:pPr>
    </w:p>
    <w:p w14:paraId="753D9EA5" w14:textId="77777777" w:rsidR="006D65C5" w:rsidRDefault="006D65C5" w:rsidP="0014619B">
      <w:pPr>
        <w:pStyle w:val="KUJKnormal"/>
      </w:pPr>
      <w:r>
        <w:t xml:space="preserve">Zastupitelstvo Jihočeského kraje rozhoduje v souladu s § 36 písm. i) zákona č. 129/2000 Sb., o krajích (krajské zřízení), ve znění pozdějších předpisů a s požadavkem SFDI. </w:t>
      </w:r>
    </w:p>
    <w:p w14:paraId="57FC0A1D" w14:textId="77777777" w:rsidR="006D65C5" w:rsidRDefault="006D65C5" w:rsidP="0014619B">
      <w:pPr>
        <w:pStyle w:val="KUJKnormal"/>
      </w:pPr>
    </w:p>
    <w:p w14:paraId="7B1CE335" w14:textId="77777777" w:rsidR="006D65C5" w:rsidRDefault="006D65C5" w:rsidP="0014619B">
      <w:pPr>
        <w:pStyle w:val="KUJKnormal"/>
      </w:pPr>
      <w:r>
        <w:t>Dne 06. 08. 2021 byl odeslán ze Státního fondu dopravní infrastruktury na Správu a údržbu silnic Jihočeského kraje návrh Dodatku č. 157S/2021/1, k třístranné Smlouvě č. 157S/2021, o poskytnutí finančních prostředků na financování mostů na silnicích II. a III. třídy ve vlastnictví krajů, pro příjemce SÚS Jihočeského kraje, p.o. ve výši 20 038 750,- Kč.</w:t>
      </w:r>
    </w:p>
    <w:p w14:paraId="1E455EF1" w14:textId="77777777" w:rsidR="006D65C5" w:rsidRDefault="006D65C5" w:rsidP="0014619B">
      <w:pPr>
        <w:pStyle w:val="KUJKnormal"/>
      </w:pPr>
    </w:p>
    <w:p w14:paraId="66581299" w14:textId="77777777" w:rsidR="006D65C5" w:rsidRDefault="006D65C5" w:rsidP="0014619B">
      <w:pPr>
        <w:pStyle w:val="KUJKnormal"/>
      </w:pPr>
      <w:r>
        <w:t xml:space="preserve">Projednávaný návrh Dodatku se týká navýšení globální položky Financování silnic II. a III. třídy ve vlastnictví krajů o poskytnutí finančních prostředků na financování mostů na silnicích II. a III. třídy a </w:t>
      </w:r>
      <w:r>
        <w:lastRenderedPageBreak/>
        <w:t xml:space="preserve">rozšíření výběru podakcí k financování z rozpočtu SFDI 2021, ve znění příloh č. 1, 2 a 3 návrhu 284/ZK/21. </w:t>
      </w:r>
    </w:p>
    <w:p w14:paraId="5BCE699F" w14:textId="77777777" w:rsidR="006D65C5" w:rsidRDefault="006D65C5" w:rsidP="0014619B">
      <w:pPr>
        <w:pStyle w:val="KUJKnormal"/>
      </w:pPr>
    </w:p>
    <w:p w14:paraId="18B6E423" w14:textId="77777777" w:rsidR="006D65C5" w:rsidRDefault="006D65C5" w:rsidP="0014619B">
      <w:pPr>
        <w:pStyle w:val="KUJKnormal"/>
      </w:pPr>
      <w:r>
        <w:t xml:space="preserve">Poskytování finančních prostředků z rozpočtu SFDI 2021, u příjemce SÚS JčK, bude probíhat prostřednictvím speciálního investičního účtu JčK SFDI na speciální investiční účet SÚS JčK, nikoliv přímo z účtu SFDI na speciální účet SÚS SFDI. </w:t>
      </w:r>
    </w:p>
    <w:p w14:paraId="3B5AD15B" w14:textId="77777777" w:rsidR="006D65C5" w:rsidRDefault="006D65C5" w:rsidP="0014619B">
      <w:pPr>
        <w:pStyle w:val="KUJKnormal"/>
      </w:pPr>
      <w:r>
        <w:t xml:space="preserve">Financování se řídí Pravidly pro financování z rozpočtu SFDI a Pravidly pro poskytování finančních prostředků z rozpočtu SFDI na financování silnic II. a III. třídy ve vlastnictví krajů, v aktuálním znění.  </w:t>
      </w:r>
    </w:p>
    <w:p w14:paraId="261E6434" w14:textId="77777777" w:rsidR="006D65C5" w:rsidRDefault="006D65C5" w:rsidP="0014619B">
      <w:pPr>
        <w:pStyle w:val="KUJKnormal"/>
      </w:pPr>
    </w:p>
    <w:p w14:paraId="76F6F80D" w14:textId="77777777" w:rsidR="006D65C5" w:rsidRDefault="006D65C5" w:rsidP="0014619B">
      <w:pPr>
        <w:pStyle w:val="KUJKnormal"/>
      </w:pPr>
    </w:p>
    <w:p w14:paraId="7B9710C4" w14:textId="77777777" w:rsidR="006D65C5" w:rsidRDefault="006D65C5" w:rsidP="0014619B">
      <w:pPr>
        <w:pStyle w:val="KUJKnormal"/>
      </w:pPr>
    </w:p>
    <w:p w14:paraId="6D6B2DC1" w14:textId="77777777" w:rsidR="006D65C5" w:rsidRDefault="006D65C5" w:rsidP="0014619B">
      <w:pPr>
        <w:pStyle w:val="KUJKnormal"/>
      </w:pPr>
      <w:r>
        <w:t>Finanční nároky a krytí:</w:t>
      </w:r>
    </w:p>
    <w:p w14:paraId="43C73D60" w14:textId="77777777" w:rsidR="006D65C5" w:rsidRPr="00A324EB" w:rsidRDefault="006D65C5" w:rsidP="00BA271D">
      <w:pPr>
        <w:pStyle w:val="KUJKnormal"/>
        <w:rPr>
          <w:b/>
          <w:bCs/>
        </w:rPr>
      </w:pPr>
      <w:r w:rsidRPr="00A324EB">
        <w:rPr>
          <w:b/>
          <w:bCs/>
        </w:rPr>
        <w:t>Příjemce Správa a údržba Jihočeského kraje:</w:t>
      </w:r>
    </w:p>
    <w:p w14:paraId="4D8A53E1" w14:textId="77777777" w:rsidR="006D65C5" w:rsidRDefault="006D65C5" w:rsidP="00BA271D">
      <w:pPr>
        <w:pStyle w:val="KUJKnormal"/>
        <w:rPr>
          <w:b/>
          <w:bCs/>
        </w:rPr>
      </w:pPr>
    </w:p>
    <w:p w14:paraId="4EC0CDEE" w14:textId="77777777" w:rsidR="006D65C5" w:rsidRDefault="006D65C5" w:rsidP="00BA271D">
      <w:pPr>
        <w:pStyle w:val="KUJKnormal"/>
      </w:pPr>
      <w:r>
        <w:rPr>
          <w:b/>
          <w:bCs/>
        </w:rPr>
        <w:t>Celková částka nákladů na mosty</w:t>
      </w:r>
      <w:r>
        <w:t xml:space="preserve"> ve výši 89 785 000,- Kč bude financována:</w:t>
      </w:r>
    </w:p>
    <w:p w14:paraId="55A91294" w14:textId="77777777" w:rsidR="006D65C5" w:rsidRDefault="006D65C5" w:rsidP="006D65C5">
      <w:pPr>
        <w:pStyle w:val="KUJKnormal"/>
        <w:numPr>
          <w:ilvl w:val="0"/>
          <w:numId w:val="11"/>
        </w:numPr>
        <w:spacing w:line="240" w:lineRule="auto"/>
      </w:pPr>
      <w:r>
        <w:t>Z dotace z rozpočtu SFDI 2021, Smlouva č. 157S/2021, ve výši 65 257 000,- Kč (věcný materiál již schválen ZK, RO schváleno RK v rámci částky 138 602 905,- Kč - §2212, pol. 6356, ORJ 1052, UZ 91628)</w:t>
      </w:r>
    </w:p>
    <w:p w14:paraId="523A9FEA" w14:textId="77777777" w:rsidR="006D65C5" w:rsidRDefault="006D65C5" w:rsidP="006D65C5">
      <w:pPr>
        <w:pStyle w:val="KUJKnormal"/>
        <w:numPr>
          <w:ilvl w:val="0"/>
          <w:numId w:val="11"/>
        </w:numPr>
        <w:spacing w:line="240" w:lineRule="auto"/>
      </w:pPr>
      <w:r>
        <w:t>Z poskytnuté dotace na mosty ve výši 20 038 750,- Kč (rozpočtové opatření předloženo ke schválení RK - §2212, pol. 6356, ORJ 1052, UZ 91628)</w:t>
      </w:r>
    </w:p>
    <w:p w14:paraId="2E15C048" w14:textId="77777777" w:rsidR="006D65C5" w:rsidRDefault="006D65C5" w:rsidP="006D65C5">
      <w:pPr>
        <w:pStyle w:val="KUJKnormal"/>
        <w:numPr>
          <w:ilvl w:val="0"/>
          <w:numId w:val="11"/>
        </w:numPr>
        <w:spacing w:line="240" w:lineRule="auto"/>
      </w:pPr>
      <w:r>
        <w:t>Z finančních prostředků SÚS JČK ve výši 4 489 250,- Kč</w:t>
      </w:r>
    </w:p>
    <w:p w14:paraId="137E4FB1" w14:textId="77777777" w:rsidR="006D65C5" w:rsidRDefault="006D65C5" w:rsidP="00BA271D">
      <w:pPr>
        <w:pStyle w:val="KUJKnormal"/>
        <w:rPr>
          <w:b/>
          <w:bCs/>
        </w:rPr>
      </w:pPr>
    </w:p>
    <w:p w14:paraId="6FC4025A" w14:textId="77777777" w:rsidR="006D65C5" w:rsidRDefault="006D65C5" w:rsidP="00BA271D">
      <w:pPr>
        <w:pStyle w:val="KUJKnormal"/>
      </w:pPr>
      <w:r>
        <w:rPr>
          <w:b/>
          <w:bCs/>
        </w:rPr>
        <w:t>Celková částka nákladů na podakce akce Financování silnic II. a III. třídy ve vlastnictví krajů z rozpočtu SFDI 2021</w:t>
      </w:r>
      <w:r>
        <w:t xml:space="preserve"> ve výši 218 535 510,- Kč bude financována:</w:t>
      </w:r>
    </w:p>
    <w:p w14:paraId="4D9B3AB8" w14:textId="77777777" w:rsidR="006D65C5" w:rsidRDefault="006D65C5" w:rsidP="006D65C5">
      <w:pPr>
        <w:pStyle w:val="KUJKnormal"/>
        <w:numPr>
          <w:ilvl w:val="0"/>
          <w:numId w:val="12"/>
        </w:numPr>
        <w:spacing w:line="240" w:lineRule="auto"/>
      </w:pPr>
      <w:r>
        <w:t>Poskytnutá dotace Smlouva 157S/2021 ve výši 138 602 905,- Kč (investice, §2212, pol.6356, ORJ 1052, UZ 91628)</w:t>
      </w:r>
    </w:p>
    <w:p w14:paraId="572880C8" w14:textId="77777777" w:rsidR="006D65C5" w:rsidRDefault="006D65C5" w:rsidP="006D65C5">
      <w:pPr>
        <w:pStyle w:val="KUJKnormal"/>
        <w:numPr>
          <w:ilvl w:val="0"/>
          <w:numId w:val="12"/>
        </w:numPr>
        <w:spacing w:line="240" w:lineRule="auto"/>
      </w:pPr>
      <w:r>
        <w:t>Poskytnutá dotace na mosty připravovaný Dodatek 157S/2021/1 ve výši 20 038 750,- Kč (investice, rozpočtové opatření předloženo ke schválení RK – viz. výše)</w:t>
      </w:r>
    </w:p>
    <w:p w14:paraId="47E14DA0" w14:textId="77777777" w:rsidR="006D65C5" w:rsidRDefault="006D65C5" w:rsidP="00BA271D">
      <w:pPr>
        <w:pStyle w:val="KUJKnormal"/>
        <w:ind w:left="720"/>
      </w:pPr>
      <w:r>
        <w:t>DOTACE SFDI 2021 CELKEM 158 641 655,- Kč</w:t>
      </w:r>
    </w:p>
    <w:p w14:paraId="296BCC37" w14:textId="77777777" w:rsidR="006D65C5" w:rsidRDefault="006D65C5" w:rsidP="006D65C5">
      <w:pPr>
        <w:pStyle w:val="KUJKnormal"/>
        <w:numPr>
          <w:ilvl w:val="0"/>
          <w:numId w:val="12"/>
        </w:numPr>
        <w:spacing w:line="240" w:lineRule="auto"/>
      </w:pPr>
      <w:r>
        <w:t>Spolufinancování SÚS JčK na mosty, připravovaný Dodatek 157S/2021/1, ve výši 4 489 250,- Kč</w:t>
      </w:r>
    </w:p>
    <w:p w14:paraId="278632B3" w14:textId="77777777" w:rsidR="006D65C5" w:rsidRDefault="006D65C5" w:rsidP="006D65C5">
      <w:pPr>
        <w:pStyle w:val="KUJKnormal"/>
        <w:numPr>
          <w:ilvl w:val="0"/>
          <w:numId w:val="12"/>
        </w:numPr>
        <w:spacing w:line="240" w:lineRule="auto"/>
      </w:pPr>
      <w:r>
        <w:t>Spolufinancování SÚS JčK bez mostů ve výši 55 404 605,- Kč</w:t>
      </w:r>
    </w:p>
    <w:p w14:paraId="6253B2E6" w14:textId="77777777" w:rsidR="006D65C5" w:rsidRDefault="006D65C5" w:rsidP="00BA271D">
      <w:pPr>
        <w:pStyle w:val="KUJKnormal"/>
      </w:pPr>
      <w:r>
        <w:t>SPOLUFINANCOVÁNÍ SÚS JČK 2021 CELKEM 59 893 855,- Kč</w:t>
      </w:r>
    </w:p>
    <w:p w14:paraId="40031266" w14:textId="77777777" w:rsidR="006D65C5" w:rsidRDefault="006D65C5" w:rsidP="0014619B">
      <w:pPr>
        <w:pStyle w:val="KUJKnormal"/>
      </w:pPr>
    </w:p>
    <w:p w14:paraId="50E59BA9" w14:textId="77777777" w:rsidR="006D65C5" w:rsidRDefault="006D65C5" w:rsidP="00830A18">
      <w:pPr>
        <w:pStyle w:val="KUJKnormal"/>
      </w:pPr>
      <w:r>
        <w:t>Vyjádření správce rozpočtu:</w:t>
      </w:r>
      <w:r w:rsidRPr="00830A18">
        <w:t xml:space="preserve"> </w:t>
      </w:r>
    </w:p>
    <w:p w14:paraId="13917C9C" w14:textId="77777777" w:rsidR="006D65C5" w:rsidRDefault="006D65C5" w:rsidP="0014619B">
      <w:pPr>
        <w:pStyle w:val="KUJKnormal"/>
      </w:pPr>
      <w:r>
        <w:t>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4F663AD2" w14:textId="77777777" w:rsidR="006D65C5" w:rsidRDefault="006D65C5" w:rsidP="0014619B">
      <w:pPr>
        <w:pStyle w:val="KUJKnormal"/>
      </w:pPr>
    </w:p>
    <w:p w14:paraId="1FEB7570" w14:textId="77777777" w:rsidR="006D65C5" w:rsidRDefault="006D65C5" w:rsidP="0014619B">
      <w:pPr>
        <w:pStyle w:val="KUJKnormal"/>
      </w:pPr>
    </w:p>
    <w:p w14:paraId="270519CA" w14:textId="77777777" w:rsidR="006D65C5" w:rsidRDefault="006D65C5" w:rsidP="0014619B">
      <w:pPr>
        <w:pStyle w:val="KUJKnormal"/>
      </w:pPr>
      <w:r>
        <w:t>Návrh projednán (stanoviska): nebyla vyžádána</w:t>
      </w:r>
    </w:p>
    <w:p w14:paraId="09BB1488" w14:textId="77777777" w:rsidR="006D65C5" w:rsidRDefault="006D65C5" w:rsidP="0014619B">
      <w:pPr>
        <w:pStyle w:val="KUJKnormal"/>
      </w:pPr>
    </w:p>
    <w:p w14:paraId="690F5715" w14:textId="77777777" w:rsidR="006D65C5" w:rsidRDefault="006D65C5" w:rsidP="0014619B">
      <w:pPr>
        <w:pStyle w:val="KUJKnormal"/>
      </w:pPr>
    </w:p>
    <w:p w14:paraId="0C8CAAE1" w14:textId="77777777" w:rsidR="006D65C5" w:rsidRPr="007939A8" w:rsidRDefault="006D65C5" w:rsidP="0014619B">
      <w:pPr>
        <w:pStyle w:val="KUJKtucny"/>
      </w:pPr>
      <w:r w:rsidRPr="007939A8">
        <w:t>PŘÍLOHY:</w:t>
      </w:r>
    </w:p>
    <w:p w14:paraId="0B8442F2" w14:textId="77777777" w:rsidR="006D65C5" w:rsidRPr="00B52AA9" w:rsidRDefault="006D65C5" w:rsidP="006D65C5">
      <w:pPr>
        <w:pStyle w:val="KUJKcislovany"/>
        <w:spacing w:line="240" w:lineRule="auto"/>
      </w:pPr>
      <w:r>
        <w:t>návrh Dodatku č. 157S/2021/1</w:t>
      </w:r>
      <w:r w:rsidRPr="0081756D">
        <w:t xml:space="preserve"> (</w:t>
      </w:r>
      <w:r>
        <w:t>ZK210909_284_1.pdf</w:t>
      </w:r>
      <w:r w:rsidRPr="0081756D">
        <w:t>)</w:t>
      </w:r>
    </w:p>
    <w:p w14:paraId="6C090325" w14:textId="77777777" w:rsidR="006D65C5" w:rsidRPr="00B52AA9" w:rsidRDefault="006D65C5" w:rsidP="006D65C5">
      <w:pPr>
        <w:pStyle w:val="KUJKcislovany"/>
        <w:spacing w:line="240" w:lineRule="auto"/>
      </w:pPr>
      <w:r>
        <w:t>pověření JČK na SÚS JČK</w:t>
      </w:r>
      <w:r w:rsidRPr="0081756D">
        <w:t xml:space="preserve"> (</w:t>
      </w:r>
      <w:r>
        <w:t>ZK210909_284_2.docx</w:t>
      </w:r>
      <w:r w:rsidRPr="0081756D">
        <w:t>)</w:t>
      </w:r>
    </w:p>
    <w:p w14:paraId="30CA9C5A" w14:textId="77777777" w:rsidR="006D65C5" w:rsidRPr="00B52AA9" w:rsidRDefault="006D65C5" w:rsidP="006D65C5">
      <w:pPr>
        <w:pStyle w:val="KUJKcislovany"/>
        <w:spacing w:line="240" w:lineRule="auto"/>
      </w:pPr>
      <w:r>
        <w:t>tabulky SÚS JČK Financování silnic II. a III. třídy SFDI 2021 (náklady na mosty, doplnění I.I, celkem financování)</w:t>
      </w:r>
      <w:r w:rsidRPr="0081756D">
        <w:t xml:space="preserve"> (</w:t>
      </w:r>
      <w:r>
        <w:t>ZK210909_284_3.pdf</w:t>
      </w:r>
      <w:r w:rsidRPr="0081756D">
        <w:t>)</w:t>
      </w:r>
    </w:p>
    <w:p w14:paraId="67DCF08D" w14:textId="77777777" w:rsidR="006D65C5" w:rsidRDefault="006D65C5" w:rsidP="0014619B">
      <w:pPr>
        <w:pStyle w:val="KUJKnormal"/>
      </w:pPr>
    </w:p>
    <w:p w14:paraId="2205327B" w14:textId="77777777" w:rsidR="006D65C5" w:rsidRDefault="006D65C5" w:rsidP="0014619B">
      <w:pPr>
        <w:pStyle w:val="KUJKnormal"/>
      </w:pPr>
    </w:p>
    <w:p w14:paraId="3C6E69AE" w14:textId="77777777" w:rsidR="006D65C5" w:rsidRPr="007C1EE7" w:rsidRDefault="006D65C5" w:rsidP="0014619B">
      <w:pPr>
        <w:pStyle w:val="KUJKtucny"/>
      </w:pPr>
      <w:r w:rsidRPr="007C1EE7">
        <w:t>Zodpovídá:</w:t>
      </w:r>
      <w:r>
        <w:t xml:space="preserve"> JUDr. Andrea Tetourová, zástupkyně vedoucího ODSH</w:t>
      </w:r>
    </w:p>
    <w:p w14:paraId="72D91F9C" w14:textId="77777777" w:rsidR="006D65C5" w:rsidRDefault="006D65C5" w:rsidP="0014619B">
      <w:pPr>
        <w:pStyle w:val="KUJKnormal"/>
      </w:pPr>
    </w:p>
    <w:p w14:paraId="0E9E96FD" w14:textId="77777777" w:rsidR="006D65C5" w:rsidRDefault="006D65C5" w:rsidP="0014619B">
      <w:pPr>
        <w:pStyle w:val="KUJKnormal"/>
      </w:pPr>
      <w:r>
        <w:t>Termín kontroly:30. 09. 2021</w:t>
      </w:r>
    </w:p>
    <w:p w14:paraId="7513305D" w14:textId="77777777" w:rsidR="006D65C5" w:rsidRDefault="006D65C5" w:rsidP="0014619B">
      <w:pPr>
        <w:pStyle w:val="KUJKnormal"/>
      </w:pPr>
      <w:r>
        <w:t>Termín splnění: 30. 09. 2021</w:t>
      </w:r>
    </w:p>
    <w:p w14:paraId="7C33526C" w14:textId="77777777" w:rsidR="006D65C5" w:rsidRDefault="006D65C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98AC" w14:textId="77777777" w:rsidR="00194317" w:rsidRDefault="00194317" w:rsidP="002C5539">
      <w:r>
        <w:separator/>
      </w:r>
    </w:p>
  </w:endnote>
  <w:endnote w:type="continuationSeparator" w:id="0">
    <w:p w14:paraId="3875A428" w14:textId="77777777" w:rsidR="00194317" w:rsidRDefault="0019431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9431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9431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B3ED" w14:textId="77777777" w:rsidR="00194317" w:rsidRDefault="00194317" w:rsidP="002C5539">
      <w:r>
        <w:separator/>
      </w:r>
    </w:p>
  </w:footnote>
  <w:footnote w:type="continuationSeparator" w:id="0">
    <w:p w14:paraId="7964ABBF" w14:textId="77777777" w:rsidR="00194317" w:rsidRDefault="0019431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8B5" w14:textId="77777777" w:rsidR="006D65C5" w:rsidRDefault="006D65C5" w:rsidP="006D65C5">
    <w:r>
      <w:rPr>
        <w:noProof/>
      </w:rPr>
      <w:pict w14:anchorId="5A363DF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7A993DC" w14:textId="77777777" w:rsidR="006D65C5" w:rsidRPr="00D405BE" w:rsidRDefault="006D65C5" w:rsidP="006D65C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F9A4966" w14:textId="77777777" w:rsidR="006D65C5" w:rsidRPr="00D405BE" w:rsidRDefault="006D65C5" w:rsidP="006D65C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453F03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333DCC6">
        <v:rect id="_x0000_i1026" style="width:481.9pt;height:2pt" o:hralign="center" o:hrstd="t" o:hrnoshade="t" o:hr="t" fillcolor="black" stroked="f"/>
      </w:pict>
    </w:r>
  </w:p>
  <w:p w14:paraId="251F1A96" w14:textId="77777777" w:rsidR="006D65C5" w:rsidRPr="006D65C5" w:rsidRDefault="006D65C5" w:rsidP="006D65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08E"/>
    <w:multiLevelType w:val="hybridMultilevel"/>
    <w:tmpl w:val="F3C8F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2FA0"/>
    <w:multiLevelType w:val="hybridMultilevel"/>
    <w:tmpl w:val="9EB29C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118786733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8117587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4317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7CF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5C5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2026-01-30T10:06:00Z</dcterms:created>
  <dcterms:modified xsi:type="dcterms:W3CDTF">2026-01-30T10:06:00Z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5725519</vt:i4>
  </property>
  <property fmtid="{D5CDD505-2E9C-101B-9397-08002B2CF9AE}" pid="5" name="UlozitJako">
    <vt:lpwstr>C:\Users\mrazkova\AppData\Local\Temp\iU83538456\Zastupitelstvo\2021-09-09\Navrhy\284-ZK-21.</vt:lpwstr>
  </property>
  <property fmtid="{D5CDD505-2E9C-101B-9397-08002B2CF9AE}" pid="6" name="Zpracovat">
    <vt:bool>false</vt:bool>
  </property>
</Properties>
</file>