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24878" w14:paraId="3348CAF2" w14:textId="77777777" w:rsidTr="005A04F1">
        <w:trPr>
          <w:trHeight w:hRule="exact" w:val="397"/>
        </w:trPr>
        <w:tc>
          <w:tcPr>
            <w:tcW w:w="2376" w:type="dxa"/>
            <w:hideMark/>
          </w:tcPr>
          <w:p w14:paraId="1DF71A93" w14:textId="77777777" w:rsidR="00C24878" w:rsidRDefault="00C24878" w:rsidP="00E171F8">
            <w:pPr>
              <w:pStyle w:val="KUJKtucny"/>
            </w:pPr>
            <w:r>
              <w:t>Datum jednání:</w:t>
            </w:r>
          </w:p>
        </w:tc>
        <w:tc>
          <w:tcPr>
            <w:tcW w:w="3828" w:type="dxa"/>
            <w:hideMark/>
          </w:tcPr>
          <w:p w14:paraId="2BC3412F" w14:textId="77777777" w:rsidR="00C24878" w:rsidRDefault="00C24878" w:rsidP="00E171F8">
            <w:pPr>
              <w:pStyle w:val="KUJKnormal"/>
            </w:pPr>
            <w:r>
              <w:t>09. 09. 2021</w:t>
            </w:r>
          </w:p>
        </w:tc>
        <w:tc>
          <w:tcPr>
            <w:tcW w:w="2126" w:type="dxa"/>
            <w:hideMark/>
          </w:tcPr>
          <w:p w14:paraId="7CA8825C" w14:textId="77777777" w:rsidR="00C24878" w:rsidRDefault="00C24878" w:rsidP="00E171F8">
            <w:pPr>
              <w:pStyle w:val="KUJKtucny"/>
            </w:pPr>
            <w:r>
              <w:t>Bod programu:</w:t>
            </w:r>
          </w:p>
        </w:tc>
        <w:tc>
          <w:tcPr>
            <w:tcW w:w="850" w:type="dxa"/>
          </w:tcPr>
          <w:p w14:paraId="679DFEE7" w14:textId="77777777" w:rsidR="00C24878" w:rsidRDefault="00C24878" w:rsidP="00E171F8">
            <w:pPr>
              <w:pStyle w:val="KUJKnormal"/>
            </w:pPr>
          </w:p>
        </w:tc>
      </w:tr>
      <w:tr w:rsidR="00C24878" w14:paraId="6E35A413" w14:textId="77777777" w:rsidTr="005A04F1">
        <w:trPr>
          <w:cantSplit/>
          <w:trHeight w:hRule="exact" w:val="397"/>
        </w:trPr>
        <w:tc>
          <w:tcPr>
            <w:tcW w:w="2376" w:type="dxa"/>
            <w:hideMark/>
          </w:tcPr>
          <w:p w14:paraId="0A9E7664" w14:textId="77777777" w:rsidR="00C24878" w:rsidRDefault="00C24878" w:rsidP="00E171F8">
            <w:pPr>
              <w:pStyle w:val="KUJKtucny"/>
            </w:pPr>
            <w:r>
              <w:t>Číslo návrhu:</w:t>
            </w:r>
          </w:p>
        </w:tc>
        <w:tc>
          <w:tcPr>
            <w:tcW w:w="6804" w:type="dxa"/>
            <w:gridSpan w:val="3"/>
            <w:hideMark/>
          </w:tcPr>
          <w:p w14:paraId="7C3090F3" w14:textId="77777777" w:rsidR="00C24878" w:rsidRDefault="00C24878" w:rsidP="00E171F8">
            <w:pPr>
              <w:pStyle w:val="KUJKnormal"/>
            </w:pPr>
            <w:r>
              <w:t>273/ZK/21</w:t>
            </w:r>
          </w:p>
        </w:tc>
      </w:tr>
      <w:tr w:rsidR="00C24878" w14:paraId="4882180D" w14:textId="77777777" w:rsidTr="005A04F1">
        <w:trPr>
          <w:trHeight w:val="397"/>
        </w:trPr>
        <w:tc>
          <w:tcPr>
            <w:tcW w:w="2376" w:type="dxa"/>
          </w:tcPr>
          <w:p w14:paraId="1AE45907" w14:textId="77777777" w:rsidR="00C24878" w:rsidRDefault="00C24878" w:rsidP="00E171F8"/>
          <w:p w14:paraId="45381937" w14:textId="77777777" w:rsidR="00C24878" w:rsidRDefault="00C24878" w:rsidP="00E171F8">
            <w:pPr>
              <w:pStyle w:val="KUJKtucny"/>
            </w:pPr>
            <w:r>
              <w:t>Název bodu:</w:t>
            </w:r>
          </w:p>
        </w:tc>
        <w:tc>
          <w:tcPr>
            <w:tcW w:w="6804" w:type="dxa"/>
            <w:gridSpan w:val="3"/>
          </w:tcPr>
          <w:p w14:paraId="142C2B40" w14:textId="77777777" w:rsidR="00C24878" w:rsidRDefault="00C24878" w:rsidP="00E171F8"/>
          <w:p w14:paraId="7D83E8AC" w14:textId="77777777" w:rsidR="00C24878" w:rsidRDefault="00C24878" w:rsidP="00E171F8">
            <w:pPr>
              <w:pStyle w:val="KUJKtucny"/>
              <w:rPr>
                <w:sz w:val="22"/>
                <w:szCs w:val="22"/>
              </w:rPr>
            </w:pPr>
            <w:r>
              <w:rPr>
                <w:sz w:val="22"/>
                <w:szCs w:val="22"/>
              </w:rPr>
              <w:t>Koncepce environmentálního vzdělávání, výchovy a osvěty (EVVO) Jihočeského kraje na období 2021 - 2030</w:t>
            </w:r>
          </w:p>
        </w:tc>
      </w:tr>
    </w:tbl>
    <w:p w14:paraId="41E19772" w14:textId="77777777" w:rsidR="00C24878" w:rsidRDefault="00C24878" w:rsidP="005A04F1">
      <w:pPr>
        <w:pStyle w:val="KUJKnormal"/>
        <w:rPr>
          <w:b/>
          <w:bCs/>
        </w:rPr>
      </w:pPr>
      <w:r>
        <w:rPr>
          <w:b/>
          <w:bCs/>
        </w:rPr>
        <w:pict w14:anchorId="71EE9832">
          <v:rect id="_x0000_i1029" style="width:453.6pt;height:1.5pt" o:hralign="center" o:hrstd="t" o:hrnoshade="t" o:hr="t" fillcolor="black" stroked="f"/>
        </w:pict>
      </w:r>
    </w:p>
    <w:p w14:paraId="067BB966" w14:textId="77777777" w:rsidR="00C24878" w:rsidRDefault="00C24878" w:rsidP="005A04F1">
      <w:pPr>
        <w:pStyle w:val="KUJKnormal"/>
      </w:pPr>
    </w:p>
    <w:p w14:paraId="53842E62" w14:textId="77777777" w:rsidR="00C24878" w:rsidRDefault="00C24878" w:rsidP="005A04F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24878" w14:paraId="1DCB213C" w14:textId="77777777" w:rsidTr="00E171F8">
        <w:trPr>
          <w:trHeight w:val="397"/>
        </w:trPr>
        <w:tc>
          <w:tcPr>
            <w:tcW w:w="2350" w:type="dxa"/>
            <w:hideMark/>
          </w:tcPr>
          <w:p w14:paraId="10F44583" w14:textId="77777777" w:rsidR="00C24878" w:rsidRDefault="00C24878" w:rsidP="00E171F8">
            <w:pPr>
              <w:pStyle w:val="KUJKtucny"/>
            </w:pPr>
            <w:r>
              <w:t>Předkladatel:</w:t>
            </w:r>
          </w:p>
        </w:tc>
        <w:tc>
          <w:tcPr>
            <w:tcW w:w="6862" w:type="dxa"/>
          </w:tcPr>
          <w:p w14:paraId="061B7940" w14:textId="77777777" w:rsidR="00C24878" w:rsidRDefault="00C24878" w:rsidP="00E171F8">
            <w:pPr>
              <w:pStyle w:val="KUJKnormal"/>
            </w:pPr>
            <w:r>
              <w:t>Mgr. František Talíř</w:t>
            </w:r>
          </w:p>
          <w:p w14:paraId="67074ABD" w14:textId="77777777" w:rsidR="00C24878" w:rsidRDefault="00C24878" w:rsidP="00E171F8"/>
        </w:tc>
      </w:tr>
      <w:tr w:rsidR="00C24878" w14:paraId="2F02F773" w14:textId="77777777" w:rsidTr="00E171F8">
        <w:trPr>
          <w:trHeight w:val="397"/>
        </w:trPr>
        <w:tc>
          <w:tcPr>
            <w:tcW w:w="2350" w:type="dxa"/>
          </w:tcPr>
          <w:p w14:paraId="14C6B5D8" w14:textId="77777777" w:rsidR="00C24878" w:rsidRDefault="00C24878" w:rsidP="00E171F8">
            <w:pPr>
              <w:pStyle w:val="KUJKtucny"/>
            </w:pPr>
            <w:r>
              <w:t>Zpracoval:</w:t>
            </w:r>
          </w:p>
          <w:p w14:paraId="263AD80B" w14:textId="77777777" w:rsidR="00C24878" w:rsidRDefault="00C24878" w:rsidP="00E171F8"/>
        </w:tc>
        <w:tc>
          <w:tcPr>
            <w:tcW w:w="6862" w:type="dxa"/>
            <w:hideMark/>
          </w:tcPr>
          <w:p w14:paraId="3A7ED6CB" w14:textId="77777777" w:rsidR="00C24878" w:rsidRDefault="00C24878" w:rsidP="00E171F8">
            <w:pPr>
              <w:pStyle w:val="KUJKnormal"/>
            </w:pPr>
            <w:r>
              <w:t>OZZL</w:t>
            </w:r>
          </w:p>
        </w:tc>
      </w:tr>
      <w:tr w:rsidR="00C24878" w14:paraId="54334C61" w14:textId="77777777" w:rsidTr="00E171F8">
        <w:trPr>
          <w:trHeight w:val="397"/>
        </w:trPr>
        <w:tc>
          <w:tcPr>
            <w:tcW w:w="2350" w:type="dxa"/>
          </w:tcPr>
          <w:p w14:paraId="1FDBB81E" w14:textId="77777777" w:rsidR="00C24878" w:rsidRPr="009715F9" w:rsidRDefault="00C24878" w:rsidP="00E171F8">
            <w:pPr>
              <w:pStyle w:val="KUJKnormal"/>
              <w:rPr>
                <w:b/>
              </w:rPr>
            </w:pPr>
            <w:r w:rsidRPr="009715F9">
              <w:rPr>
                <w:b/>
              </w:rPr>
              <w:t>Vedoucí odboru:</w:t>
            </w:r>
          </w:p>
          <w:p w14:paraId="4B33195C" w14:textId="77777777" w:rsidR="00C24878" w:rsidRDefault="00C24878" w:rsidP="00E171F8"/>
        </w:tc>
        <w:tc>
          <w:tcPr>
            <w:tcW w:w="6862" w:type="dxa"/>
            <w:hideMark/>
          </w:tcPr>
          <w:p w14:paraId="0260BCB0" w14:textId="77777777" w:rsidR="00C24878" w:rsidRDefault="00C24878" w:rsidP="00E171F8">
            <w:pPr>
              <w:pStyle w:val="KUJKnormal"/>
            </w:pPr>
            <w:r>
              <w:t>Ing. Zdeněk Klimeš</w:t>
            </w:r>
          </w:p>
        </w:tc>
      </w:tr>
    </w:tbl>
    <w:p w14:paraId="4F061808" w14:textId="77777777" w:rsidR="00C24878" w:rsidRDefault="00C24878" w:rsidP="005A04F1">
      <w:pPr>
        <w:pStyle w:val="KUJKnormal"/>
      </w:pPr>
    </w:p>
    <w:p w14:paraId="37D4BFE0" w14:textId="77777777" w:rsidR="00C24878" w:rsidRPr="0052161F" w:rsidRDefault="00C24878" w:rsidP="005A04F1">
      <w:pPr>
        <w:pStyle w:val="KUJKtucny"/>
      </w:pPr>
      <w:r w:rsidRPr="0052161F">
        <w:t>NÁVRH USNESENÍ</w:t>
      </w:r>
    </w:p>
    <w:p w14:paraId="77D1CD76" w14:textId="77777777" w:rsidR="00C24878" w:rsidRDefault="00C24878" w:rsidP="005A04F1">
      <w:pPr>
        <w:pStyle w:val="KUJKnormal"/>
        <w:rPr>
          <w:rFonts w:ascii="Calibri" w:hAnsi="Calibri" w:cs="Calibri"/>
          <w:sz w:val="12"/>
          <w:szCs w:val="12"/>
        </w:rPr>
      </w:pPr>
      <w:bookmarkStart w:id="1" w:name="US_ZaVeVeci"/>
      <w:bookmarkEnd w:id="1"/>
    </w:p>
    <w:p w14:paraId="46C426F2" w14:textId="77777777" w:rsidR="00C24878" w:rsidRDefault="00C24878" w:rsidP="00C24878">
      <w:pPr>
        <w:pStyle w:val="KUJKPolozka"/>
        <w:spacing w:line="240" w:lineRule="auto"/>
      </w:pPr>
      <w:r w:rsidRPr="00841DFC">
        <w:t>Zastupitelstvo Jihočeského kraje</w:t>
      </w:r>
    </w:p>
    <w:p w14:paraId="6E16EE26" w14:textId="77777777" w:rsidR="00C24878" w:rsidRPr="00E10FE7" w:rsidRDefault="00C24878" w:rsidP="00C24878">
      <w:pPr>
        <w:pStyle w:val="KUJKdoplnek2"/>
        <w:spacing w:line="240" w:lineRule="auto"/>
      </w:pPr>
      <w:r w:rsidRPr="00AF7BAE">
        <w:t>schvaluje</w:t>
      </w:r>
    </w:p>
    <w:p w14:paraId="00BB18A7" w14:textId="77777777" w:rsidR="00C24878" w:rsidRDefault="00C24878" w:rsidP="00DF44DF">
      <w:pPr>
        <w:pStyle w:val="KUJKnormal"/>
        <w:rPr>
          <w:szCs w:val="20"/>
        </w:rPr>
      </w:pPr>
      <w:r w:rsidRPr="00DF44DF">
        <w:rPr>
          <w:szCs w:val="20"/>
        </w:rPr>
        <w:t xml:space="preserve">Koncepci environmentálního vzdělávání, výchovy a osvěty (EVVO) Jihočeského kraje na období 2021 </w:t>
      </w:r>
      <w:r>
        <w:rPr>
          <w:szCs w:val="20"/>
        </w:rPr>
        <w:t>–</w:t>
      </w:r>
      <w:r w:rsidRPr="00DF44DF">
        <w:rPr>
          <w:szCs w:val="20"/>
        </w:rPr>
        <w:t xml:space="preserve"> 2030</w:t>
      </w:r>
      <w:r>
        <w:rPr>
          <w:szCs w:val="20"/>
        </w:rPr>
        <w:t xml:space="preserve"> dle přílohy návrhu č. 273/ZK/21;</w:t>
      </w:r>
    </w:p>
    <w:p w14:paraId="24AD6110" w14:textId="77777777" w:rsidR="00C24878" w:rsidRDefault="00C24878" w:rsidP="00C24878">
      <w:pPr>
        <w:pStyle w:val="KUJKdoplnek2"/>
        <w:spacing w:line="240" w:lineRule="auto"/>
      </w:pPr>
      <w:r w:rsidRPr="0021676C">
        <w:t>ukládá</w:t>
      </w:r>
    </w:p>
    <w:p w14:paraId="2A71649A" w14:textId="77777777" w:rsidR="00C24878" w:rsidRPr="00DF44DF" w:rsidRDefault="00C24878" w:rsidP="00DF44DF">
      <w:pPr>
        <w:pStyle w:val="KUJKnormal"/>
      </w:pPr>
      <w:r>
        <w:t xml:space="preserve">JUDr. Lukáši Glaserovi, řediteli krajského úřadu, zajistit plnění Koncepce EVVO prostřednictvím odboru životního prostředí, zemědělství a lesnictví (OZZL). </w:t>
      </w:r>
    </w:p>
    <w:p w14:paraId="5B2D395B" w14:textId="77777777" w:rsidR="00C24878" w:rsidRDefault="00C24878" w:rsidP="005A04F1">
      <w:pPr>
        <w:pStyle w:val="KUJKnormal"/>
        <w:rPr>
          <w:szCs w:val="20"/>
        </w:rPr>
      </w:pPr>
    </w:p>
    <w:p w14:paraId="70FE2C3D" w14:textId="77777777" w:rsidR="00C24878" w:rsidRDefault="00C24878" w:rsidP="00DF44DF">
      <w:pPr>
        <w:pStyle w:val="KUJKmezeraDZ"/>
      </w:pPr>
      <w:bookmarkStart w:id="2" w:name="US_DuvodZprava"/>
      <w:bookmarkEnd w:id="2"/>
    </w:p>
    <w:p w14:paraId="61F40FF4" w14:textId="77777777" w:rsidR="00C24878" w:rsidRDefault="00C24878" w:rsidP="00DF44DF">
      <w:pPr>
        <w:pStyle w:val="KUJKnadpisDZ"/>
      </w:pPr>
      <w:r>
        <w:t>DŮVODOVÁ ZPRÁVA</w:t>
      </w:r>
    </w:p>
    <w:p w14:paraId="6B14DDC7" w14:textId="77777777" w:rsidR="00C24878" w:rsidRDefault="00C24878" w:rsidP="00C369C2">
      <w:pPr>
        <w:jc w:val="both"/>
        <w:rPr>
          <w:rFonts w:ascii="Arial" w:hAnsi="Arial" w:cs="Arial"/>
          <w:szCs w:val="20"/>
          <w:lang w:eastAsia="cs-CZ"/>
        </w:rPr>
      </w:pPr>
      <w:r>
        <w:rPr>
          <w:rFonts w:ascii="Arial" w:hAnsi="Arial" w:cs="Arial"/>
        </w:rPr>
        <w:t xml:space="preserve">Kraje v samostatné působnosti zodpovídají za aktualizace krajských koncepcí EVVO v souladu s ustanovením §13 zákona č.123/1998 Sb., o právu na informace o životním prostředí, ve znění pozdějších předpisů. Platnost krajské koncepce EVVO skončila k 31. 12. 2020, proto bylo nutné provést její aktualizaci. Jde o dlouhodobý strategický dokument, který bude základem pro zabezpečení a rozvoj funkčního systému EVVO na území Jihočeského kraje v období dalších 10 let. </w:t>
      </w:r>
    </w:p>
    <w:p w14:paraId="1A8D08D7" w14:textId="77777777" w:rsidR="00C24878" w:rsidRDefault="00C24878" w:rsidP="00C369C2">
      <w:pPr>
        <w:jc w:val="both"/>
        <w:rPr>
          <w:rFonts w:ascii="Arial" w:hAnsi="Arial" w:cs="Arial"/>
        </w:rPr>
      </w:pPr>
      <w:r>
        <w:rPr>
          <w:rFonts w:ascii="Arial" w:hAnsi="Arial" w:cs="Arial"/>
        </w:rPr>
        <w:t>EVVO je preventivním nástrojem v oblasti ochrany životního prostředí. Cílem EVVO je odpovědné chování k životnímu prostředí a jednání a rozhodování v souladu s principy udržitelného rozvoje.</w:t>
      </w:r>
    </w:p>
    <w:p w14:paraId="2F98E929" w14:textId="77777777" w:rsidR="00C24878" w:rsidRDefault="00C24878" w:rsidP="00C369C2">
      <w:pPr>
        <w:jc w:val="both"/>
        <w:rPr>
          <w:rFonts w:ascii="Arial" w:hAnsi="Arial" w:cs="Arial"/>
        </w:rPr>
      </w:pPr>
      <w:r>
        <w:rPr>
          <w:rFonts w:ascii="Arial" w:hAnsi="Arial" w:cs="Arial"/>
        </w:rPr>
        <w:t xml:space="preserve">Aktualizaci Koncepce EVVO Jihočeského kraje na období let 2021 až 2030 zpracoval zhotovitel Středisko ekologické výchovy SEVER Horní Maršov, o.p.s., Horská 175, Horní Maršov, IČO: 28831055, pro Jihočeský kraj jako objednatele na základě uzavřené smlouvy o dílo č. SDL/OZZL/061/20. </w:t>
      </w:r>
    </w:p>
    <w:p w14:paraId="1835A78F" w14:textId="77777777" w:rsidR="00C24878" w:rsidRDefault="00C24878" w:rsidP="00C369C2">
      <w:pPr>
        <w:pStyle w:val="Zkladntext"/>
        <w:rPr>
          <w:rFonts w:ascii="Arial" w:hAnsi="Arial" w:cs="Arial"/>
          <w:sz w:val="20"/>
        </w:rPr>
      </w:pPr>
      <w:r>
        <w:rPr>
          <w:rFonts w:ascii="Arial" w:hAnsi="Arial" w:cs="Arial"/>
          <w:sz w:val="20"/>
        </w:rPr>
        <w:t xml:space="preserve">Koncepční dokument je rozdělen do dvou částí – analytické a návrhové. Analytickou část zhotovitel předal objednateli v listopadu 2020. Návrhová část Koncepce EVVO zahrnující též Akční plán na období 2021 až 2025 byla 30. 3. a 1. 4. 2021 rozeslána k připomínkování širší zainteresované veřejnosti (160 oslovených osob). Materiál byl zaslán též Mgr. Františku Talířovi, 1. náměstku hejtmana, Mgr. Pavlu Klímovi, náměstku hejtmana a vedoucím OZZL, OŠMT a OEKO. OŠMT a OZZL zaslal zástupci zpracovatele své podněty a připomínky. K předloženému návrhu proběhla v dubnu 2021 dvě on-line diskusní setkání. Připomínky vzešlé z on-line jednání a další komunikace byly zpracovatelem vyhodnoceny a do návrhové části Koncepce EVVO zapracovány. Členové Výboru pro venkov, zemědělství a životního prostředí ZK byli s materiálem seznámeni zástupcem zpracovatele RNDr. Jiřím Kulichem na jednání 19. 4. 2021. Finální návrh Koncepce EVVO byl objednateli předán dne 10. 5. 2021.  </w:t>
      </w:r>
    </w:p>
    <w:p w14:paraId="5D69CE5F" w14:textId="77777777" w:rsidR="00C24878" w:rsidRPr="00AB6FB4" w:rsidRDefault="00C24878" w:rsidP="00C369C2">
      <w:pPr>
        <w:pStyle w:val="KUJKpolozka0"/>
        <w:numPr>
          <w:ilvl w:val="0"/>
          <w:numId w:val="11"/>
        </w:numPr>
        <w:jc w:val="both"/>
        <w:rPr>
          <w:rFonts w:ascii="Arial" w:hAnsi="Arial" w:cs="Arial"/>
          <w:b w:val="0"/>
          <w:bCs/>
          <w:sz w:val="20"/>
          <w:szCs w:val="20"/>
        </w:rPr>
      </w:pPr>
      <w:r w:rsidRPr="00AB6FB4">
        <w:rPr>
          <w:rFonts w:ascii="Arial" w:hAnsi="Arial" w:cs="Arial"/>
          <w:b w:val="0"/>
          <w:bCs/>
          <w:sz w:val="20"/>
        </w:rPr>
        <w:lastRenderedPageBreak/>
        <w:t xml:space="preserve">Návrh Koncepce EVVO byl projednán v radě kraje dne 3. 6. 2021. Rada kraje usnesením č. 611/2021/RK-18 ze dne 3. 6. 2021 doporučila zastupitelstvu kraje schválit </w:t>
      </w:r>
      <w:r w:rsidRPr="00AB6FB4">
        <w:rPr>
          <w:rFonts w:ascii="Arial" w:hAnsi="Arial" w:cs="Arial"/>
          <w:b w:val="0"/>
          <w:bCs/>
          <w:sz w:val="20"/>
          <w:szCs w:val="20"/>
        </w:rPr>
        <w:t>Koncepci environmentálního vzdělávání, výchovy a</w:t>
      </w:r>
      <w:r>
        <w:rPr>
          <w:rFonts w:ascii="Arial" w:hAnsi="Arial" w:cs="Arial"/>
          <w:b w:val="0"/>
          <w:bCs/>
          <w:sz w:val="20"/>
          <w:szCs w:val="20"/>
        </w:rPr>
        <w:t> </w:t>
      </w:r>
      <w:r w:rsidRPr="00AB6FB4">
        <w:rPr>
          <w:rFonts w:ascii="Arial" w:hAnsi="Arial" w:cs="Arial"/>
          <w:b w:val="0"/>
          <w:bCs/>
          <w:sz w:val="20"/>
          <w:szCs w:val="20"/>
        </w:rPr>
        <w:t xml:space="preserve">osvěty (EVVO) na období 2021 až 2030.  </w:t>
      </w:r>
    </w:p>
    <w:p w14:paraId="3F1EFFE8" w14:textId="77777777" w:rsidR="00C24878" w:rsidRDefault="00C24878" w:rsidP="00A8645F">
      <w:pPr>
        <w:jc w:val="both"/>
        <w:rPr>
          <w:rFonts w:ascii="Arial" w:hAnsi="Arial" w:cs="Arial"/>
          <w:szCs w:val="20"/>
        </w:rPr>
      </w:pPr>
      <w:r>
        <w:rPr>
          <w:rFonts w:ascii="Arial" w:hAnsi="Arial" w:cs="Arial"/>
          <w:szCs w:val="20"/>
        </w:rPr>
        <w:t xml:space="preserve">Dne 14. 6. 2021 byla Koncepce EVVO předložena k projednání </w:t>
      </w:r>
      <w:r>
        <w:rPr>
          <w:rFonts w:ascii="Arial" w:hAnsi="Arial" w:cs="Arial"/>
        </w:rPr>
        <w:t xml:space="preserve">Výboru pro venkov, zemědělství a životního prostředí ZK. K materiálu proběhla diskuse, ale usnesení nebylo přijato. Na základě rozhodnutí pana hejtmana MUDr. Martina Kuby a 1. náměstka hejtmana Mgr. Františka Talíře </w:t>
      </w:r>
      <w:r>
        <w:rPr>
          <w:rFonts w:ascii="Arial" w:hAnsi="Arial" w:cs="Arial"/>
          <w:szCs w:val="20"/>
        </w:rPr>
        <w:t xml:space="preserve">byl bod Koncepce environmentálního vzdělávání, výchovy a osvěty (EVVO) Jihočeského kraje na období 2021 -2030 vyřazen z programu jednání ZK dne 24. 6. 2021 s doporučením, aby do materiálu byly zapracovány připomínky vzešlé z jednání výboru a další připomínky k návrhu Koncepce EVVO předané zpracovateli předsedkyní výboru Ing. Hanou Šťastnou. Připomínky byly zpracovatelem akceptovány, materiál byl upraven. Upravená verze Koncepce EVVO ze dne 29. 7. 2021 byla zástupcem zpracovatele RNDr. Jiřím Kulichem předána zástupci objednatele. Členové výboru byli s upravenou verzí Koncepce seznámeni 6. 8. 2021. Dne 13. 8. 2021 RNDr. Dan Leština a Mgr. Lucie Korytářová konzultovali s předsedkyní výboru Ing. Hanou Šťastnou upravenou verzi materiálu a předložili drobné změny do Návrhu Akčního plánu 2021 - 2025. Navržené změny byly akceptovány a dne 13. 8. 2021 byl pozměněný materiál rozeslán členům výboru. Upravený návrh Koncepce EVVO se zahrnutými změnami byl dne 16. 8. 2021 projednán na mimořádném jednání výboru. </w:t>
      </w:r>
    </w:p>
    <w:p w14:paraId="234C489D" w14:textId="77777777" w:rsidR="00C24878" w:rsidRDefault="00C24878" w:rsidP="00A8645F">
      <w:pPr>
        <w:jc w:val="both"/>
        <w:rPr>
          <w:rFonts w:ascii="Arial" w:hAnsi="Arial" w:cs="Arial"/>
        </w:rPr>
      </w:pPr>
      <w:r>
        <w:rPr>
          <w:rFonts w:ascii="Arial" w:hAnsi="Arial" w:cs="Arial"/>
        </w:rPr>
        <w:t xml:space="preserve">Výbor pro venkov, zemědělství a životního prostředí ZK doporučuje zastupitelstvu kraje schválit Koncepci EVVO Jihočeského kraje na období let 2021 až 2030. </w:t>
      </w:r>
    </w:p>
    <w:p w14:paraId="408A8700" w14:textId="77777777" w:rsidR="00C24878" w:rsidRDefault="00C24878" w:rsidP="00A8645F">
      <w:pPr>
        <w:jc w:val="both"/>
        <w:rPr>
          <w:rFonts w:ascii="Arial" w:hAnsi="Arial" w:cs="Arial"/>
        </w:rPr>
      </w:pPr>
      <w:r>
        <w:rPr>
          <w:rFonts w:ascii="Arial" w:hAnsi="Arial" w:cs="Arial"/>
        </w:rPr>
        <w:t xml:space="preserve">Koncepce EVVO byla projednána dne 23. 8. 2021 v poradě vedení kraje. Porada vedení vzala předložený materiál na vědomí a doporučuje zastupitelstvu kraje schválit Koncepci EVVO Jihočeského kraje na období let 2021 až 2030.  </w:t>
      </w:r>
    </w:p>
    <w:p w14:paraId="1D69EE48" w14:textId="77777777" w:rsidR="00C24878" w:rsidRPr="009B7B0B" w:rsidRDefault="00C24878" w:rsidP="00AB6FB4">
      <w:pPr>
        <w:jc w:val="both"/>
      </w:pPr>
      <w:r>
        <w:rPr>
          <w:rFonts w:ascii="Arial" w:hAnsi="Arial" w:cs="Arial"/>
        </w:rPr>
        <w:t>Koncepce EVVO Jihočeského kraje na období let 2021 až 2030 byla projednána dne 25. 8. 2021 v radě kraje. Rada kraje usnesením č. 903/2021/RK-23 ze dne 25. 8. 2021 doporučuje zastupitelstvu kraje</w:t>
      </w:r>
      <w:r w:rsidRPr="005102A2">
        <w:rPr>
          <w:rFonts w:ascii="Arial" w:hAnsi="Arial" w:cs="Arial"/>
        </w:rPr>
        <w:t xml:space="preserve"> </w:t>
      </w:r>
      <w:r>
        <w:rPr>
          <w:rFonts w:ascii="Arial" w:hAnsi="Arial" w:cs="Arial"/>
        </w:rPr>
        <w:t xml:space="preserve">schválit Koncepci EVVO Jihočeského kraje na období let 2021 až 2030.     </w:t>
      </w:r>
    </w:p>
    <w:p w14:paraId="03E70D7C" w14:textId="77777777" w:rsidR="00C24878" w:rsidRPr="00DF44DF" w:rsidRDefault="00C24878" w:rsidP="005A04F1">
      <w:pPr>
        <w:pStyle w:val="KUJKnormal"/>
        <w:rPr>
          <w:szCs w:val="20"/>
        </w:rPr>
      </w:pPr>
    </w:p>
    <w:p w14:paraId="51FD12E8" w14:textId="77777777" w:rsidR="00C24878" w:rsidRDefault="00C24878" w:rsidP="005A04F1">
      <w:pPr>
        <w:pStyle w:val="KUJKnormal"/>
      </w:pPr>
      <w:r>
        <w:t>Finanční nároky a krytí: nemá nárok na finanční krytí.</w:t>
      </w:r>
    </w:p>
    <w:p w14:paraId="74CB2558" w14:textId="77777777" w:rsidR="00C24878" w:rsidRDefault="00C24878" w:rsidP="005A04F1">
      <w:pPr>
        <w:pStyle w:val="KUJKnormal"/>
      </w:pPr>
    </w:p>
    <w:p w14:paraId="3064A3B8" w14:textId="77777777" w:rsidR="00C24878" w:rsidRDefault="00C24878" w:rsidP="005A04F1">
      <w:pPr>
        <w:pStyle w:val="KUJKnormal"/>
      </w:pPr>
    </w:p>
    <w:p w14:paraId="1FE9A256" w14:textId="77777777" w:rsidR="00C24878" w:rsidRDefault="00C24878" w:rsidP="005A04F1">
      <w:pPr>
        <w:pStyle w:val="KUJKnormal"/>
      </w:pPr>
      <w:r>
        <w:t>Vyjádření správce rozpočtu: nevyžaduje se.</w:t>
      </w:r>
    </w:p>
    <w:p w14:paraId="61058492" w14:textId="77777777" w:rsidR="00C24878" w:rsidRDefault="00C24878" w:rsidP="005A04F1">
      <w:pPr>
        <w:pStyle w:val="KUJKnormal"/>
      </w:pPr>
    </w:p>
    <w:p w14:paraId="2BBBD23F" w14:textId="77777777" w:rsidR="00C24878" w:rsidRDefault="00C24878" w:rsidP="005A04F1">
      <w:pPr>
        <w:pStyle w:val="KUJKnormal"/>
      </w:pPr>
    </w:p>
    <w:p w14:paraId="5F7D825E" w14:textId="77777777" w:rsidR="00C24878" w:rsidRDefault="00C24878" w:rsidP="005A04F1">
      <w:pPr>
        <w:pStyle w:val="KUJKnormal"/>
      </w:pPr>
      <w:r>
        <w:t>Návrh projednán (stanoviska): Návrh Koncepce EVVO byl projednán:</w:t>
      </w:r>
    </w:p>
    <w:p w14:paraId="6CFF34ED" w14:textId="77777777" w:rsidR="00C24878" w:rsidRPr="001A39E7" w:rsidRDefault="00C24878" w:rsidP="00C24878">
      <w:pPr>
        <w:pStyle w:val="KUJKnormal"/>
        <w:numPr>
          <w:ilvl w:val="0"/>
          <w:numId w:val="12"/>
        </w:numPr>
        <w:spacing w:line="240" w:lineRule="auto"/>
      </w:pPr>
      <w:r>
        <w:t xml:space="preserve">ve </w:t>
      </w:r>
      <w:r>
        <w:rPr>
          <w:rFonts w:cs="Arial"/>
        </w:rPr>
        <w:t xml:space="preserve">Výboru pro venkov, zemědělství a životního prostředí ZK, který doporučuje zastupitelstvu kraje </w:t>
      </w:r>
      <w:r w:rsidRPr="001A39E7">
        <w:rPr>
          <w:rFonts w:cs="Arial"/>
        </w:rPr>
        <w:t xml:space="preserve"> Koncepci EVVO Jihočeského kraje na období let 2021 až 2030</w:t>
      </w:r>
      <w:r>
        <w:rPr>
          <w:rFonts w:cs="Arial"/>
        </w:rPr>
        <w:t xml:space="preserve"> schválit,</w:t>
      </w:r>
    </w:p>
    <w:p w14:paraId="159E4DB4" w14:textId="77777777" w:rsidR="00C24878" w:rsidRPr="001A39E7" w:rsidRDefault="00C24878" w:rsidP="00C24878">
      <w:pPr>
        <w:pStyle w:val="KUJKnormal"/>
        <w:numPr>
          <w:ilvl w:val="0"/>
          <w:numId w:val="12"/>
        </w:numPr>
        <w:spacing w:line="240" w:lineRule="auto"/>
      </w:pPr>
      <w:r>
        <w:rPr>
          <w:rFonts w:cs="Arial"/>
        </w:rPr>
        <w:t xml:space="preserve">v poradě vedení kraje, která doporučuje zastupitelstvu kraje </w:t>
      </w:r>
      <w:r w:rsidRPr="001A39E7">
        <w:rPr>
          <w:rFonts w:cs="Arial"/>
        </w:rPr>
        <w:t>Koncepci EVVO Jihočeského kraje na období let 2021 až 2030</w:t>
      </w:r>
      <w:r>
        <w:rPr>
          <w:rFonts w:cs="Arial"/>
        </w:rPr>
        <w:t xml:space="preserve"> schválit,</w:t>
      </w:r>
    </w:p>
    <w:p w14:paraId="7517B18D" w14:textId="77777777" w:rsidR="00C24878" w:rsidRDefault="00C24878" w:rsidP="00C24878">
      <w:pPr>
        <w:pStyle w:val="KUJKnormal"/>
        <w:numPr>
          <w:ilvl w:val="0"/>
          <w:numId w:val="12"/>
        </w:numPr>
        <w:spacing w:line="240" w:lineRule="auto"/>
      </w:pPr>
      <w:r>
        <w:rPr>
          <w:rFonts w:cs="Arial"/>
        </w:rPr>
        <w:t xml:space="preserve">v radě kraje dne 25. 8. 2021, která svým usnesením č. 903/2021/RK-23 </w:t>
      </w:r>
      <w:r w:rsidRPr="00BA46EC">
        <w:rPr>
          <w:rFonts w:cs="Arial"/>
        </w:rPr>
        <w:t xml:space="preserve">doporučuje zastupitelstvu kraje schválit Koncepci EVVO Jihočeského kraje na období let 2021 až 2030.     </w:t>
      </w:r>
      <w:r w:rsidRPr="001A39E7">
        <w:rPr>
          <w:rFonts w:cs="Arial"/>
        </w:rPr>
        <w:t xml:space="preserve">     </w:t>
      </w:r>
    </w:p>
    <w:p w14:paraId="29037326" w14:textId="77777777" w:rsidR="00C24878" w:rsidRDefault="00C24878" w:rsidP="005A04F1">
      <w:pPr>
        <w:pStyle w:val="KUJKnormal"/>
      </w:pPr>
    </w:p>
    <w:p w14:paraId="04653547" w14:textId="77777777" w:rsidR="00C24878" w:rsidRDefault="00C24878" w:rsidP="005A04F1">
      <w:pPr>
        <w:pStyle w:val="KUJKnormal"/>
      </w:pPr>
    </w:p>
    <w:p w14:paraId="39B9884F" w14:textId="77777777" w:rsidR="00C24878" w:rsidRDefault="00C24878" w:rsidP="005A04F1">
      <w:pPr>
        <w:pStyle w:val="KUJKtucny"/>
      </w:pPr>
      <w:r w:rsidRPr="007939A8">
        <w:t>PŘÍLOHY:</w:t>
      </w:r>
    </w:p>
    <w:p w14:paraId="1DAF1C49" w14:textId="77777777" w:rsidR="00C24878" w:rsidRPr="00B52AA9" w:rsidRDefault="00C24878" w:rsidP="00C24878">
      <w:pPr>
        <w:pStyle w:val="KUJKcislovany"/>
        <w:spacing w:line="240" w:lineRule="auto"/>
      </w:pPr>
      <w:r>
        <w:t>Návrh č. 273_ZK_21_Příloha č. 1_Analýza zajištění EVVO v Jč. kraj 2021-2030</w:t>
      </w:r>
      <w:r w:rsidRPr="0081756D">
        <w:t xml:space="preserve"> (</w:t>
      </w:r>
      <w:r>
        <w:t>Návrh č. 273_ZK_21_Příloha č. 1_Analýza zajištění EVVO v Jč. kraj 2021-2030.pdf</w:t>
      </w:r>
      <w:r w:rsidRPr="0081756D">
        <w:t>)</w:t>
      </w:r>
    </w:p>
    <w:p w14:paraId="61DCF156" w14:textId="77777777" w:rsidR="00C24878" w:rsidRPr="00B52AA9" w:rsidRDefault="00C24878" w:rsidP="00C24878">
      <w:pPr>
        <w:pStyle w:val="KUJKcislovany"/>
        <w:spacing w:line="240" w:lineRule="auto"/>
      </w:pPr>
      <w:r>
        <w:t>Návrh č. 273_ZK_21_Příloha č. 2_Koncepce EVVO Jihočeský kraj 2021-2030_final.návrh</w:t>
      </w:r>
      <w:r w:rsidRPr="0081756D">
        <w:t xml:space="preserve"> (</w:t>
      </w:r>
      <w:r>
        <w:t>Návrh č. 273_ZK_21_Příloha č. 2_Koncepce EVVO Jihočeský kraj 2021-2030_final.návrh.pdf</w:t>
      </w:r>
      <w:r w:rsidRPr="0081756D">
        <w:t>)</w:t>
      </w:r>
    </w:p>
    <w:p w14:paraId="742361C1" w14:textId="77777777" w:rsidR="00C24878" w:rsidRDefault="00C24878" w:rsidP="00C369C2">
      <w:pPr>
        <w:pStyle w:val="KUJKnormal"/>
      </w:pPr>
    </w:p>
    <w:p w14:paraId="0C6A3070" w14:textId="77777777" w:rsidR="00C24878" w:rsidRDefault="00C24878" w:rsidP="00C369C2">
      <w:pPr>
        <w:pStyle w:val="KUJKnormal"/>
      </w:pPr>
    </w:p>
    <w:p w14:paraId="60D0EDF6" w14:textId="77777777" w:rsidR="00C24878" w:rsidRDefault="00C24878" w:rsidP="005A04F1">
      <w:pPr>
        <w:pStyle w:val="KUJKnormal"/>
      </w:pPr>
    </w:p>
    <w:p w14:paraId="4A45D5D3" w14:textId="77777777" w:rsidR="00C24878" w:rsidRDefault="00C24878" w:rsidP="005A04F1">
      <w:pPr>
        <w:pStyle w:val="KUJKnormal"/>
      </w:pPr>
    </w:p>
    <w:p w14:paraId="7428E939" w14:textId="77777777" w:rsidR="00C24878" w:rsidRPr="00DF44DF" w:rsidRDefault="00C24878" w:rsidP="005A04F1">
      <w:pPr>
        <w:pStyle w:val="KUJKtucny"/>
        <w:rPr>
          <w:b w:val="0"/>
          <w:bCs/>
        </w:rPr>
      </w:pPr>
      <w:r w:rsidRPr="007C1EE7">
        <w:t>Zodpovídá:</w:t>
      </w:r>
      <w:r>
        <w:t xml:space="preserve"> </w:t>
      </w:r>
      <w:r w:rsidRPr="00DF44DF">
        <w:rPr>
          <w:b w:val="0"/>
          <w:bCs/>
        </w:rPr>
        <w:t>vedoucí OZZL – Ing. Zdeněk Klimeš</w:t>
      </w:r>
    </w:p>
    <w:p w14:paraId="60882D49" w14:textId="77777777" w:rsidR="00C24878" w:rsidRDefault="00C24878" w:rsidP="005A04F1">
      <w:pPr>
        <w:pStyle w:val="KUJKnormal"/>
      </w:pPr>
    </w:p>
    <w:p w14:paraId="633E33D7" w14:textId="77777777" w:rsidR="00C24878" w:rsidRDefault="00C24878" w:rsidP="005A04F1">
      <w:pPr>
        <w:pStyle w:val="KUJKnormal"/>
      </w:pPr>
      <w:r>
        <w:t>Termín kontroly: 30. 9. 2021</w:t>
      </w:r>
    </w:p>
    <w:p w14:paraId="6457B5A4" w14:textId="77777777" w:rsidR="00C24878" w:rsidRDefault="00C24878" w:rsidP="005A04F1">
      <w:pPr>
        <w:pStyle w:val="KUJKnormal"/>
      </w:pPr>
      <w:r>
        <w:lastRenderedPageBreak/>
        <w:t xml:space="preserve">Termín splnění: </w:t>
      </w:r>
      <w:r w:rsidRPr="0093791F">
        <w:t>31. 12. 2030</w:t>
      </w:r>
    </w:p>
    <w:p w14:paraId="13E03C0F" w14:textId="77777777" w:rsidR="00C24878" w:rsidRDefault="00C2487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DE64" w14:textId="77777777" w:rsidR="00D85F82" w:rsidRDefault="00D85F82" w:rsidP="002C5539">
      <w:r>
        <w:separator/>
      </w:r>
    </w:p>
  </w:endnote>
  <w:endnote w:type="continuationSeparator" w:id="0">
    <w:p w14:paraId="215700AE" w14:textId="77777777" w:rsidR="00D85F82" w:rsidRDefault="00D85F8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85F8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85F8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E25D" w14:textId="77777777" w:rsidR="00D85F82" w:rsidRDefault="00D85F82" w:rsidP="002C5539">
      <w:r>
        <w:separator/>
      </w:r>
    </w:p>
  </w:footnote>
  <w:footnote w:type="continuationSeparator" w:id="0">
    <w:p w14:paraId="073B23C3" w14:textId="77777777" w:rsidR="00D85F82" w:rsidRDefault="00D85F8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D978" w14:textId="77777777" w:rsidR="00C24878" w:rsidRDefault="00C24878" w:rsidP="00C24878">
    <w:r>
      <w:rPr>
        <w:noProof/>
      </w:rPr>
      <w:pict w14:anchorId="1055AC1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18E8C52" w14:textId="77777777" w:rsidR="00C24878" w:rsidRPr="00D405BE" w:rsidRDefault="00C24878" w:rsidP="00C24878">
                <w:pPr>
                  <w:spacing w:after="60"/>
                  <w:rPr>
                    <w:rFonts w:cs="Arial"/>
                    <w:b/>
                    <w:sz w:val="22"/>
                  </w:rPr>
                </w:pPr>
                <w:r w:rsidRPr="00D405BE">
                  <w:rPr>
                    <w:rFonts w:cs="Arial"/>
                    <w:b/>
                    <w:sz w:val="22"/>
                  </w:rPr>
                  <w:t>ZASTUPITELSTVO JIHOČESKÉHO KRAJE</w:t>
                </w:r>
              </w:p>
              <w:p w14:paraId="14A9FE22" w14:textId="77777777" w:rsidR="00C24878" w:rsidRPr="00D405BE" w:rsidRDefault="00C24878" w:rsidP="00C24878">
                <w:pPr>
                  <w:spacing w:after="60"/>
                  <w:rPr>
                    <w:rFonts w:cs="Arial"/>
                    <w:sz w:val="22"/>
                  </w:rPr>
                </w:pPr>
                <w:r w:rsidRPr="00D405BE">
                  <w:rPr>
                    <w:rFonts w:cs="Arial"/>
                    <w:sz w:val="22"/>
                  </w:rPr>
                  <w:t>NÁVRH USNESENÍ</w:t>
                </w:r>
              </w:p>
            </w:txbxContent>
          </v:textbox>
        </v:shape>
      </w:pict>
    </w:r>
    <w:r>
      <w:rPr>
        <w:noProof/>
      </w:rPr>
    </w:r>
    <w:r>
      <w:pict w14:anchorId="4E7A6E3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9E3C1CC">
        <v:rect id="_x0000_i1026" style="width:481.9pt;height:2pt" o:hralign="center" o:hrstd="t" o:hrnoshade="t" o:hr="t" fillcolor="black" stroked="f"/>
      </w:pict>
    </w:r>
  </w:p>
  <w:p w14:paraId="22491F6D" w14:textId="77777777" w:rsidR="00C24878" w:rsidRPr="00C24878" w:rsidRDefault="00C24878" w:rsidP="00C248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74690"/>
    <w:multiLevelType w:val="hybridMultilevel"/>
    <w:tmpl w:val="1EDE9B6A"/>
    <w:lvl w:ilvl="0" w:tplc="918E8BD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835994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211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1074"/>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878"/>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5F82"/>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
    <w:name w:val="Body Text"/>
    <w:basedOn w:val="Normln"/>
    <w:link w:val="ZkladntextChar"/>
    <w:semiHidden/>
    <w:unhideWhenUsed/>
    <w:rsid w:val="00C24878"/>
    <w:pPr>
      <w:spacing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C24878"/>
    <w:rPr>
      <w:rFonts w:ascii="Times New Roman" w:eastAsia="Times New Roman" w:hAnsi="Times New Roman"/>
      <w:sz w:val="24"/>
    </w:rPr>
  </w:style>
  <w:style w:type="paragraph" w:customStyle="1" w:styleId="KUJKpolozka0">
    <w:name w:val="KUJK_polozka"/>
    <w:basedOn w:val="Normln"/>
    <w:next w:val="Normln"/>
    <w:qFormat/>
    <w:rsid w:val="00C24878"/>
    <w:pPr>
      <w:spacing w:line="240" w:lineRule="auto"/>
      <w:contextualSpacing/>
    </w:pPr>
    <w:rPr>
      <w:rFonts w:ascii="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4999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2026-01-30T10:04:00Z</dcterms:created>
  <dcterms:modified xsi:type="dcterms:W3CDTF">2026-01-30T10:04:00Z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5707681</vt:i4>
  </property>
  <property fmtid="{D5CDD505-2E9C-101B-9397-08002B2CF9AE}" pid="5" name="UlozitJako">
    <vt:lpwstr>C:\Users\mrazkova\AppData\Local\Temp\iU83538456\Zastupitelstvo\2021-09-09\Navrhy\273-ZK-21.</vt:lpwstr>
  </property>
  <property fmtid="{D5CDD505-2E9C-101B-9397-08002B2CF9AE}" pid="6" name="Zpracovat">
    <vt:bool>false</vt:bool>
  </property>
</Properties>
</file>