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E6604" w14:paraId="00B366FD" w14:textId="77777777" w:rsidTr="00790E19">
        <w:trPr>
          <w:trHeight w:hRule="exact" w:val="397"/>
        </w:trPr>
        <w:tc>
          <w:tcPr>
            <w:tcW w:w="2376" w:type="dxa"/>
            <w:hideMark/>
          </w:tcPr>
          <w:p w14:paraId="36B9B1B4" w14:textId="77777777" w:rsidR="007E6604" w:rsidRDefault="007E6604" w:rsidP="00B00AA9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CE3210F" w14:textId="77777777" w:rsidR="007E6604" w:rsidRDefault="007E6604" w:rsidP="00B00AA9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0077E7B0" w14:textId="77777777" w:rsidR="007E6604" w:rsidRDefault="007E6604" w:rsidP="00B00AA9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2FFF700" w14:textId="77777777" w:rsidR="007E6604" w:rsidRDefault="007E6604" w:rsidP="00B00AA9">
            <w:pPr>
              <w:pStyle w:val="KUJKnormal"/>
            </w:pPr>
          </w:p>
        </w:tc>
      </w:tr>
      <w:tr w:rsidR="007E6604" w14:paraId="23F4E96D" w14:textId="77777777" w:rsidTr="00790E19">
        <w:trPr>
          <w:cantSplit/>
          <w:trHeight w:hRule="exact" w:val="397"/>
        </w:trPr>
        <w:tc>
          <w:tcPr>
            <w:tcW w:w="2376" w:type="dxa"/>
            <w:hideMark/>
          </w:tcPr>
          <w:p w14:paraId="7D82A86C" w14:textId="77777777" w:rsidR="007E6604" w:rsidRDefault="007E6604" w:rsidP="00B00AA9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8843BC0" w14:textId="77777777" w:rsidR="007E6604" w:rsidRDefault="007E6604" w:rsidP="00B00AA9">
            <w:pPr>
              <w:pStyle w:val="KUJKnormal"/>
            </w:pPr>
            <w:r>
              <w:t>240/ZK/21</w:t>
            </w:r>
          </w:p>
        </w:tc>
      </w:tr>
      <w:tr w:rsidR="007E6604" w14:paraId="1971B935" w14:textId="77777777" w:rsidTr="00790E19">
        <w:trPr>
          <w:trHeight w:val="397"/>
        </w:trPr>
        <w:tc>
          <w:tcPr>
            <w:tcW w:w="2376" w:type="dxa"/>
          </w:tcPr>
          <w:p w14:paraId="05ABC8AD" w14:textId="77777777" w:rsidR="007E6604" w:rsidRDefault="007E6604" w:rsidP="00B00AA9"/>
          <w:p w14:paraId="2A3E52AA" w14:textId="77777777" w:rsidR="007E6604" w:rsidRDefault="007E6604" w:rsidP="00B00AA9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3F617FA" w14:textId="77777777" w:rsidR="007E6604" w:rsidRDefault="007E6604" w:rsidP="00B00AA9"/>
          <w:p w14:paraId="0302B1F5" w14:textId="77777777" w:rsidR="007E6604" w:rsidRDefault="007E6604" w:rsidP="00B00AA9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Peněžitý dar místním akčním skupinám a Krajskému sdružení NS MAS ČR Jihočeského kraje</w:t>
            </w:r>
          </w:p>
        </w:tc>
      </w:tr>
    </w:tbl>
    <w:p w14:paraId="3ADAD862" w14:textId="77777777" w:rsidR="007E6604" w:rsidRDefault="007E6604" w:rsidP="00790E19">
      <w:pPr>
        <w:pStyle w:val="KUJKnormal"/>
        <w:rPr>
          <w:b/>
          <w:bCs/>
        </w:rPr>
      </w:pPr>
      <w:r>
        <w:rPr>
          <w:b/>
          <w:bCs/>
        </w:rPr>
        <w:pict w14:anchorId="4AAE2F4A">
          <v:rect id="_x0000_i1029" style="width:453.6pt;height:1.5pt" o:hralign="center" o:hrstd="t" o:hrnoshade="t" o:hr="t" fillcolor="black" stroked="f"/>
        </w:pict>
      </w:r>
    </w:p>
    <w:p w14:paraId="78AC05EF" w14:textId="77777777" w:rsidR="007E6604" w:rsidRDefault="007E6604" w:rsidP="00790E19">
      <w:pPr>
        <w:pStyle w:val="KUJKnormal"/>
      </w:pPr>
    </w:p>
    <w:p w14:paraId="7A6C95F6" w14:textId="77777777" w:rsidR="007E6604" w:rsidRDefault="007E6604" w:rsidP="00790E19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E6604" w14:paraId="7E4CFF4C" w14:textId="77777777" w:rsidTr="00B00AA9">
        <w:trPr>
          <w:trHeight w:val="397"/>
        </w:trPr>
        <w:tc>
          <w:tcPr>
            <w:tcW w:w="2350" w:type="dxa"/>
            <w:hideMark/>
          </w:tcPr>
          <w:p w14:paraId="32C1ED30" w14:textId="77777777" w:rsidR="007E6604" w:rsidRDefault="007E6604" w:rsidP="00B00AA9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4B516CA" w14:textId="77777777" w:rsidR="007E6604" w:rsidRDefault="007E6604" w:rsidP="00B00AA9">
            <w:pPr>
              <w:pStyle w:val="KUJKnormal"/>
            </w:pPr>
            <w:r>
              <w:t>Pavel Hroch</w:t>
            </w:r>
          </w:p>
          <w:p w14:paraId="423820BE" w14:textId="77777777" w:rsidR="007E6604" w:rsidRDefault="007E6604" w:rsidP="00B00AA9"/>
        </w:tc>
      </w:tr>
      <w:tr w:rsidR="007E6604" w14:paraId="014C0740" w14:textId="77777777" w:rsidTr="00B00AA9">
        <w:trPr>
          <w:trHeight w:val="397"/>
        </w:trPr>
        <w:tc>
          <w:tcPr>
            <w:tcW w:w="2350" w:type="dxa"/>
          </w:tcPr>
          <w:p w14:paraId="6AEB047D" w14:textId="77777777" w:rsidR="007E6604" w:rsidRDefault="007E6604" w:rsidP="00B00AA9">
            <w:pPr>
              <w:pStyle w:val="KUJKtucny"/>
            </w:pPr>
            <w:r>
              <w:t>Zpracoval:</w:t>
            </w:r>
          </w:p>
          <w:p w14:paraId="55180F3E" w14:textId="77777777" w:rsidR="007E6604" w:rsidRDefault="007E6604" w:rsidP="00B00AA9"/>
        </w:tc>
        <w:tc>
          <w:tcPr>
            <w:tcW w:w="6862" w:type="dxa"/>
            <w:hideMark/>
          </w:tcPr>
          <w:p w14:paraId="170DA3A7" w14:textId="77777777" w:rsidR="007E6604" w:rsidRDefault="007E6604" w:rsidP="00B00AA9">
            <w:pPr>
              <w:pStyle w:val="KUJKnormal"/>
            </w:pPr>
            <w:r>
              <w:t>OREG</w:t>
            </w:r>
          </w:p>
        </w:tc>
      </w:tr>
      <w:tr w:rsidR="007E6604" w14:paraId="118A0AFA" w14:textId="77777777" w:rsidTr="00B00AA9">
        <w:trPr>
          <w:trHeight w:val="397"/>
        </w:trPr>
        <w:tc>
          <w:tcPr>
            <w:tcW w:w="2350" w:type="dxa"/>
          </w:tcPr>
          <w:p w14:paraId="5CBEE3F6" w14:textId="77777777" w:rsidR="007E6604" w:rsidRPr="009715F9" w:rsidRDefault="007E6604" w:rsidP="00B00AA9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23C39AC" w14:textId="77777777" w:rsidR="007E6604" w:rsidRDefault="007E6604" w:rsidP="00B00AA9"/>
        </w:tc>
        <w:tc>
          <w:tcPr>
            <w:tcW w:w="6862" w:type="dxa"/>
            <w:hideMark/>
          </w:tcPr>
          <w:p w14:paraId="7B7D509A" w14:textId="77777777" w:rsidR="007E6604" w:rsidRDefault="007E6604" w:rsidP="00B00AA9">
            <w:pPr>
              <w:pStyle w:val="KUJKnormal"/>
            </w:pPr>
            <w:r>
              <w:t>Ing. Luboš Průcha</w:t>
            </w:r>
          </w:p>
        </w:tc>
      </w:tr>
    </w:tbl>
    <w:p w14:paraId="77D3C300" w14:textId="77777777" w:rsidR="007E6604" w:rsidRDefault="007E6604" w:rsidP="00790E19">
      <w:pPr>
        <w:pStyle w:val="KUJKnormal"/>
      </w:pPr>
    </w:p>
    <w:p w14:paraId="11ECE152" w14:textId="77777777" w:rsidR="007E6604" w:rsidRPr="0052161F" w:rsidRDefault="007E6604" w:rsidP="00790E19">
      <w:pPr>
        <w:pStyle w:val="KUJKtucny"/>
      </w:pPr>
      <w:r w:rsidRPr="0052161F">
        <w:t>NÁVRH USNESENÍ</w:t>
      </w:r>
    </w:p>
    <w:p w14:paraId="478CC641" w14:textId="77777777" w:rsidR="007E6604" w:rsidRDefault="007E6604" w:rsidP="00790E19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E9E7FAE" w14:textId="77777777" w:rsidR="007E6604" w:rsidRPr="00841DFC" w:rsidRDefault="007E6604" w:rsidP="007E6604">
      <w:pPr>
        <w:pStyle w:val="KUJKPolozka"/>
        <w:spacing w:line="240" w:lineRule="auto"/>
      </w:pPr>
      <w:r w:rsidRPr="00841DFC">
        <w:t>Zastupitelstvo Jihočeského kraje</w:t>
      </w:r>
    </w:p>
    <w:p w14:paraId="21952EC6" w14:textId="77777777" w:rsidR="007E6604" w:rsidRPr="00E10FE7" w:rsidRDefault="007E6604" w:rsidP="007E6604">
      <w:pPr>
        <w:pStyle w:val="KUJKdoplnek2"/>
        <w:spacing w:line="240" w:lineRule="auto"/>
      </w:pPr>
      <w:r w:rsidRPr="00AF7BAE">
        <w:t>schvaluje</w:t>
      </w:r>
    </w:p>
    <w:p w14:paraId="73301F71" w14:textId="77777777" w:rsidR="007E6604" w:rsidRDefault="007E6604" w:rsidP="007E6604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1. poskytnutí peněžitých darů v celkové výši 4 500 000 Kč jednotlivým místním akčním skupinám působícím na území Jihočeského kraje a Krajskému sdružení NS MAS ČR Jihočeského kraje: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7"/>
        <w:gridCol w:w="1876"/>
        <w:gridCol w:w="1560"/>
      </w:tblGrid>
      <w:tr w:rsidR="007E6604" w14:paraId="1C635C34" w14:textId="77777777" w:rsidTr="00321B81">
        <w:trPr>
          <w:trHeight w:val="300"/>
        </w:trPr>
        <w:tc>
          <w:tcPr>
            <w:tcW w:w="6077" w:type="dxa"/>
            <w:noWrap/>
            <w:vAlign w:val="bottom"/>
            <w:hideMark/>
          </w:tcPr>
          <w:p w14:paraId="18333720" w14:textId="77777777" w:rsidR="007E6604" w:rsidRDefault="007E6604" w:rsidP="007E6604">
            <w:pPr>
              <w:pStyle w:val="KUJKPolozka"/>
              <w:numPr>
                <w:ilvl w:val="0"/>
                <w:numId w:val="12"/>
              </w:numPr>
              <w:tabs>
                <w:tab w:val="left" w:pos="708"/>
              </w:tabs>
              <w:spacing w:line="240" w:lineRule="auto"/>
              <w:rPr>
                <w:rFonts w:cs="Arial"/>
                <w:b w:val="0"/>
                <w:szCs w:val="20"/>
                <w:lang w:eastAsia="cs-CZ"/>
              </w:rPr>
            </w:pPr>
            <w:r>
              <w:rPr>
                <w:rFonts w:cs="Arial"/>
                <w:b w:val="0"/>
                <w:szCs w:val="20"/>
                <w:lang w:eastAsia="cs-CZ"/>
              </w:rPr>
              <w:t>MAS VLTAVA, z.s.</w:t>
            </w:r>
          </w:p>
        </w:tc>
        <w:tc>
          <w:tcPr>
            <w:tcW w:w="1876" w:type="dxa"/>
            <w:noWrap/>
            <w:vAlign w:val="bottom"/>
            <w:hideMark/>
          </w:tcPr>
          <w:p w14:paraId="7FD690E0" w14:textId="77777777" w:rsidR="007E6604" w:rsidRDefault="007E660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IČO 26663414</w:t>
            </w:r>
          </w:p>
        </w:tc>
        <w:tc>
          <w:tcPr>
            <w:tcW w:w="1560" w:type="dxa"/>
            <w:noWrap/>
            <w:vAlign w:val="bottom"/>
            <w:hideMark/>
          </w:tcPr>
          <w:p w14:paraId="6580E1CD" w14:textId="77777777" w:rsidR="007E6604" w:rsidRDefault="007E6604">
            <w:pPr>
              <w:jc w:val="right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250 000 Kč</w:t>
            </w:r>
          </w:p>
        </w:tc>
      </w:tr>
      <w:tr w:rsidR="007E6604" w14:paraId="4861F27A" w14:textId="77777777" w:rsidTr="00321B81">
        <w:trPr>
          <w:trHeight w:val="300"/>
        </w:trPr>
        <w:tc>
          <w:tcPr>
            <w:tcW w:w="6077" w:type="dxa"/>
            <w:noWrap/>
            <w:vAlign w:val="bottom"/>
            <w:hideMark/>
          </w:tcPr>
          <w:p w14:paraId="2AD4EB7E" w14:textId="77777777" w:rsidR="007E6604" w:rsidRDefault="007E6604">
            <w:pPr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Místní akční skupina Hlubocko - Lišovsko o.p.s.</w:t>
            </w:r>
          </w:p>
        </w:tc>
        <w:tc>
          <w:tcPr>
            <w:tcW w:w="1876" w:type="dxa"/>
            <w:noWrap/>
            <w:vAlign w:val="bottom"/>
            <w:hideMark/>
          </w:tcPr>
          <w:p w14:paraId="455B07E1" w14:textId="77777777" w:rsidR="007E6604" w:rsidRDefault="007E660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IČO 26083426</w:t>
            </w:r>
          </w:p>
        </w:tc>
        <w:tc>
          <w:tcPr>
            <w:tcW w:w="1560" w:type="dxa"/>
            <w:noWrap/>
            <w:vAlign w:val="bottom"/>
            <w:hideMark/>
          </w:tcPr>
          <w:p w14:paraId="504A2B0A" w14:textId="77777777" w:rsidR="007E6604" w:rsidRDefault="007E6604">
            <w:pPr>
              <w:jc w:val="right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265 000 Kč</w:t>
            </w:r>
          </w:p>
        </w:tc>
      </w:tr>
      <w:tr w:rsidR="007E6604" w14:paraId="34A86AD6" w14:textId="77777777" w:rsidTr="00321B81">
        <w:trPr>
          <w:trHeight w:val="300"/>
        </w:trPr>
        <w:tc>
          <w:tcPr>
            <w:tcW w:w="6077" w:type="dxa"/>
            <w:noWrap/>
            <w:vAlign w:val="bottom"/>
            <w:hideMark/>
          </w:tcPr>
          <w:p w14:paraId="70A015F9" w14:textId="77777777" w:rsidR="007E6604" w:rsidRDefault="007E6604">
            <w:pPr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Místní akční skupina Pomalší o.p.s.</w:t>
            </w:r>
          </w:p>
        </w:tc>
        <w:tc>
          <w:tcPr>
            <w:tcW w:w="1876" w:type="dxa"/>
            <w:noWrap/>
            <w:vAlign w:val="bottom"/>
            <w:hideMark/>
          </w:tcPr>
          <w:p w14:paraId="4877E1A0" w14:textId="77777777" w:rsidR="007E6604" w:rsidRDefault="007E660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IČO 26098296</w:t>
            </w:r>
          </w:p>
        </w:tc>
        <w:tc>
          <w:tcPr>
            <w:tcW w:w="1560" w:type="dxa"/>
            <w:noWrap/>
            <w:vAlign w:val="bottom"/>
            <w:hideMark/>
          </w:tcPr>
          <w:p w14:paraId="3A178DD1" w14:textId="77777777" w:rsidR="007E6604" w:rsidRDefault="007E6604">
            <w:pPr>
              <w:jc w:val="right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265 000 Kč</w:t>
            </w:r>
          </w:p>
        </w:tc>
      </w:tr>
      <w:tr w:rsidR="007E6604" w14:paraId="51BD939A" w14:textId="77777777" w:rsidTr="00321B81">
        <w:trPr>
          <w:trHeight w:val="300"/>
        </w:trPr>
        <w:tc>
          <w:tcPr>
            <w:tcW w:w="6077" w:type="dxa"/>
            <w:noWrap/>
            <w:vAlign w:val="bottom"/>
            <w:hideMark/>
          </w:tcPr>
          <w:p w14:paraId="3C175A66" w14:textId="77777777" w:rsidR="007E6604" w:rsidRDefault="007E6604">
            <w:pPr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Místní akční skupina Blatensko, o.p.s.</w:t>
            </w:r>
          </w:p>
        </w:tc>
        <w:tc>
          <w:tcPr>
            <w:tcW w:w="1876" w:type="dxa"/>
            <w:noWrap/>
            <w:vAlign w:val="bottom"/>
            <w:hideMark/>
          </w:tcPr>
          <w:p w14:paraId="66F3DFE8" w14:textId="77777777" w:rsidR="007E6604" w:rsidRDefault="007E660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IČO 26081822</w:t>
            </w:r>
          </w:p>
        </w:tc>
        <w:tc>
          <w:tcPr>
            <w:tcW w:w="1560" w:type="dxa"/>
            <w:noWrap/>
            <w:vAlign w:val="bottom"/>
            <w:hideMark/>
          </w:tcPr>
          <w:p w14:paraId="34E1B3DA" w14:textId="77777777" w:rsidR="007E6604" w:rsidRDefault="007E6604">
            <w:pPr>
              <w:jc w:val="right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265 000 Kč</w:t>
            </w:r>
          </w:p>
        </w:tc>
      </w:tr>
      <w:tr w:rsidR="007E6604" w14:paraId="1A85F90F" w14:textId="77777777" w:rsidTr="00321B81">
        <w:trPr>
          <w:trHeight w:val="300"/>
        </w:trPr>
        <w:tc>
          <w:tcPr>
            <w:tcW w:w="6077" w:type="dxa"/>
            <w:noWrap/>
            <w:vAlign w:val="bottom"/>
            <w:hideMark/>
          </w:tcPr>
          <w:p w14:paraId="70D459E0" w14:textId="77777777" w:rsidR="007E6604" w:rsidRDefault="007E6604">
            <w:pPr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MAS BRÁNA PÍSECKA z.s.</w:t>
            </w:r>
          </w:p>
        </w:tc>
        <w:tc>
          <w:tcPr>
            <w:tcW w:w="1876" w:type="dxa"/>
            <w:noWrap/>
            <w:vAlign w:val="bottom"/>
            <w:hideMark/>
          </w:tcPr>
          <w:p w14:paraId="1D88EBE6" w14:textId="77777777" w:rsidR="007E6604" w:rsidRDefault="007E660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IČO 27047792</w:t>
            </w:r>
          </w:p>
        </w:tc>
        <w:tc>
          <w:tcPr>
            <w:tcW w:w="1560" w:type="dxa"/>
            <w:noWrap/>
            <w:vAlign w:val="bottom"/>
            <w:hideMark/>
          </w:tcPr>
          <w:p w14:paraId="28CEA468" w14:textId="77777777" w:rsidR="007E6604" w:rsidRDefault="007E6604">
            <w:pPr>
              <w:jc w:val="right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265 000 Kč</w:t>
            </w:r>
          </w:p>
        </w:tc>
      </w:tr>
      <w:tr w:rsidR="007E6604" w14:paraId="37FB9D7B" w14:textId="77777777" w:rsidTr="00321B81">
        <w:trPr>
          <w:trHeight w:val="300"/>
        </w:trPr>
        <w:tc>
          <w:tcPr>
            <w:tcW w:w="6077" w:type="dxa"/>
            <w:noWrap/>
            <w:vAlign w:val="bottom"/>
            <w:hideMark/>
          </w:tcPr>
          <w:p w14:paraId="20B06EAC" w14:textId="77777777" w:rsidR="007E6604" w:rsidRDefault="007E6604">
            <w:pPr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Místní akční skupina Střední Povltaví z. s.</w:t>
            </w:r>
          </w:p>
        </w:tc>
        <w:tc>
          <w:tcPr>
            <w:tcW w:w="1876" w:type="dxa"/>
            <w:noWrap/>
            <w:vAlign w:val="bottom"/>
            <w:hideMark/>
          </w:tcPr>
          <w:p w14:paraId="2B927522" w14:textId="77777777" w:rsidR="007E6604" w:rsidRDefault="007E660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IČO 26998807</w:t>
            </w:r>
          </w:p>
        </w:tc>
        <w:tc>
          <w:tcPr>
            <w:tcW w:w="1560" w:type="dxa"/>
            <w:noWrap/>
            <w:vAlign w:val="bottom"/>
            <w:hideMark/>
          </w:tcPr>
          <w:p w14:paraId="2CA4591E" w14:textId="77777777" w:rsidR="007E6604" w:rsidRDefault="007E6604">
            <w:pPr>
              <w:jc w:val="right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265 000 Kč</w:t>
            </w:r>
          </w:p>
        </w:tc>
      </w:tr>
      <w:tr w:rsidR="007E6604" w14:paraId="477DA200" w14:textId="77777777" w:rsidTr="00321B81">
        <w:trPr>
          <w:trHeight w:val="300"/>
        </w:trPr>
        <w:tc>
          <w:tcPr>
            <w:tcW w:w="6077" w:type="dxa"/>
            <w:noWrap/>
            <w:vAlign w:val="bottom"/>
            <w:hideMark/>
          </w:tcPr>
          <w:p w14:paraId="4AD53965" w14:textId="77777777" w:rsidR="007E6604" w:rsidRDefault="007E6604">
            <w:pPr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MAS Strakonicko, z.s.</w:t>
            </w:r>
          </w:p>
        </w:tc>
        <w:tc>
          <w:tcPr>
            <w:tcW w:w="1876" w:type="dxa"/>
            <w:noWrap/>
            <w:vAlign w:val="bottom"/>
            <w:hideMark/>
          </w:tcPr>
          <w:p w14:paraId="7107BCFE" w14:textId="77777777" w:rsidR="007E6604" w:rsidRDefault="007E660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IČO 26660121</w:t>
            </w:r>
          </w:p>
        </w:tc>
        <w:tc>
          <w:tcPr>
            <w:tcW w:w="1560" w:type="dxa"/>
            <w:noWrap/>
            <w:vAlign w:val="bottom"/>
            <w:hideMark/>
          </w:tcPr>
          <w:p w14:paraId="50EA4C4A" w14:textId="77777777" w:rsidR="007E6604" w:rsidRDefault="007E6604">
            <w:pPr>
              <w:jc w:val="right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265 000 Kč</w:t>
            </w:r>
          </w:p>
        </w:tc>
      </w:tr>
      <w:tr w:rsidR="007E6604" w14:paraId="27818D88" w14:textId="77777777" w:rsidTr="00321B81">
        <w:trPr>
          <w:trHeight w:val="300"/>
        </w:trPr>
        <w:tc>
          <w:tcPr>
            <w:tcW w:w="6077" w:type="dxa"/>
            <w:noWrap/>
            <w:vAlign w:val="bottom"/>
            <w:hideMark/>
          </w:tcPr>
          <w:p w14:paraId="39BCC227" w14:textId="77777777" w:rsidR="007E6604" w:rsidRDefault="007E6604">
            <w:pPr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MAS Lužnice, z.s.</w:t>
            </w:r>
          </w:p>
        </w:tc>
        <w:tc>
          <w:tcPr>
            <w:tcW w:w="1876" w:type="dxa"/>
            <w:noWrap/>
            <w:vAlign w:val="bottom"/>
            <w:hideMark/>
          </w:tcPr>
          <w:p w14:paraId="19711814" w14:textId="77777777" w:rsidR="007E6604" w:rsidRDefault="007E660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IČO 26677849</w:t>
            </w:r>
          </w:p>
        </w:tc>
        <w:tc>
          <w:tcPr>
            <w:tcW w:w="1560" w:type="dxa"/>
            <w:noWrap/>
            <w:vAlign w:val="bottom"/>
            <w:hideMark/>
          </w:tcPr>
          <w:p w14:paraId="22B57CCD" w14:textId="77777777" w:rsidR="007E6604" w:rsidRDefault="007E6604">
            <w:pPr>
              <w:jc w:val="right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250 000 Kč</w:t>
            </w:r>
          </w:p>
        </w:tc>
      </w:tr>
      <w:tr w:rsidR="007E6604" w14:paraId="2D1C4B5B" w14:textId="77777777" w:rsidTr="00321B81">
        <w:trPr>
          <w:trHeight w:val="300"/>
        </w:trPr>
        <w:tc>
          <w:tcPr>
            <w:tcW w:w="6077" w:type="dxa"/>
            <w:noWrap/>
            <w:vAlign w:val="bottom"/>
            <w:hideMark/>
          </w:tcPr>
          <w:p w14:paraId="301F51B4" w14:textId="77777777" w:rsidR="007E6604" w:rsidRDefault="007E6604">
            <w:pPr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MAS Vodňanská ryba, z.s.</w:t>
            </w:r>
          </w:p>
        </w:tc>
        <w:tc>
          <w:tcPr>
            <w:tcW w:w="1876" w:type="dxa"/>
            <w:noWrap/>
            <w:vAlign w:val="bottom"/>
            <w:hideMark/>
          </w:tcPr>
          <w:p w14:paraId="3C8E422E" w14:textId="77777777" w:rsidR="007E6604" w:rsidRDefault="007E660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IČO 26663996</w:t>
            </w:r>
          </w:p>
        </w:tc>
        <w:tc>
          <w:tcPr>
            <w:tcW w:w="1560" w:type="dxa"/>
            <w:noWrap/>
            <w:vAlign w:val="bottom"/>
            <w:hideMark/>
          </w:tcPr>
          <w:p w14:paraId="388DA5BE" w14:textId="77777777" w:rsidR="007E6604" w:rsidRDefault="007E6604">
            <w:pPr>
              <w:jc w:val="right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265 000 Kč</w:t>
            </w:r>
          </w:p>
        </w:tc>
      </w:tr>
      <w:tr w:rsidR="007E6604" w14:paraId="0CA9C207" w14:textId="77777777" w:rsidTr="00321B81">
        <w:trPr>
          <w:trHeight w:val="300"/>
        </w:trPr>
        <w:tc>
          <w:tcPr>
            <w:tcW w:w="6077" w:type="dxa"/>
            <w:noWrap/>
            <w:vAlign w:val="bottom"/>
            <w:hideMark/>
          </w:tcPr>
          <w:p w14:paraId="3183BA07" w14:textId="77777777" w:rsidR="007E6604" w:rsidRDefault="007E6604">
            <w:pPr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Místní akční skupina Blanský les - Netolicko o.p.s.</w:t>
            </w:r>
          </w:p>
        </w:tc>
        <w:tc>
          <w:tcPr>
            <w:tcW w:w="1876" w:type="dxa"/>
            <w:noWrap/>
            <w:vAlign w:val="bottom"/>
            <w:hideMark/>
          </w:tcPr>
          <w:p w14:paraId="25845B76" w14:textId="77777777" w:rsidR="007E6604" w:rsidRDefault="007E660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IČO 26080575</w:t>
            </w:r>
          </w:p>
        </w:tc>
        <w:tc>
          <w:tcPr>
            <w:tcW w:w="1560" w:type="dxa"/>
            <w:noWrap/>
            <w:vAlign w:val="bottom"/>
            <w:hideMark/>
          </w:tcPr>
          <w:p w14:paraId="61B58B31" w14:textId="77777777" w:rsidR="007E6604" w:rsidRDefault="007E6604">
            <w:pPr>
              <w:jc w:val="right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265 000 Kč</w:t>
            </w:r>
          </w:p>
        </w:tc>
      </w:tr>
      <w:tr w:rsidR="007E6604" w14:paraId="0532AE33" w14:textId="77777777" w:rsidTr="00321B81">
        <w:trPr>
          <w:trHeight w:val="300"/>
        </w:trPr>
        <w:tc>
          <w:tcPr>
            <w:tcW w:w="6077" w:type="dxa"/>
            <w:noWrap/>
            <w:vAlign w:val="bottom"/>
            <w:hideMark/>
          </w:tcPr>
          <w:p w14:paraId="6785373F" w14:textId="77777777" w:rsidR="007E6604" w:rsidRDefault="007E6604">
            <w:pPr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MAS Krajina srdce, z. s.</w:t>
            </w:r>
          </w:p>
        </w:tc>
        <w:tc>
          <w:tcPr>
            <w:tcW w:w="1876" w:type="dxa"/>
            <w:noWrap/>
            <w:vAlign w:val="bottom"/>
            <w:hideMark/>
          </w:tcPr>
          <w:p w14:paraId="7CA54845" w14:textId="77777777" w:rsidR="007E6604" w:rsidRDefault="007E660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IČO 26663503</w:t>
            </w:r>
          </w:p>
        </w:tc>
        <w:tc>
          <w:tcPr>
            <w:tcW w:w="1560" w:type="dxa"/>
            <w:noWrap/>
            <w:vAlign w:val="bottom"/>
            <w:hideMark/>
          </w:tcPr>
          <w:p w14:paraId="6BD27DD8" w14:textId="77777777" w:rsidR="007E6604" w:rsidRDefault="007E6604">
            <w:pPr>
              <w:jc w:val="right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265 000 Kč</w:t>
            </w:r>
          </w:p>
        </w:tc>
      </w:tr>
      <w:tr w:rsidR="007E6604" w14:paraId="6E4DCCDD" w14:textId="77777777" w:rsidTr="00321B81">
        <w:trPr>
          <w:trHeight w:val="300"/>
        </w:trPr>
        <w:tc>
          <w:tcPr>
            <w:tcW w:w="6077" w:type="dxa"/>
            <w:noWrap/>
            <w:vAlign w:val="bottom"/>
            <w:hideMark/>
          </w:tcPr>
          <w:p w14:paraId="04518F35" w14:textId="77777777" w:rsidR="007E6604" w:rsidRDefault="007E6604">
            <w:pPr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MAS Rozkvět, z. s.</w:t>
            </w:r>
          </w:p>
        </w:tc>
        <w:tc>
          <w:tcPr>
            <w:tcW w:w="1876" w:type="dxa"/>
            <w:noWrap/>
            <w:vAlign w:val="bottom"/>
            <w:hideMark/>
          </w:tcPr>
          <w:p w14:paraId="47EF8BF7" w14:textId="77777777" w:rsidR="007E6604" w:rsidRDefault="007E660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IČO 26658691</w:t>
            </w:r>
          </w:p>
        </w:tc>
        <w:tc>
          <w:tcPr>
            <w:tcW w:w="1560" w:type="dxa"/>
            <w:noWrap/>
            <w:vAlign w:val="bottom"/>
            <w:hideMark/>
          </w:tcPr>
          <w:p w14:paraId="4BD966E9" w14:textId="77777777" w:rsidR="007E6604" w:rsidRDefault="007E6604">
            <w:pPr>
              <w:jc w:val="right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250 000 Kč</w:t>
            </w:r>
          </w:p>
        </w:tc>
      </w:tr>
      <w:tr w:rsidR="007E6604" w14:paraId="28345B26" w14:textId="77777777" w:rsidTr="00321B81">
        <w:trPr>
          <w:trHeight w:val="300"/>
        </w:trPr>
        <w:tc>
          <w:tcPr>
            <w:tcW w:w="6077" w:type="dxa"/>
            <w:noWrap/>
            <w:vAlign w:val="bottom"/>
            <w:hideMark/>
          </w:tcPr>
          <w:p w14:paraId="39B91A6B" w14:textId="77777777" w:rsidR="007E6604" w:rsidRDefault="007E6604">
            <w:pPr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MAS Sdružení Růže z. s.</w:t>
            </w:r>
          </w:p>
        </w:tc>
        <w:tc>
          <w:tcPr>
            <w:tcW w:w="1876" w:type="dxa"/>
            <w:noWrap/>
            <w:vAlign w:val="bottom"/>
            <w:hideMark/>
          </w:tcPr>
          <w:p w14:paraId="0D375683" w14:textId="77777777" w:rsidR="007E6604" w:rsidRDefault="007E660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IČO 26656906</w:t>
            </w:r>
          </w:p>
        </w:tc>
        <w:tc>
          <w:tcPr>
            <w:tcW w:w="1560" w:type="dxa"/>
            <w:noWrap/>
            <w:vAlign w:val="bottom"/>
            <w:hideMark/>
          </w:tcPr>
          <w:p w14:paraId="1EFE98B0" w14:textId="77777777" w:rsidR="007E6604" w:rsidRDefault="007E6604">
            <w:pPr>
              <w:jc w:val="right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265 000 Kč</w:t>
            </w:r>
          </w:p>
        </w:tc>
      </w:tr>
      <w:tr w:rsidR="007E6604" w14:paraId="7F911198" w14:textId="77777777" w:rsidTr="00321B81">
        <w:trPr>
          <w:trHeight w:val="300"/>
        </w:trPr>
        <w:tc>
          <w:tcPr>
            <w:tcW w:w="6077" w:type="dxa"/>
            <w:noWrap/>
            <w:vAlign w:val="bottom"/>
            <w:hideMark/>
          </w:tcPr>
          <w:p w14:paraId="7B999805" w14:textId="77777777" w:rsidR="007E6604" w:rsidRDefault="007E6604">
            <w:pPr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MAS Česká Kanada o.p.s.</w:t>
            </w:r>
          </w:p>
        </w:tc>
        <w:tc>
          <w:tcPr>
            <w:tcW w:w="1876" w:type="dxa"/>
            <w:noWrap/>
            <w:vAlign w:val="bottom"/>
            <w:hideMark/>
          </w:tcPr>
          <w:p w14:paraId="4E69E224" w14:textId="77777777" w:rsidR="007E6604" w:rsidRDefault="007E660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IČO 28158717</w:t>
            </w:r>
          </w:p>
        </w:tc>
        <w:tc>
          <w:tcPr>
            <w:tcW w:w="1560" w:type="dxa"/>
            <w:noWrap/>
            <w:vAlign w:val="bottom"/>
            <w:hideMark/>
          </w:tcPr>
          <w:p w14:paraId="4F154F53" w14:textId="77777777" w:rsidR="007E6604" w:rsidRDefault="007E6604">
            <w:pPr>
              <w:jc w:val="right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265 000 Kč</w:t>
            </w:r>
          </w:p>
        </w:tc>
      </w:tr>
      <w:tr w:rsidR="007E6604" w14:paraId="174DB04E" w14:textId="77777777" w:rsidTr="00321B81">
        <w:trPr>
          <w:trHeight w:val="300"/>
        </w:trPr>
        <w:tc>
          <w:tcPr>
            <w:tcW w:w="6077" w:type="dxa"/>
            <w:noWrap/>
            <w:vAlign w:val="bottom"/>
            <w:hideMark/>
          </w:tcPr>
          <w:p w14:paraId="7B5CEA61" w14:textId="77777777" w:rsidR="007E6604" w:rsidRDefault="007E6604">
            <w:pPr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Místní akční skupina Třeboňsko o.p.s.</w:t>
            </w:r>
          </w:p>
        </w:tc>
        <w:tc>
          <w:tcPr>
            <w:tcW w:w="1876" w:type="dxa"/>
            <w:noWrap/>
            <w:vAlign w:val="bottom"/>
            <w:hideMark/>
          </w:tcPr>
          <w:p w14:paraId="36987650" w14:textId="77777777" w:rsidR="007E6604" w:rsidRDefault="007E660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IČO 26075679</w:t>
            </w:r>
          </w:p>
        </w:tc>
        <w:tc>
          <w:tcPr>
            <w:tcW w:w="1560" w:type="dxa"/>
            <w:noWrap/>
            <w:vAlign w:val="bottom"/>
            <w:hideMark/>
          </w:tcPr>
          <w:p w14:paraId="11FFA445" w14:textId="77777777" w:rsidR="007E6604" w:rsidRDefault="007E6604">
            <w:pPr>
              <w:jc w:val="right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265 000 Kč</w:t>
            </w:r>
          </w:p>
        </w:tc>
      </w:tr>
      <w:tr w:rsidR="007E6604" w14:paraId="23440DA2" w14:textId="77777777" w:rsidTr="00321B81">
        <w:trPr>
          <w:trHeight w:val="300"/>
        </w:trPr>
        <w:tc>
          <w:tcPr>
            <w:tcW w:w="6077" w:type="dxa"/>
            <w:noWrap/>
            <w:vAlign w:val="bottom"/>
            <w:hideMark/>
          </w:tcPr>
          <w:p w14:paraId="1A714D85" w14:textId="77777777" w:rsidR="007E6604" w:rsidRDefault="007E6604">
            <w:pPr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MAS Šumavsko, z. s.</w:t>
            </w:r>
          </w:p>
        </w:tc>
        <w:tc>
          <w:tcPr>
            <w:tcW w:w="1876" w:type="dxa"/>
            <w:noWrap/>
            <w:vAlign w:val="bottom"/>
            <w:hideMark/>
          </w:tcPr>
          <w:p w14:paraId="07B7AF1A" w14:textId="77777777" w:rsidR="007E6604" w:rsidRDefault="007E660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IČO 26663091</w:t>
            </w:r>
          </w:p>
        </w:tc>
        <w:tc>
          <w:tcPr>
            <w:tcW w:w="1560" w:type="dxa"/>
            <w:noWrap/>
            <w:vAlign w:val="bottom"/>
            <w:hideMark/>
          </w:tcPr>
          <w:p w14:paraId="2CC52C5F" w14:textId="77777777" w:rsidR="007E6604" w:rsidRDefault="007E6604">
            <w:pPr>
              <w:jc w:val="right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265 000 Kč</w:t>
            </w:r>
          </w:p>
        </w:tc>
      </w:tr>
      <w:tr w:rsidR="007E6604" w14:paraId="14F47FEE" w14:textId="77777777" w:rsidTr="00321B81">
        <w:trPr>
          <w:trHeight w:val="300"/>
        </w:trPr>
        <w:tc>
          <w:tcPr>
            <w:tcW w:w="6077" w:type="dxa"/>
            <w:noWrap/>
            <w:vAlign w:val="bottom"/>
            <w:hideMark/>
          </w:tcPr>
          <w:p w14:paraId="04CBC085" w14:textId="77777777" w:rsidR="007E6604" w:rsidRDefault="007E6604">
            <w:pPr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Style w:val="tsubjname"/>
                <w:rFonts w:ascii="Arial" w:hAnsi="Arial" w:cs="Arial"/>
                <w:szCs w:val="20"/>
              </w:rPr>
              <w:t>Místní akční skupina Jemnicko, o.p.s.</w:t>
            </w:r>
          </w:p>
        </w:tc>
        <w:tc>
          <w:tcPr>
            <w:tcW w:w="1876" w:type="dxa"/>
            <w:noWrap/>
            <w:vAlign w:val="bottom"/>
            <w:hideMark/>
          </w:tcPr>
          <w:p w14:paraId="17A5586E" w14:textId="77777777" w:rsidR="007E6604" w:rsidRDefault="007E660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IČO 26943573</w:t>
            </w:r>
          </w:p>
        </w:tc>
        <w:tc>
          <w:tcPr>
            <w:tcW w:w="1560" w:type="dxa"/>
            <w:noWrap/>
            <w:vAlign w:val="bottom"/>
            <w:hideMark/>
          </w:tcPr>
          <w:p w14:paraId="3D3E2A96" w14:textId="77777777" w:rsidR="007E6604" w:rsidRDefault="007E6604">
            <w:pPr>
              <w:jc w:val="right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10 000 Kč</w:t>
            </w:r>
          </w:p>
        </w:tc>
      </w:tr>
      <w:tr w:rsidR="007E6604" w14:paraId="53C3C8C4" w14:textId="77777777" w:rsidTr="00321B81">
        <w:trPr>
          <w:trHeight w:val="268"/>
        </w:trPr>
        <w:tc>
          <w:tcPr>
            <w:tcW w:w="6077" w:type="dxa"/>
            <w:vAlign w:val="bottom"/>
            <w:hideMark/>
          </w:tcPr>
          <w:p w14:paraId="02DC9339" w14:textId="77777777" w:rsidR="007E6604" w:rsidRDefault="007E6604">
            <w:pPr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Krajské sdružení NS MAS ČR Jihočeského kraje</w:t>
            </w:r>
          </w:p>
        </w:tc>
        <w:tc>
          <w:tcPr>
            <w:tcW w:w="1876" w:type="dxa"/>
            <w:noWrap/>
            <w:vAlign w:val="bottom"/>
            <w:hideMark/>
          </w:tcPr>
          <w:p w14:paraId="6308A94D" w14:textId="77777777" w:rsidR="007E6604" w:rsidRDefault="007E660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IČO 72535369</w:t>
            </w:r>
          </w:p>
        </w:tc>
        <w:tc>
          <w:tcPr>
            <w:tcW w:w="1560" w:type="dxa"/>
            <w:noWrap/>
            <w:vAlign w:val="bottom"/>
            <w:hideMark/>
          </w:tcPr>
          <w:p w14:paraId="5E53E6A2" w14:textId="77777777" w:rsidR="007E6604" w:rsidRDefault="007E6604">
            <w:pPr>
              <w:jc w:val="right"/>
              <w:rPr>
                <w:rFonts w:ascii="Arial" w:eastAsia="Times New Roman" w:hAnsi="Arial" w:cs="Arial"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cs-CZ"/>
              </w:rPr>
              <w:t>295 000 Kč</w:t>
            </w:r>
          </w:p>
        </w:tc>
      </w:tr>
    </w:tbl>
    <w:p w14:paraId="18F9E0F8" w14:textId="77777777" w:rsidR="007E6604" w:rsidRDefault="007E6604" w:rsidP="00321B81">
      <w:pPr>
        <w:pStyle w:val="KUJKnormal"/>
      </w:pPr>
    </w:p>
    <w:p w14:paraId="453854CC" w14:textId="77777777" w:rsidR="007E6604" w:rsidRDefault="007E6604" w:rsidP="00321B81">
      <w:pPr>
        <w:pStyle w:val="KUJKnormal"/>
      </w:pPr>
      <w:r>
        <w:t xml:space="preserve">2. </w:t>
      </w:r>
      <w:r>
        <w:rPr>
          <w:rFonts w:cs="Arial"/>
          <w:szCs w:val="20"/>
        </w:rPr>
        <w:t>uzavření darovacích smluv podle návrhu vzorové darovací smlouvy dle přílohy č. 2 návrhu č. 240</w:t>
      </w:r>
      <w:r>
        <w:t>/ZK/21;</w:t>
      </w:r>
    </w:p>
    <w:p w14:paraId="1D19F39F" w14:textId="77777777" w:rsidR="007E6604" w:rsidRDefault="007E6604" w:rsidP="007E6604">
      <w:pPr>
        <w:pStyle w:val="KUJKdoplnek2"/>
        <w:numPr>
          <w:ilvl w:val="1"/>
          <w:numId w:val="13"/>
        </w:numPr>
        <w:tabs>
          <w:tab w:val="left" w:pos="426"/>
        </w:tabs>
        <w:spacing w:line="240" w:lineRule="auto"/>
      </w:pPr>
      <w:r>
        <w:t>ukládá</w:t>
      </w:r>
    </w:p>
    <w:p w14:paraId="07A3E89E" w14:textId="77777777" w:rsidR="007E6604" w:rsidRPr="00321B81" w:rsidRDefault="007E6604" w:rsidP="007E6604">
      <w:pPr>
        <w:pStyle w:val="KUJKPolozka"/>
        <w:numPr>
          <w:ilvl w:val="0"/>
          <w:numId w:val="13"/>
        </w:numPr>
        <w:spacing w:line="240" w:lineRule="auto"/>
        <w:rPr>
          <w:rFonts w:cs="Arial"/>
          <w:b w:val="0"/>
          <w:bCs/>
        </w:rPr>
      </w:pPr>
      <w:r w:rsidRPr="00321B81">
        <w:rPr>
          <w:rFonts w:cs="Arial"/>
          <w:b w:val="0"/>
          <w:bCs/>
          <w:szCs w:val="20"/>
        </w:rPr>
        <w:lastRenderedPageBreak/>
        <w:t>JUDr. Lukáši Glaserovi, pověřenému vedením krajského úřadu</w:t>
      </w:r>
      <w:r w:rsidRPr="00321B81">
        <w:rPr>
          <w:rFonts w:cs="Arial"/>
          <w:b w:val="0"/>
          <w:bCs/>
        </w:rPr>
        <w:t>, zabezpečit veškeré úkony potřebné k realizaci části I. usnesení.</w:t>
      </w:r>
    </w:p>
    <w:p w14:paraId="361F9E4F" w14:textId="77777777" w:rsidR="007E6604" w:rsidRDefault="007E6604" w:rsidP="00790E19">
      <w:pPr>
        <w:pStyle w:val="KUJKnormal"/>
      </w:pPr>
    </w:p>
    <w:p w14:paraId="76091D47" w14:textId="77777777" w:rsidR="007E6604" w:rsidRDefault="007E6604" w:rsidP="00790E19">
      <w:pPr>
        <w:pStyle w:val="KUJKnormal"/>
      </w:pPr>
    </w:p>
    <w:p w14:paraId="56B5322A" w14:textId="77777777" w:rsidR="007E6604" w:rsidRDefault="007E6604" w:rsidP="00790E19">
      <w:pPr>
        <w:pStyle w:val="KUJKnormal"/>
      </w:pPr>
    </w:p>
    <w:p w14:paraId="00525B64" w14:textId="77777777" w:rsidR="007E6604" w:rsidRDefault="007E6604" w:rsidP="00321B81">
      <w:pPr>
        <w:pStyle w:val="KUJKmezeraDZ"/>
      </w:pPr>
      <w:bookmarkStart w:id="2" w:name="US_DuvodZprava"/>
      <w:bookmarkEnd w:id="2"/>
    </w:p>
    <w:p w14:paraId="7288AE8B" w14:textId="77777777" w:rsidR="007E6604" w:rsidRDefault="007E6604" w:rsidP="00321B81">
      <w:pPr>
        <w:pStyle w:val="KUJKnadpisDZ"/>
      </w:pPr>
      <w:r>
        <w:t>DŮVODOVÁ ZPRÁVA</w:t>
      </w:r>
    </w:p>
    <w:p w14:paraId="009CF294" w14:textId="77777777" w:rsidR="007E6604" w:rsidRPr="009B7B0B" w:rsidRDefault="007E6604" w:rsidP="00321B81">
      <w:pPr>
        <w:pStyle w:val="KUJKmezeraDZ"/>
      </w:pPr>
    </w:p>
    <w:p w14:paraId="2012BECE" w14:textId="77777777" w:rsidR="007E6604" w:rsidRDefault="007E6604" w:rsidP="00DC71F9">
      <w:pPr>
        <w:pStyle w:val="KUJKnormal"/>
        <w:rPr>
          <w:rFonts w:cs="Arial"/>
          <w:bCs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Zastupitelstvo Jihočeského kraje schválilo na svém jednání dne 17. 12. 2020 Rozpočet Jihočeského kraje na rok 2021 usnesením č. 25/2020/ZK-3, ve kterém je vyčleněno v rozpočtu OREG na podporu místních akčních skupin 4 500 tis. Kč. </w:t>
      </w:r>
    </w:p>
    <w:p w14:paraId="0A2EB0AB" w14:textId="77777777" w:rsidR="007E6604" w:rsidRDefault="007E6604" w:rsidP="00DC71F9">
      <w:pPr>
        <w:pStyle w:val="KUJKnormal"/>
        <w:rPr>
          <w:rFonts w:cs="Arial"/>
          <w:bCs/>
          <w:color w:val="000000"/>
          <w:szCs w:val="20"/>
        </w:rPr>
      </w:pPr>
    </w:p>
    <w:p w14:paraId="3C3C4835" w14:textId="77777777" w:rsidR="007E6604" w:rsidRDefault="007E6604" w:rsidP="00DC71F9">
      <w:pPr>
        <w:pStyle w:val="KUJKnormal"/>
        <w:rPr>
          <w:rFonts w:cs="Arial"/>
          <w:color w:val="000000"/>
          <w:szCs w:val="20"/>
        </w:rPr>
      </w:pPr>
      <w:r>
        <w:rPr>
          <w:rFonts w:cs="Arial"/>
          <w:bCs/>
          <w:color w:val="000000"/>
          <w:szCs w:val="20"/>
        </w:rPr>
        <w:t>Během ledna až dubna 2021 písemně požádalo 17 místních akčních skupin působících na území Jihočeského kraje a Krajské sdružení NS MAS ČR Jihočeského kraje, které sdružuje většinu jihočeských MAS, o peněžitý dar dle přílohy č. 1 tohoto materiálu. Jako hlavní důvody pro podání žádosti žadatelé uvádějí zejména nutnost dofinancovat aktivity a činnosti MAS, které nejsou pokryty dotacemi (povinná finanční spoluúčast ve výši 5 % v rámci realizace strategie komunitně vedeného místního rozvoje, neuznatelné výdaje na vzdělávání, bankovní poplatky, členské příspěvky atd.).</w:t>
      </w:r>
      <w:r>
        <w:rPr>
          <w:rFonts w:cs="Arial"/>
          <w:color w:val="000000"/>
          <w:szCs w:val="20"/>
        </w:rPr>
        <w:t xml:space="preserve"> </w:t>
      </w:r>
    </w:p>
    <w:p w14:paraId="6FAADE4C" w14:textId="77777777" w:rsidR="007E6604" w:rsidRDefault="007E6604" w:rsidP="00DC71F9">
      <w:pPr>
        <w:pStyle w:val="KUJKnormal"/>
        <w:rPr>
          <w:rFonts w:cs="Arial"/>
          <w:color w:val="000000"/>
          <w:szCs w:val="20"/>
        </w:rPr>
      </w:pPr>
    </w:p>
    <w:p w14:paraId="091F053F" w14:textId="77777777" w:rsidR="007E6604" w:rsidRDefault="007E6604" w:rsidP="00DC71F9">
      <w:pPr>
        <w:pStyle w:val="KUJKnormal"/>
        <w:rPr>
          <w:rFonts w:eastAsia="Times New Roman" w:cs="Arial"/>
          <w:bCs/>
          <w:color w:val="000000"/>
          <w:szCs w:val="20"/>
          <w:lang w:eastAsia="cs-CZ"/>
        </w:rPr>
      </w:pPr>
      <w:r>
        <w:rPr>
          <w:rFonts w:cs="Arial"/>
          <w:color w:val="000000"/>
          <w:szCs w:val="20"/>
        </w:rPr>
        <w:t>Jihočeský kraj dlouhodobě oceňuje práci místních akčních skupin a k</w:t>
      </w:r>
      <w:r>
        <w:rPr>
          <w:rFonts w:eastAsia="Times New Roman" w:cs="Arial"/>
          <w:bCs/>
          <w:color w:val="000000"/>
          <w:szCs w:val="20"/>
          <w:lang w:eastAsia="cs-CZ"/>
        </w:rPr>
        <w:t xml:space="preserve">rajského sdružení, jejich významný podíl na rozvoji Jihočeského kraje zejména na venkovském území v různých oblastech (např. podpora zemědělského a nezemědělského podnikání, vzdělávání, sociální oblasti, péče o životní prostředí, podpora cestovního ruchu atd.). V rámci programového období 2014-2020 rozdělí na svém území přes 1,5 mld. Kč. Svou činností významně prezentují a reprezentují Jihočeský kraj na různých mezinárodních konferencích a výstavách. </w:t>
      </w:r>
    </w:p>
    <w:p w14:paraId="0618EA47" w14:textId="77777777" w:rsidR="007E6604" w:rsidRDefault="007E6604" w:rsidP="00DC71F9">
      <w:pPr>
        <w:pStyle w:val="Odstavecseseznamem"/>
        <w:ind w:left="0"/>
        <w:jc w:val="both"/>
        <w:rPr>
          <w:rFonts w:ascii="Arial" w:eastAsia="Times New Roman" w:hAnsi="Arial" w:cs="Arial"/>
          <w:color w:val="000000"/>
          <w:szCs w:val="20"/>
          <w:lang w:eastAsia="cs-CZ"/>
        </w:rPr>
      </w:pPr>
      <w:r>
        <w:rPr>
          <w:rFonts w:ascii="Arial" w:hAnsi="Arial" w:cs="Arial"/>
          <w:color w:val="000000"/>
          <w:szCs w:val="20"/>
        </w:rPr>
        <w:t xml:space="preserve"> </w:t>
      </w:r>
    </w:p>
    <w:p w14:paraId="04E0559A" w14:textId="77777777" w:rsidR="007E6604" w:rsidRDefault="007E6604" w:rsidP="00DC71F9">
      <w:pPr>
        <w:pStyle w:val="Zkladntext"/>
        <w:spacing w:after="0"/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Podmínky pro poskytnutí peněžitého daru jednotlivým </w:t>
      </w:r>
      <w:r>
        <w:rPr>
          <w:rFonts w:ascii="Arial" w:hAnsi="Arial" w:cs="Arial"/>
          <w:color w:val="000000"/>
          <w:sz w:val="20"/>
          <w:szCs w:val="20"/>
        </w:rPr>
        <w:t>místním akčním skupinám a k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rajskému sdružení 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jsou dány Směrnicí č. SM/107/ZK, </w:t>
      </w:r>
      <w:r>
        <w:rPr>
          <w:rFonts w:ascii="Arial" w:hAnsi="Arial" w:cs="Arial"/>
          <w:bCs/>
          <w:color w:val="000000"/>
          <w:sz w:val="20"/>
          <w:szCs w:val="20"/>
        </w:rPr>
        <w:t>Zásady Jihočeského kraje pro poskytování veřejné finanční podpory</w:t>
      </w:r>
      <w:r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2D40A414" w14:textId="77777777" w:rsidR="007E6604" w:rsidRDefault="007E6604" w:rsidP="00DC71F9">
      <w:pPr>
        <w:rPr>
          <w:rFonts w:ascii="Arial" w:hAnsi="Arial" w:cs="Arial"/>
          <w:szCs w:val="20"/>
        </w:rPr>
      </w:pPr>
    </w:p>
    <w:p w14:paraId="23E35069" w14:textId="77777777" w:rsidR="007E6604" w:rsidRDefault="007E6604" w:rsidP="00DC71F9">
      <w:pPr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 xml:space="preserve">Peněžitý dar </w:t>
      </w:r>
      <w:r>
        <w:rPr>
          <w:rFonts w:ascii="Arial" w:hAnsi="Arial" w:cs="Arial"/>
          <w:szCs w:val="20"/>
        </w:rPr>
        <w:t>je poskytován jako podpora malého rozsahu (de minimis) ve smyslu nařízení K</w:t>
      </w:r>
      <w:r>
        <w:rPr>
          <w:rFonts w:ascii="Arial" w:hAnsi="Arial" w:cs="Arial"/>
          <w:bCs/>
          <w:szCs w:val="20"/>
        </w:rPr>
        <w:t xml:space="preserve">omise (ES) č. 1407/2013 ze dne 18. prosince 2013, o použití článků 107 a 108 Smlouvy o fungování Evropské unie                 na podporu de minimis, </w:t>
      </w:r>
      <w:r>
        <w:rPr>
          <w:rFonts w:ascii="Arial" w:hAnsi="Arial" w:cs="Arial"/>
          <w:szCs w:val="20"/>
        </w:rPr>
        <w:t>publikovaného v Úředním věstníku Evropské unie pod číslem L 352 ze dne 24. 12. 2013.</w:t>
      </w:r>
      <w:r>
        <w:rPr>
          <w:rFonts w:ascii="Arial" w:hAnsi="Arial" w:cs="Arial"/>
          <w:iCs/>
          <w:szCs w:val="20"/>
        </w:rPr>
        <w:t xml:space="preserve"> </w:t>
      </w:r>
    </w:p>
    <w:p w14:paraId="62908803" w14:textId="77777777" w:rsidR="007E6604" w:rsidRDefault="007E6604" w:rsidP="00DC71F9">
      <w:pPr>
        <w:pStyle w:val="KUJKnormal"/>
      </w:pPr>
    </w:p>
    <w:p w14:paraId="5DBEB9F3" w14:textId="77777777" w:rsidR="007E6604" w:rsidRDefault="007E6604" w:rsidP="00DC71F9">
      <w:pPr>
        <w:pStyle w:val="KUJKnormal"/>
        <w:rPr>
          <w:szCs w:val="20"/>
        </w:rPr>
      </w:pPr>
      <w:r>
        <w:rPr>
          <w:szCs w:val="20"/>
        </w:rPr>
        <w:t>Rada kraje projednala na svém jednání dne 3. 6. 2021 návrh na poskytnutí peněžitých darů místním akčním skupinám a Krajskému sdružení NS MAS ČR Jihočeského kraje a přijala usnesení č. 648/2021/RK-18, kterým poskytnutí peněžitých darů a uzavření darovacích smluv dle příloh č. 1–2 tohoto návrhu zastupitelstvu kraje doporučuje.</w:t>
      </w:r>
    </w:p>
    <w:p w14:paraId="78F07777" w14:textId="77777777" w:rsidR="007E6604" w:rsidRDefault="007E6604" w:rsidP="00DC71F9">
      <w:pPr>
        <w:pStyle w:val="KUJKnormal"/>
      </w:pPr>
    </w:p>
    <w:p w14:paraId="3C24086A" w14:textId="77777777" w:rsidR="007E6604" w:rsidRDefault="007E6604" w:rsidP="00DC71F9">
      <w:pPr>
        <w:pStyle w:val="KUJKnormal"/>
      </w:pPr>
    </w:p>
    <w:p w14:paraId="4D63B1D5" w14:textId="77777777" w:rsidR="007E6604" w:rsidRDefault="007E6604" w:rsidP="00DC71F9">
      <w:pPr>
        <w:pStyle w:val="KUJKnormal"/>
      </w:pPr>
      <w:r>
        <w:t>Finanční nároky a krytí:</w:t>
      </w:r>
    </w:p>
    <w:p w14:paraId="04AA24BB" w14:textId="77777777" w:rsidR="007E6604" w:rsidRDefault="007E6604" w:rsidP="00DC71F9">
      <w:pPr>
        <w:pStyle w:val="KUJKnormal"/>
      </w:pPr>
      <w:r>
        <w:t>Finanční prostředky ve výši 4,5 mil. Kč jsou vyčleněny ve schváleném rozpočtu OREG na rok 2021 (§ 2141, pol. 5221/5222, UZ 94, ORJ 651).</w:t>
      </w:r>
    </w:p>
    <w:p w14:paraId="0E4FC013" w14:textId="77777777" w:rsidR="007E6604" w:rsidRDefault="007E6604" w:rsidP="00790E19">
      <w:pPr>
        <w:pStyle w:val="KUJKnormal"/>
      </w:pPr>
    </w:p>
    <w:p w14:paraId="24885DD7" w14:textId="77777777" w:rsidR="007E6604" w:rsidRDefault="007E6604" w:rsidP="00790E19">
      <w:pPr>
        <w:pStyle w:val="KUJKnormal"/>
      </w:pPr>
    </w:p>
    <w:p w14:paraId="1E84B8C8" w14:textId="77777777" w:rsidR="007E6604" w:rsidRDefault="007E6604" w:rsidP="00790E19">
      <w:pPr>
        <w:pStyle w:val="KUJKnormal"/>
      </w:pPr>
      <w:r>
        <w:t>Vyjádření správce rozpočtu:</w:t>
      </w:r>
    </w:p>
    <w:p w14:paraId="64B1828E" w14:textId="77777777" w:rsidR="007E6604" w:rsidRDefault="007E6604" w:rsidP="00782480">
      <w:pPr>
        <w:pStyle w:val="KUJKnormal"/>
      </w:pPr>
      <w:r>
        <w:t>Ing. Kateřina Francová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</w:t>
      </w:r>
      <w:r>
        <w:t xml:space="preserve"> z hlediska rozpočtového krytí. Finanční prostředky na podporu MAS jsou alokovány ve schváleném rozpočtu OREG na rok 2021 v celkovém objemu 4,5 mil. Kč (ORJ 651 - finanční dary MAS, § 2141, položky 5221 a 5222 dle charakteru příjemce).</w:t>
      </w:r>
    </w:p>
    <w:p w14:paraId="08EA80BE" w14:textId="77777777" w:rsidR="007E6604" w:rsidRDefault="007E6604" w:rsidP="00790E19">
      <w:pPr>
        <w:pStyle w:val="KUJKnormal"/>
      </w:pPr>
    </w:p>
    <w:p w14:paraId="2759B5DE" w14:textId="77777777" w:rsidR="007E6604" w:rsidRDefault="007E6604" w:rsidP="00790E19">
      <w:pPr>
        <w:pStyle w:val="KUJKnormal"/>
      </w:pPr>
    </w:p>
    <w:p w14:paraId="37A2CC02" w14:textId="77777777" w:rsidR="007E6604" w:rsidRDefault="007E6604" w:rsidP="00790E19">
      <w:pPr>
        <w:pStyle w:val="KUJKnormal"/>
      </w:pPr>
      <w:r>
        <w:t>Návrh projednán (stanoviska):</w:t>
      </w:r>
    </w:p>
    <w:p w14:paraId="7B7931B4" w14:textId="77777777" w:rsidR="007E6604" w:rsidRPr="00A521E1" w:rsidRDefault="007E6604" w:rsidP="00BA3253">
      <w:pPr>
        <w:pStyle w:val="KUJKnormal"/>
      </w:pPr>
      <w:r>
        <w:lastRenderedPageBreak/>
        <w:t>JUDr. Lukáš Glaser</w:t>
      </w:r>
      <w:r w:rsidRPr="00A521E1">
        <w:t xml:space="preserve"> - </w:t>
      </w:r>
      <w:r>
        <w:t>Odbor legislativy a vnitřních věcí (OLVV):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7374C371" w14:textId="77777777" w:rsidR="007E6604" w:rsidRDefault="007E6604" w:rsidP="00790E19">
      <w:pPr>
        <w:pStyle w:val="KUJKnormal"/>
      </w:pPr>
    </w:p>
    <w:p w14:paraId="617ACC65" w14:textId="77777777" w:rsidR="007E6604" w:rsidRDefault="007E6604" w:rsidP="00790E19">
      <w:pPr>
        <w:pStyle w:val="KUJKnormal"/>
      </w:pPr>
    </w:p>
    <w:p w14:paraId="3F0032C1" w14:textId="77777777" w:rsidR="007E6604" w:rsidRPr="007939A8" w:rsidRDefault="007E6604" w:rsidP="00790E19">
      <w:pPr>
        <w:pStyle w:val="KUJKtucny"/>
      </w:pPr>
      <w:r w:rsidRPr="007939A8">
        <w:t>PŘÍLOHY:</w:t>
      </w:r>
    </w:p>
    <w:p w14:paraId="05A7FDD1" w14:textId="77777777" w:rsidR="007E6604" w:rsidRPr="00B52AA9" w:rsidRDefault="007E6604" w:rsidP="007E6604">
      <w:pPr>
        <w:pStyle w:val="KUJKcislovany"/>
        <w:spacing w:line="240" w:lineRule="auto"/>
      </w:pPr>
      <w:r>
        <w:t>Přehled žadatelů a návrh na poskytnutí daru</w:t>
      </w:r>
      <w:r w:rsidRPr="0081756D">
        <w:t xml:space="preserve"> (</w:t>
      </w:r>
      <w:r>
        <w:t>Přehled žadatelů a návrh na poskytnutí daru 2021.xlsx</w:t>
      </w:r>
      <w:r w:rsidRPr="0081756D">
        <w:t>)</w:t>
      </w:r>
    </w:p>
    <w:p w14:paraId="18C0FD64" w14:textId="77777777" w:rsidR="007E6604" w:rsidRPr="00B52AA9" w:rsidRDefault="007E6604" w:rsidP="007E6604">
      <w:pPr>
        <w:pStyle w:val="KUJKcislovany"/>
        <w:spacing w:line="240" w:lineRule="auto"/>
      </w:pPr>
      <w:r>
        <w:t>Návrh darovací smlouvy</w:t>
      </w:r>
      <w:r w:rsidRPr="0081756D">
        <w:t xml:space="preserve"> (</w:t>
      </w:r>
      <w:r>
        <w:t>darovací smlouva návrh.docx</w:t>
      </w:r>
      <w:r w:rsidRPr="0081756D">
        <w:t>)</w:t>
      </w:r>
    </w:p>
    <w:p w14:paraId="3EC59D3A" w14:textId="77777777" w:rsidR="007E6604" w:rsidRDefault="007E6604" w:rsidP="00790E19">
      <w:pPr>
        <w:pStyle w:val="KUJKnormal"/>
      </w:pPr>
    </w:p>
    <w:p w14:paraId="3E2D80E1" w14:textId="77777777" w:rsidR="007E6604" w:rsidRDefault="007E6604" w:rsidP="00790E19">
      <w:pPr>
        <w:pStyle w:val="KUJKnormal"/>
      </w:pPr>
    </w:p>
    <w:p w14:paraId="72B6042A" w14:textId="77777777" w:rsidR="007E6604" w:rsidRDefault="007E6604" w:rsidP="009458BC">
      <w:pPr>
        <w:pStyle w:val="KUJKtucny"/>
        <w:rPr>
          <w:b w:val="0"/>
        </w:rPr>
      </w:pPr>
      <w:r>
        <w:t xml:space="preserve">Zodpovídá: </w:t>
      </w:r>
      <w:r>
        <w:rPr>
          <w:b w:val="0"/>
        </w:rPr>
        <w:t>vedoucí OREG – Ing. Luboš Průcha</w:t>
      </w:r>
    </w:p>
    <w:p w14:paraId="4BCAA396" w14:textId="77777777" w:rsidR="007E6604" w:rsidRDefault="007E6604" w:rsidP="009458BC">
      <w:pPr>
        <w:pStyle w:val="KUJKtucny"/>
      </w:pPr>
    </w:p>
    <w:p w14:paraId="37F293B9" w14:textId="77777777" w:rsidR="007E6604" w:rsidRDefault="007E6604" w:rsidP="009458BC">
      <w:pPr>
        <w:pStyle w:val="KUJKnormal"/>
      </w:pPr>
    </w:p>
    <w:p w14:paraId="7019FF10" w14:textId="77777777" w:rsidR="007E6604" w:rsidRDefault="007E6604" w:rsidP="009458BC">
      <w:pPr>
        <w:pStyle w:val="KUJKnormal"/>
      </w:pPr>
      <w:r>
        <w:t>Termín kontroly: 31. 10. 2021</w:t>
      </w:r>
    </w:p>
    <w:p w14:paraId="305B075E" w14:textId="77777777" w:rsidR="007E6604" w:rsidRDefault="007E6604" w:rsidP="009458BC">
      <w:pPr>
        <w:pStyle w:val="KUJKnormal"/>
      </w:pPr>
      <w:r>
        <w:t>Termín splnění: 31. 10. 2021</w:t>
      </w:r>
    </w:p>
    <w:p w14:paraId="2F36730C" w14:textId="77777777" w:rsidR="007E6604" w:rsidRDefault="007E6604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45980" w14:textId="77777777" w:rsidR="007A0C37" w:rsidRDefault="007A0C37" w:rsidP="002C5539">
      <w:r>
        <w:separator/>
      </w:r>
    </w:p>
  </w:endnote>
  <w:endnote w:type="continuationSeparator" w:id="0">
    <w:p w14:paraId="2A9C6720" w14:textId="77777777" w:rsidR="007A0C37" w:rsidRDefault="007A0C37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A0C3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A0C3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5FAED" w14:textId="77777777" w:rsidR="007A0C37" w:rsidRDefault="007A0C37" w:rsidP="002C5539">
      <w:r>
        <w:separator/>
      </w:r>
    </w:p>
  </w:footnote>
  <w:footnote w:type="continuationSeparator" w:id="0">
    <w:p w14:paraId="17A02898" w14:textId="77777777" w:rsidR="007A0C37" w:rsidRDefault="007A0C37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45521" w14:textId="77777777" w:rsidR="007E6604" w:rsidRDefault="007E6604" w:rsidP="007E6604">
    <w:r>
      <w:rPr>
        <w:noProof/>
      </w:rPr>
      <w:pict w14:anchorId="1D910C8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E644C75" w14:textId="77777777" w:rsidR="007E6604" w:rsidRPr="00D405BE" w:rsidRDefault="007E6604" w:rsidP="007E660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8D5E8FD" w14:textId="77777777" w:rsidR="007E6604" w:rsidRPr="00D405BE" w:rsidRDefault="007E6604" w:rsidP="007E660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FCF318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AAB72EA">
        <v:rect id="_x0000_i1026" style="width:481.9pt;height:2pt" o:hralign="center" o:hrstd="t" o:hrnoshade="t" o:hr="t" fillcolor="black" stroked="f"/>
      </w:pict>
    </w:r>
  </w:p>
  <w:p w14:paraId="42440E6E" w14:textId="77777777" w:rsidR="007E6604" w:rsidRPr="007E6604" w:rsidRDefault="007E6604" w:rsidP="007E66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9022514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28117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1462306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0C37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6604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42E9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character" w:customStyle="1" w:styleId="tsubjname">
    <w:name w:val="tsubjname"/>
    <w:rsid w:val="007E6604"/>
  </w:style>
  <w:style w:type="paragraph" w:styleId="Zkladntext">
    <w:name w:val="Body Text"/>
    <w:basedOn w:val="Normln"/>
    <w:link w:val="ZkladntextChar"/>
    <w:uiPriority w:val="99"/>
    <w:unhideWhenUsed/>
    <w:rsid w:val="007E6604"/>
    <w:pPr>
      <w:spacing w:after="120" w:line="240" w:lineRule="auto"/>
    </w:pPr>
    <w:rPr>
      <w:rFonts w:ascii="Times New Roman" w:hAnsi="Times New Roman"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E6604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2026-01-30T09:38:00Z</dcterms:created>
  <dcterms:modified xsi:type="dcterms:W3CDTF">2026-01-30T09:38:00Z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5671865</vt:i4>
  </property>
  <property fmtid="{D5CDD505-2E9C-101B-9397-08002B2CF9AE}" pid="5" name="UlozitJako">
    <vt:lpwstr>C:\Users\mrazkova\AppData\Local\Temp\iU70147344\Zastupitelstvo\2021-06-24\Navrhy\240-ZK-21.</vt:lpwstr>
  </property>
  <property fmtid="{D5CDD505-2E9C-101B-9397-08002B2CF9AE}" pid="6" name="Zpracovat">
    <vt:bool>false</vt:bool>
  </property>
</Properties>
</file>