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1C6FF1" w14:paraId="016908A7" w14:textId="77777777" w:rsidTr="00E659F8">
        <w:trPr>
          <w:trHeight w:hRule="exact" w:val="397"/>
        </w:trPr>
        <w:tc>
          <w:tcPr>
            <w:tcW w:w="2376" w:type="dxa"/>
            <w:hideMark/>
          </w:tcPr>
          <w:p w14:paraId="32915879" w14:textId="77777777" w:rsidR="001C6FF1" w:rsidRDefault="001C6FF1" w:rsidP="004F4B3E">
            <w:pPr>
              <w:pStyle w:val="KUJKtucny"/>
            </w:pPr>
            <w:r>
              <w:t>Datum jednání:</w:t>
            </w:r>
          </w:p>
        </w:tc>
        <w:tc>
          <w:tcPr>
            <w:tcW w:w="3828" w:type="dxa"/>
            <w:hideMark/>
          </w:tcPr>
          <w:p w14:paraId="0CFBDFDE" w14:textId="77777777" w:rsidR="001C6FF1" w:rsidRDefault="001C6FF1" w:rsidP="004F4B3E">
            <w:pPr>
              <w:pStyle w:val="KUJKnormal"/>
            </w:pPr>
            <w:r>
              <w:t>24. 06. 2021</w:t>
            </w:r>
          </w:p>
        </w:tc>
        <w:tc>
          <w:tcPr>
            <w:tcW w:w="2126" w:type="dxa"/>
            <w:hideMark/>
          </w:tcPr>
          <w:p w14:paraId="35C80D2F" w14:textId="77777777" w:rsidR="001C6FF1" w:rsidRDefault="001C6FF1" w:rsidP="004F4B3E">
            <w:pPr>
              <w:pStyle w:val="KUJKtucny"/>
            </w:pPr>
            <w:r>
              <w:t>Bod programu:</w:t>
            </w:r>
          </w:p>
        </w:tc>
        <w:tc>
          <w:tcPr>
            <w:tcW w:w="850" w:type="dxa"/>
          </w:tcPr>
          <w:p w14:paraId="56AE8D21" w14:textId="77777777" w:rsidR="001C6FF1" w:rsidRDefault="001C6FF1" w:rsidP="004F4B3E">
            <w:pPr>
              <w:pStyle w:val="KUJKnormal"/>
            </w:pPr>
          </w:p>
        </w:tc>
      </w:tr>
      <w:tr w:rsidR="001C6FF1" w14:paraId="7BEFF98B" w14:textId="77777777" w:rsidTr="00E659F8">
        <w:trPr>
          <w:cantSplit/>
          <w:trHeight w:hRule="exact" w:val="397"/>
        </w:trPr>
        <w:tc>
          <w:tcPr>
            <w:tcW w:w="2376" w:type="dxa"/>
            <w:hideMark/>
          </w:tcPr>
          <w:p w14:paraId="357DA418" w14:textId="77777777" w:rsidR="001C6FF1" w:rsidRDefault="001C6FF1" w:rsidP="004F4B3E">
            <w:pPr>
              <w:pStyle w:val="KUJKtucny"/>
            </w:pPr>
            <w:r>
              <w:t>Číslo návrhu:</w:t>
            </w:r>
          </w:p>
        </w:tc>
        <w:tc>
          <w:tcPr>
            <w:tcW w:w="6804" w:type="dxa"/>
            <w:gridSpan w:val="3"/>
            <w:hideMark/>
          </w:tcPr>
          <w:p w14:paraId="300CF3C1" w14:textId="77777777" w:rsidR="001C6FF1" w:rsidRDefault="001C6FF1" w:rsidP="004F4B3E">
            <w:pPr>
              <w:pStyle w:val="KUJKnormal"/>
            </w:pPr>
            <w:r>
              <w:t>237/ZK/21</w:t>
            </w:r>
          </w:p>
        </w:tc>
      </w:tr>
      <w:tr w:rsidR="001C6FF1" w14:paraId="69C9C254" w14:textId="77777777" w:rsidTr="00E659F8">
        <w:trPr>
          <w:trHeight w:val="397"/>
        </w:trPr>
        <w:tc>
          <w:tcPr>
            <w:tcW w:w="2376" w:type="dxa"/>
          </w:tcPr>
          <w:p w14:paraId="40453FCF" w14:textId="77777777" w:rsidR="001C6FF1" w:rsidRDefault="001C6FF1" w:rsidP="004F4B3E"/>
          <w:p w14:paraId="3BADBAD9" w14:textId="77777777" w:rsidR="001C6FF1" w:rsidRDefault="001C6FF1" w:rsidP="004F4B3E">
            <w:pPr>
              <w:pStyle w:val="KUJKtucny"/>
            </w:pPr>
            <w:r>
              <w:t>Název bodu:</w:t>
            </w:r>
          </w:p>
        </w:tc>
        <w:tc>
          <w:tcPr>
            <w:tcW w:w="6804" w:type="dxa"/>
            <w:gridSpan w:val="3"/>
          </w:tcPr>
          <w:p w14:paraId="12E5D7B9" w14:textId="77777777" w:rsidR="001C6FF1" w:rsidRDefault="001C6FF1" w:rsidP="004F4B3E"/>
          <w:p w14:paraId="16919339" w14:textId="77777777" w:rsidR="001C6FF1" w:rsidRDefault="001C6FF1" w:rsidP="004F4B3E">
            <w:pPr>
              <w:pStyle w:val="KUJKtucny"/>
              <w:rPr>
                <w:sz w:val="22"/>
                <w:szCs w:val="22"/>
              </w:rPr>
            </w:pPr>
            <w:r>
              <w:rPr>
                <w:sz w:val="22"/>
                <w:szCs w:val="22"/>
              </w:rPr>
              <w:t>Střednědobý plán rozvoje sociálních služeb Jihočeského kraje na období 2022-2024</w:t>
            </w:r>
          </w:p>
        </w:tc>
      </w:tr>
    </w:tbl>
    <w:p w14:paraId="7C30FB6F" w14:textId="77777777" w:rsidR="001C6FF1" w:rsidRDefault="001C6FF1" w:rsidP="00E659F8">
      <w:pPr>
        <w:pStyle w:val="KUJKnormal"/>
        <w:rPr>
          <w:b/>
          <w:bCs/>
        </w:rPr>
      </w:pPr>
      <w:r>
        <w:rPr>
          <w:b/>
          <w:bCs/>
        </w:rPr>
        <w:pict w14:anchorId="30F9C333">
          <v:rect id="_x0000_i1027" style="width:453.6pt;height:1.5pt" o:hralign="center" o:hrstd="t" o:hrnoshade="t" o:hr="t" fillcolor="black" stroked="f"/>
        </w:pict>
      </w:r>
    </w:p>
    <w:p w14:paraId="7E2AD93E" w14:textId="77777777" w:rsidR="001C6FF1" w:rsidRDefault="001C6FF1" w:rsidP="00E659F8">
      <w:pPr>
        <w:pStyle w:val="KUJKnormal"/>
      </w:pPr>
    </w:p>
    <w:p w14:paraId="4CDD0C8B" w14:textId="77777777" w:rsidR="001C6FF1" w:rsidRDefault="001C6FF1" w:rsidP="00E659F8">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1C6FF1" w14:paraId="7F53FD5C" w14:textId="77777777" w:rsidTr="004F4B3E">
        <w:trPr>
          <w:trHeight w:val="397"/>
        </w:trPr>
        <w:tc>
          <w:tcPr>
            <w:tcW w:w="2350" w:type="dxa"/>
            <w:hideMark/>
          </w:tcPr>
          <w:p w14:paraId="5737156C" w14:textId="77777777" w:rsidR="001C6FF1" w:rsidRDefault="001C6FF1" w:rsidP="004F4B3E">
            <w:pPr>
              <w:pStyle w:val="KUJKtucny"/>
            </w:pPr>
            <w:r>
              <w:t>Předkladatel:</w:t>
            </w:r>
          </w:p>
        </w:tc>
        <w:tc>
          <w:tcPr>
            <w:tcW w:w="6862" w:type="dxa"/>
          </w:tcPr>
          <w:p w14:paraId="773DC3C5" w14:textId="77777777" w:rsidR="001C6FF1" w:rsidRDefault="001C6FF1" w:rsidP="004F4B3E">
            <w:pPr>
              <w:pStyle w:val="KUJKnormal"/>
            </w:pPr>
            <w:r>
              <w:t>doc. Ing. Lucie Kozlová, Ph.D.</w:t>
            </w:r>
          </w:p>
          <w:p w14:paraId="178C6038" w14:textId="77777777" w:rsidR="001C6FF1" w:rsidRDefault="001C6FF1" w:rsidP="004F4B3E"/>
        </w:tc>
      </w:tr>
      <w:tr w:rsidR="001C6FF1" w14:paraId="5A556073" w14:textId="77777777" w:rsidTr="004F4B3E">
        <w:trPr>
          <w:trHeight w:val="397"/>
        </w:trPr>
        <w:tc>
          <w:tcPr>
            <w:tcW w:w="2350" w:type="dxa"/>
          </w:tcPr>
          <w:p w14:paraId="542BBB64" w14:textId="77777777" w:rsidR="001C6FF1" w:rsidRDefault="001C6FF1" w:rsidP="004F4B3E">
            <w:pPr>
              <w:pStyle w:val="KUJKtucny"/>
            </w:pPr>
            <w:r>
              <w:t>Zpracoval:</w:t>
            </w:r>
          </w:p>
          <w:p w14:paraId="2CC0C6AB" w14:textId="77777777" w:rsidR="001C6FF1" w:rsidRDefault="001C6FF1" w:rsidP="004F4B3E"/>
        </w:tc>
        <w:tc>
          <w:tcPr>
            <w:tcW w:w="6862" w:type="dxa"/>
            <w:hideMark/>
          </w:tcPr>
          <w:p w14:paraId="7A9251B4" w14:textId="77777777" w:rsidR="001C6FF1" w:rsidRDefault="001C6FF1" w:rsidP="004F4B3E">
            <w:pPr>
              <w:pStyle w:val="KUJKnormal"/>
            </w:pPr>
            <w:r>
              <w:t>OSOV</w:t>
            </w:r>
          </w:p>
        </w:tc>
      </w:tr>
      <w:tr w:rsidR="001C6FF1" w14:paraId="7F1B8CBC" w14:textId="77777777" w:rsidTr="004F4B3E">
        <w:trPr>
          <w:trHeight w:val="397"/>
        </w:trPr>
        <w:tc>
          <w:tcPr>
            <w:tcW w:w="2350" w:type="dxa"/>
          </w:tcPr>
          <w:p w14:paraId="1861F193" w14:textId="77777777" w:rsidR="001C6FF1" w:rsidRPr="009715F9" w:rsidRDefault="001C6FF1" w:rsidP="004F4B3E">
            <w:pPr>
              <w:pStyle w:val="KUJKnormal"/>
              <w:rPr>
                <w:b/>
              </w:rPr>
            </w:pPr>
            <w:r w:rsidRPr="009715F9">
              <w:rPr>
                <w:b/>
              </w:rPr>
              <w:t>Vedoucí odboru:</w:t>
            </w:r>
          </w:p>
          <w:p w14:paraId="007D470F" w14:textId="77777777" w:rsidR="001C6FF1" w:rsidRDefault="001C6FF1" w:rsidP="004F4B3E"/>
        </w:tc>
        <w:tc>
          <w:tcPr>
            <w:tcW w:w="6862" w:type="dxa"/>
            <w:hideMark/>
          </w:tcPr>
          <w:p w14:paraId="611BB5D5" w14:textId="77777777" w:rsidR="001C6FF1" w:rsidRDefault="001C6FF1" w:rsidP="004F4B3E">
            <w:pPr>
              <w:pStyle w:val="KUJKnormal"/>
            </w:pPr>
            <w:r>
              <w:t>Mgr. Pavla Doubková</w:t>
            </w:r>
          </w:p>
        </w:tc>
      </w:tr>
    </w:tbl>
    <w:p w14:paraId="5EF3043A" w14:textId="77777777" w:rsidR="001C6FF1" w:rsidRDefault="001C6FF1" w:rsidP="00E659F8">
      <w:pPr>
        <w:pStyle w:val="KUJKnormal"/>
      </w:pPr>
    </w:p>
    <w:p w14:paraId="2BF60FB2" w14:textId="77777777" w:rsidR="001C6FF1" w:rsidRPr="0052161F" w:rsidRDefault="001C6FF1" w:rsidP="00E659F8">
      <w:pPr>
        <w:pStyle w:val="KUJKtucny"/>
      </w:pPr>
      <w:r w:rsidRPr="0052161F">
        <w:t>NÁVRH USNESENÍ</w:t>
      </w:r>
    </w:p>
    <w:p w14:paraId="19C4E55A" w14:textId="77777777" w:rsidR="001C6FF1" w:rsidRDefault="001C6FF1" w:rsidP="00E659F8">
      <w:pPr>
        <w:pStyle w:val="KUJKnormal"/>
        <w:rPr>
          <w:rFonts w:ascii="Calibri" w:hAnsi="Calibri" w:cs="Calibri"/>
          <w:sz w:val="12"/>
          <w:szCs w:val="12"/>
        </w:rPr>
      </w:pPr>
      <w:bookmarkStart w:id="1" w:name="US_ZaVeVeci"/>
      <w:bookmarkEnd w:id="1"/>
    </w:p>
    <w:p w14:paraId="319F5E53" w14:textId="77777777" w:rsidR="001C6FF1" w:rsidRPr="00841DFC" w:rsidRDefault="001C6FF1" w:rsidP="001C6FF1">
      <w:pPr>
        <w:pStyle w:val="KUJKPolozka"/>
        <w:spacing w:line="240" w:lineRule="auto"/>
      </w:pPr>
      <w:r w:rsidRPr="00841DFC">
        <w:t>Zastupitelstvo Jihočeského kraje</w:t>
      </w:r>
    </w:p>
    <w:p w14:paraId="49F26B92" w14:textId="77777777" w:rsidR="001C6FF1" w:rsidRPr="00E10FE7" w:rsidRDefault="001C6FF1" w:rsidP="00DF140A">
      <w:pPr>
        <w:pStyle w:val="KUJKdoplnek2"/>
        <w:numPr>
          <w:ilvl w:val="0"/>
          <w:numId w:val="0"/>
        </w:numPr>
        <w:ind w:left="360" w:hanging="360"/>
      </w:pPr>
      <w:r w:rsidRPr="00AF7BAE">
        <w:t>schvaluje</w:t>
      </w:r>
    </w:p>
    <w:p w14:paraId="74159C93" w14:textId="77777777" w:rsidR="001C6FF1" w:rsidRDefault="001C6FF1" w:rsidP="00E659F8">
      <w:pPr>
        <w:pStyle w:val="KUJKnormal"/>
      </w:pPr>
      <w:r>
        <w:t>Střednědobý plán rozvoje sociálních služeb Jihočeského kraje na období 2022–2024 dle přílohy návrhu č. 237/ZK/21.</w:t>
      </w:r>
    </w:p>
    <w:p w14:paraId="7C2499C0" w14:textId="77777777" w:rsidR="001C6FF1" w:rsidRDefault="001C6FF1" w:rsidP="00E659F8">
      <w:pPr>
        <w:pStyle w:val="KUJKnormal"/>
      </w:pPr>
    </w:p>
    <w:p w14:paraId="232B5FC0" w14:textId="77777777" w:rsidR="001C6FF1" w:rsidRDefault="001C6FF1" w:rsidP="00655690">
      <w:pPr>
        <w:pStyle w:val="KUJKmezeraDZ"/>
      </w:pPr>
      <w:bookmarkStart w:id="2" w:name="US_DuvodZprava"/>
      <w:bookmarkEnd w:id="2"/>
    </w:p>
    <w:p w14:paraId="52050C1C" w14:textId="77777777" w:rsidR="001C6FF1" w:rsidRDefault="001C6FF1" w:rsidP="00655690">
      <w:pPr>
        <w:pStyle w:val="KUJKnadpisDZ"/>
      </w:pPr>
      <w:r>
        <w:t>DŮVODOVÁ ZPRÁVA</w:t>
      </w:r>
    </w:p>
    <w:p w14:paraId="26AE7354" w14:textId="77777777" w:rsidR="001C6FF1" w:rsidRPr="009B7B0B" w:rsidRDefault="001C6FF1" w:rsidP="00655690">
      <w:pPr>
        <w:pStyle w:val="KUJKmezeraDZ"/>
      </w:pPr>
    </w:p>
    <w:p w14:paraId="0D8B193D" w14:textId="77777777" w:rsidR="001C6FF1" w:rsidRDefault="001C6FF1" w:rsidP="00DF140A">
      <w:pPr>
        <w:pStyle w:val="KUJKnormal"/>
      </w:pPr>
      <w:r>
        <w:t xml:space="preserve">Na základě § 95 písm. d) zákona č. 108/2006 Sb., o sociálních službách, ve znění pozdějších předpisů (dále jen zákon), je povinností kraje zpracovávat střednědobý plán rozvoje sociálních služeb ve spolupráci s obcemi na území kraje, se zástupci poskytovatelů sociálních služeb a se zástupci osob, kterým jsou poskytovány sociální služby, a informovat obce na území kraje o výsledcích zjištěných v procesu plánování. Současně je dle § 95 písm. h) výše uvedeného zákona povinností kraje určovat síť sociálních služeb na svém území a přitom přihlížet k informacím obcí o kapacitě sociálních služeb, které jsou potřebné pro zajištění potřeb osob na území obce. K naplňování tohoto ustanovení zákona doposud nebyla pro kraje ze strany MPSV vydána žádná metodická doporučení a každý kraj postupuje individuálně. </w:t>
      </w:r>
    </w:p>
    <w:p w14:paraId="2C53E3B9" w14:textId="77777777" w:rsidR="001C6FF1" w:rsidRDefault="001C6FF1" w:rsidP="00DF140A">
      <w:pPr>
        <w:pStyle w:val="KUJKnormal"/>
      </w:pPr>
    </w:p>
    <w:p w14:paraId="2953EA47" w14:textId="77777777" w:rsidR="001C6FF1" w:rsidRDefault="001C6FF1" w:rsidP="00DF140A">
      <w:pPr>
        <w:pStyle w:val="KUJKnormal"/>
      </w:pPr>
      <w:r>
        <w:t xml:space="preserve">Střednědobý plán rozvoje sociálních služeb Jihočeského kraje na období 2022–2024 (dále jen SPRSS) byl vytvořen v rámci projektu „Plánování sociálních služeb v Jihočeském kraji III.“, který je financován prostřednictvím Operačního programu Zaměstnanost. Pro tvorbu SPRSS byla využita metoda komunitního plánování sociálních služeb, kdy bylo záměrem kraje zapojit všechny relevantní aktéry procesu, především pak poskytovatele služeb a zadavatele na místní úrovni, tedy obce. </w:t>
      </w:r>
    </w:p>
    <w:p w14:paraId="134F76DE" w14:textId="77777777" w:rsidR="001C6FF1" w:rsidRDefault="001C6FF1" w:rsidP="00DF140A">
      <w:pPr>
        <w:pStyle w:val="KUJKnormal"/>
      </w:pPr>
    </w:p>
    <w:p w14:paraId="6A8FEAA7" w14:textId="77777777" w:rsidR="001C6FF1" w:rsidRDefault="001C6FF1" w:rsidP="00DF140A">
      <w:pPr>
        <w:pStyle w:val="KUJKnormal"/>
      </w:pPr>
      <w:r>
        <w:t xml:space="preserve">Pro dodržení jednotného postupu zpracování plánu a pro zajištění kompatibility výstupů jednotlivých pracovních skupin, byla vytvořena metodika pro tvorbu SPRSS Jihočeského kraje na období 2022-2024, která byla průběžně projednávána a schválená Krajskou koordinační skupinou. Jednotlivé oblasti plánu zpracovávaly pracovní skupiny podle nastavené struktury. Oproti předchozím střednědobým plánům </w:t>
      </w:r>
      <w:r>
        <w:lastRenderedPageBreak/>
        <w:t>byla tato metodika, v souladu s požadavky zákona, zaměřena specificky na definování sítě sociálních služeb.</w:t>
      </w:r>
    </w:p>
    <w:p w14:paraId="2E29F7DD" w14:textId="77777777" w:rsidR="001C6FF1" w:rsidRDefault="001C6FF1" w:rsidP="00DF140A">
      <w:pPr>
        <w:pStyle w:val="KUJKnormal"/>
      </w:pPr>
      <w:r>
        <w:t>Průběžně byly, především prostřednictvím Sociálního portálu Jihočeského kraje, zveřejňovány informace a odkazy na všechny relevantní dokumenty k oblasti plánování sociálních služeb, včetně platných SPRSS, akčních plánů, a také přehledy sociálních služeb zařazených do krajské sítě, včetně aktualizací apod.</w:t>
      </w:r>
    </w:p>
    <w:p w14:paraId="1B16A20B" w14:textId="77777777" w:rsidR="001C6FF1" w:rsidRDefault="001C6FF1" w:rsidP="00DF140A">
      <w:pPr>
        <w:pStyle w:val="KUJKnormal"/>
      </w:pPr>
    </w:p>
    <w:p w14:paraId="4E5341C8" w14:textId="77777777" w:rsidR="001C6FF1" w:rsidRDefault="001C6FF1" w:rsidP="00DF140A">
      <w:pPr>
        <w:pStyle w:val="KUJKnormal"/>
      </w:pPr>
    </w:p>
    <w:p w14:paraId="6B0F81ED" w14:textId="77777777" w:rsidR="001C6FF1" w:rsidRDefault="001C6FF1" w:rsidP="00DF140A">
      <w:pPr>
        <w:pStyle w:val="KUJKnormal"/>
      </w:pPr>
    </w:p>
    <w:p w14:paraId="4CF84CFE" w14:textId="77777777" w:rsidR="001C6FF1" w:rsidRDefault="001C6FF1" w:rsidP="00DF140A">
      <w:pPr>
        <w:pStyle w:val="KUJKnormal"/>
      </w:pPr>
    </w:p>
    <w:p w14:paraId="6CAE9BB0" w14:textId="77777777" w:rsidR="001C6FF1" w:rsidRDefault="001C6FF1" w:rsidP="00DF140A">
      <w:pPr>
        <w:pStyle w:val="KUJKnormal"/>
      </w:pPr>
    </w:p>
    <w:p w14:paraId="0197B2F7" w14:textId="77777777" w:rsidR="001C6FF1" w:rsidRDefault="001C6FF1" w:rsidP="00DF140A">
      <w:pPr>
        <w:pStyle w:val="KUJKnormal"/>
      </w:pPr>
      <w:r>
        <w:t>Organizační struktura procesu plánování byla sestavena na základě zkušeností s tvorbou předchozích SPRSS ve spolupráci s metodiky plánování sociálních služeb:</w:t>
      </w:r>
    </w:p>
    <w:p w14:paraId="33B9634E" w14:textId="77777777" w:rsidR="001C6FF1" w:rsidRDefault="001C6FF1" w:rsidP="00DF140A">
      <w:pPr>
        <w:pStyle w:val="KUJKnormal"/>
      </w:pPr>
    </w:p>
    <w:p w14:paraId="6A237C4E" w14:textId="77777777" w:rsidR="001C6FF1" w:rsidRDefault="001C6FF1" w:rsidP="00DF140A">
      <w:pPr>
        <w:pStyle w:val="KUJKnormal"/>
      </w:pPr>
      <w:r>
        <w:rPr>
          <w:noProof/>
        </w:rPr>
        <w:pict w14:anchorId="78C24D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8" type="#_x0000_t75" style="width:481.8pt;height:203.4pt;visibility:visible">
            <v:imagedata r:id="rId8" o:title=""/>
          </v:shape>
        </w:pict>
      </w:r>
    </w:p>
    <w:p w14:paraId="6E64A0ED" w14:textId="77777777" w:rsidR="001C6FF1" w:rsidRDefault="001C6FF1" w:rsidP="00DF140A">
      <w:pPr>
        <w:pStyle w:val="KUJKnormal"/>
      </w:pPr>
    </w:p>
    <w:p w14:paraId="257E8B80" w14:textId="77777777" w:rsidR="001C6FF1" w:rsidRDefault="001C6FF1" w:rsidP="00DF140A">
      <w:pPr>
        <w:pStyle w:val="KUJKnormal"/>
        <w:rPr>
          <w:u w:val="single"/>
        </w:rPr>
      </w:pPr>
    </w:p>
    <w:p w14:paraId="02BA7A75" w14:textId="77777777" w:rsidR="001C6FF1" w:rsidRDefault="001C6FF1" w:rsidP="00DF140A">
      <w:pPr>
        <w:pStyle w:val="KUJKnormal"/>
      </w:pPr>
      <w:r>
        <w:rPr>
          <w:u w:val="single"/>
        </w:rPr>
        <w:t>Kompetence jednotlivých článků organizační struktury</w:t>
      </w:r>
      <w:r>
        <w:t>:</w:t>
      </w:r>
    </w:p>
    <w:p w14:paraId="46F87C85" w14:textId="77777777" w:rsidR="001C6FF1" w:rsidRDefault="001C6FF1" w:rsidP="00DF140A">
      <w:pPr>
        <w:pStyle w:val="KUJKnormal"/>
      </w:pPr>
    </w:p>
    <w:p w14:paraId="45CDE5FE" w14:textId="77777777" w:rsidR="001C6FF1" w:rsidRDefault="001C6FF1" w:rsidP="00DF140A">
      <w:pPr>
        <w:pStyle w:val="KUJKnormal"/>
      </w:pPr>
      <w:r>
        <w:t>Orgány samosprávy kraje – projednávají a schvalují návrh SPRSS, včetně nastavení sítě sociálních služeb. V návaznosti na tento dokument schvalují zařazení konkrétních sociálních služeb do sítě.</w:t>
      </w:r>
    </w:p>
    <w:p w14:paraId="06FD0C6E" w14:textId="77777777" w:rsidR="001C6FF1" w:rsidRDefault="001C6FF1" w:rsidP="00DF140A">
      <w:pPr>
        <w:pStyle w:val="KUJKnormal"/>
      </w:pPr>
    </w:p>
    <w:p w14:paraId="34D2928E" w14:textId="77777777" w:rsidR="001C6FF1" w:rsidRDefault="001C6FF1" w:rsidP="00DF140A">
      <w:pPr>
        <w:pStyle w:val="KUJKnormal"/>
      </w:pPr>
      <w:r>
        <w:t>Krajská koordinační skupina – koordinuje a řídí proces plánování sociálních služeb, navrhuje, jmenuje a odvolává členy pracovních skupin, podílejících se na plánování sociálních služeb. Připomínkuje a schvaluje výstupy z činnosti pracovních skupin, zajišťuje přenos informací mezi jednotlivými pracovními skupinami. Návrhy, doporučení, stanoviska předkládá vedení Odboru sociálních věcí Krajského úřadu Jihočeského kraje (dále jen OSOV), Komisi pro zdravotnictví a sociální péči, a samosprávě kraje. Krajská koordinační skupina je zřízena na základě usnesení č. 120/2016/RK-81 ze dne 11. 2. 2016 Rady Jihočeského kraje jako poradní orgán pro oblast sociálních služeb na území Jihočeského kraje. Členové KKS byli jmenováni náměstkem hejtmana Jihočeského kraje pro sociální oblast.</w:t>
      </w:r>
    </w:p>
    <w:p w14:paraId="0D4D2D14" w14:textId="77777777" w:rsidR="001C6FF1" w:rsidRDefault="001C6FF1" w:rsidP="00DF140A">
      <w:pPr>
        <w:pStyle w:val="KUJKnormal"/>
      </w:pPr>
    </w:p>
    <w:p w14:paraId="64C7036C" w14:textId="77777777" w:rsidR="001C6FF1" w:rsidRDefault="001C6FF1" w:rsidP="00DF140A">
      <w:pPr>
        <w:pStyle w:val="KUJKnormal"/>
      </w:pPr>
      <w:r>
        <w:t>V rámci procesu tvorby SPRSS bylo ustanoveno pět pracovních skupin podle cílových skupin uživatelů sociálních služeb (viz obrázek výše). Složení jednotlivých pracovních skupin je součástí popisu jednotlivých kapitol SPRSS.</w:t>
      </w:r>
    </w:p>
    <w:p w14:paraId="41DB380D" w14:textId="77777777" w:rsidR="001C6FF1" w:rsidRDefault="001C6FF1" w:rsidP="00DF140A">
      <w:pPr>
        <w:pStyle w:val="KUJKnormal"/>
      </w:pPr>
    </w:p>
    <w:p w14:paraId="12022131" w14:textId="77777777" w:rsidR="001C6FF1" w:rsidRDefault="001C6FF1" w:rsidP="00DF140A">
      <w:pPr>
        <w:pStyle w:val="KUJKnormal"/>
      </w:pPr>
      <w:r>
        <w:lastRenderedPageBreak/>
        <w:t xml:space="preserve">Pracovní skupiny – v průběhu procesu tvorby SPRSS se podílely na analytické i strategické části dokumentu. Definovaly cílové skupiny, zpracovávaly dílčí analýzy, vyhodnocovaly aktuální stav poskytování sociálních služeb na území kraje. Na základě těchto činností/ výstupů navrhovaly konkrétní priority, opatření a aktivity SPRSS. </w:t>
      </w:r>
    </w:p>
    <w:p w14:paraId="76C01FCD" w14:textId="77777777" w:rsidR="001C6FF1" w:rsidRDefault="001C6FF1" w:rsidP="00DF140A">
      <w:pPr>
        <w:pStyle w:val="KUJKnormal"/>
      </w:pPr>
    </w:p>
    <w:p w14:paraId="4390F4DB" w14:textId="77777777" w:rsidR="001C6FF1" w:rsidRDefault="001C6FF1" w:rsidP="00DF140A">
      <w:pPr>
        <w:pStyle w:val="KUJKnormal"/>
      </w:pPr>
      <w:r>
        <w:t xml:space="preserve">Výběr členů pracovních skupin probíhal na několika úrovních. </w:t>
      </w:r>
    </w:p>
    <w:p w14:paraId="2B0E594A" w14:textId="77777777" w:rsidR="001C6FF1" w:rsidRDefault="001C6FF1" w:rsidP="00DF140A">
      <w:pPr>
        <w:pStyle w:val="KUJKnormal"/>
      </w:pPr>
    </w:p>
    <w:p w14:paraId="60843CA7" w14:textId="77777777" w:rsidR="001C6FF1" w:rsidRDefault="001C6FF1" w:rsidP="00DF140A">
      <w:pPr>
        <w:pStyle w:val="KUJKnormal"/>
      </w:pPr>
      <w:r>
        <w:t xml:space="preserve">1/ Na základě zkušeností s tvorbou předchozích SPRSS, akčních plánů a s prací KKS byli vedením odboru sociálních věcí vytipováni a osloveni manažeři jednotlivých pracovních skupin. Ti měli možnost si podle svých znalostí terénu vybrat část členů pracovních skupin, především se jednalo o zástupce poskytovatelů služeb. </w:t>
      </w:r>
    </w:p>
    <w:p w14:paraId="4C17CB87" w14:textId="77777777" w:rsidR="001C6FF1" w:rsidRDefault="001C6FF1" w:rsidP="00DF140A">
      <w:pPr>
        <w:pStyle w:val="KUJKnormal"/>
      </w:pPr>
    </w:p>
    <w:p w14:paraId="47E7D35B" w14:textId="77777777" w:rsidR="001C6FF1" w:rsidRDefault="001C6FF1" w:rsidP="00DF140A">
      <w:pPr>
        <w:pStyle w:val="KUJKnormal"/>
      </w:pPr>
      <w:r>
        <w:t>2/ Odbor sociálních věcí nominoval do každé pracovní skupiny svého zástupce/ pracovníka odboru, tedy zástupce zadavatele na krajské úrovni. Dále do každé pracovní skupiny nominoval metodika plánování sociálních služeb jako garanta dodržení odborných postupů.</w:t>
      </w:r>
    </w:p>
    <w:p w14:paraId="23A437AE" w14:textId="77777777" w:rsidR="001C6FF1" w:rsidRDefault="001C6FF1" w:rsidP="00DF140A">
      <w:pPr>
        <w:pStyle w:val="KUJKnormal"/>
      </w:pPr>
    </w:p>
    <w:p w14:paraId="6DF8DE15" w14:textId="77777777" w:rsidR="001C6FF1" w:rsidRDefault="001C6FF1" w:rsidP="00DF140A">
      <w:pPr>
        <w:pStyle w:val="KUJKnormal"/>
      </w:pPr>
      <w:r>
        <w:t>3/ Složení pracovních skupin bylo projednáno Krajskou koordinační skupinou, všichni členové pracovních skupin byli do svých pozic schváleni.</w:t>
      </w:r>
    </w:p>
    <w:p w14:paraId="7F6CBD97" w14:textId="77777777" w:rsidR="001C6FF1" w:rsidRDefault="001C6FF1" w:rsidP="00DF140A">
      <w:pPr>
        <w:pStyle w:val="KUJKnormal"/>
      </w:pPr>
    </w:p>
    <w:p w14:paraId="09B254B4" w14:textId="77777777" w:rsidR="001C6FF1" w:rsidRDefault="001C6FF1" w:rsidP="00DF140A">
      <w:pPr>
        <w:pStyle w:val="KUJKnormal"/>
      </w:pPr>
      <w:r>
        <w:t>Řízení a koordinace procesu plánování je v kompetenci odboru sociálních věcí, agenda plánování sociálních služeb je v kompetenci odborného referenta pro SPRSS. Na procesu se pracovníci odboru podíleli jednak členstvím v pracovních skupinách a KKS, ale konzultace k dalším specifickým nebo odborným otázkám probíhaly napříč celým odborem podle aktuální potřeby.</w:t>
      </w:r>
    </w:p>
    <w:p w14:paraId="196820D6" w14:textId="77777777" w:rsidR="001C6FF1" w:rsidRDefault="001C6FF1" w:rsidP="00DF140A">
      <w:pPr>
        <w:pStyle w:val="KUJKnormal"/>
        <w:rPr>
          <w:u w:val="single"/>
        </w:rPr>
      </w:pPr>
    </w:p>
    <w:p w14:paraId="4AC061FF" w14:textId="77777777" w:rsidR="001C6FF1" w:rsidRDefault="001C6FF1" w:rsidP="00DF140A">
      <w:pPr>
        <w:pStyle w:val="KUJKnormal"/>
        <w:rPr>
          <w:u w:val="single"/>
        </w:rPr>
      </w:pPr>
    </w:p>
    <w:p w14:paraId="517C4C93" w14:textId="77777777" w:rsidR="001C6FF1" w:rsidRDefault="001C6FF1" w:rsidP="00DF140A">
      <w:pPr>
        <w:pStyle w:val="KUJKnormal"/>
        <w:rPr>
          <w:u w:val="single"/>
        </w:rPr>
      </w:pPr>
      <w:r>
        <w:rPr>
          <w:u w:val="single"/>
        </w:rPr>
        <w:t>Koordinace činností při zpracování, naplňování a vyhodnocování SPRSS</w:t>
      </w:r>
    </w:p>
    <w:p w14:paraId="2892948C" w14:textId="77777777" w:rsidR="001C6FF1" w:rsidRDefault="001C6FF1" w:rsidP="00DF140A">
      <w:pPr>
        <w:pStyle w:val="KUJKnormal"/>
      </w:pPr>
    </w:p>
    <w:p w14:paraId="1A597CFA" w14:textId="77777777" w:rsidR="001C6FF1" w:rsidRDefault="001C6FF1" w:rsidP="00DF140A">
      <w:pPr>
        <w:pStyle w:val="KUJKnormal"/>
      </w:pPr>
      <w:r>
        <w:t>V úvodu procesu plánování byl ve spolupráci s metodiky plánování sociálních služeb nastaven postup činnosti pracovních skupin, včetně harmonogramu. Každá pracovní skupina podle svého zaměření jako vstupní analýzu zpracovala popis a kvantifikaci své cílové skupiny, a následně i popis sociálních služeb, které napomáhají řešit jejich nepříznivou sociální situaci. Následně se pracovní skupiny zaobíraly vyhodnocením nastavených parametrů a výkonností služeb, včetně interpretace výsledků. Tyto postupy budou v následujícím období využívány jak pro vlastní správu sítě sociálních služeb Jihočeského kraje, tak pro vyhodnocování potřebnosti jednotlivých služeb a jejich efektivity.</w:t>
      </w:r>
    </w:p>
    <w:p w14:paraId="761C4C8C" w14:textId="77777777" w:rsidR="001C6FF1" w:rsidRDefault="001C6FF1" w:rsidP="00DF140A">
      <w:pPr>
        <w:pStyle w:val="KUJKnormal"/>
      </w:pPr>
    </w:p>
    <w:p w14:paraId="36B18CDF" w14:textId="77777777" w:rsidR="001C6FF1" w:rsidRDefault="001C6FF1" w:rsidP="00DF140A">
      <w:pPr>
        <w:pStyle w:val="KUJKnormal"/>
      </w:pPr>
      <w:r>
        <w:t>Pro všechny pracovní skupiny byl určen jednotný model, podle kterého měly navrhnout dvě úrovně sítě sociálních služeb, a to z pohledu zajištění základní a optimální dostupnosti těchto služeb. Návrh základní sítě vycházel z kritického zhodnocení stávajícího stavu s ohledem na zjištěnou potřebnost a předpokládané disponibilní zdroje. Návrh optimální sítě navázal na síť základní, vycházel z odborného názoru na ideální zajištění dostupnosti jednotlivých služeb pro obyvatele kraje.</w:t>
      </w:r>
    </w:p>
    <w:p w14:paraId="54762426" w14:textId="77777777" w:rsidR="001C6FF1" w:rsidRDefault="001C6FF1" w:rsidP="00DF140A">
      <w:pPr>
        <w:pStyle w:val="KUJKnormal"/>
      </w:pPr>
    </w:p>
    <w:p w14:paraId="5355972D" w14:textId="77777777" w:rsidR="001C6FF1" w:rsidRDefault="001C6FF1" w:rsidP="00DF140A">
      <w:pPr>
        <w:pStyle w:val="KUJKnormal"/>
      </w:pPr>
      <w:r>
        <w:t>Údaje o poskytovaných sociálních službách na území kraje byly získávány z Registru poskytovatelů sociálních služeb, žádostí poskytovatelů o zařazení do sítě sociálních služeb, z žádostí poskytovatelů o účelovou dotaci podle § 101a zákona, dále z žádostí o poskytnutí dotace v rámci dotačních titulů Jihočeského kraje. Jako další podklad obdržely pracovní skupiny údaje z výkazů sociálních služeb poskytovaných na území kraje /aplikace OK poskytovatel a přehledy výkonů u jednotlivých sociálních služeb.</w:t>
      </w:r>
    </w:p>
    <w:p w14:paraId="15957D3B" w14:textId="77777777" w:rsidR="001C6FF1" w:rsidRDefault="001C6FF1" w:rsidP="00DF140A">
      <w:pPr>
        <w:pStyle w:val="KUJKnormal"/>
      </w:pPr>
      <w:r>
        <w:t>Doplňující informace byly čerpány z komunitních plánů sociálních služeb na místní úrovni, případně si je pracovní skupiny zjišťovaly podle aktuální potřeby.</w:t>
      </w:r>
    </w:p>
    <w:p w14:paraId="22F1F8C8" w14:textId="77777777" w:rsidR="001C6FF1" w:rsidRDefault="001C6FF1" w:rsidP="00DF140A">
      <w:pPr>
        <w:pStyle w:val="KUJKnormal"/>
      </w:pPr>
    </w:p>
    <w:p w14:paraId="37E1DAE9" w14:textId="77777777" w:rsidR="001C6FF1" w:rsidRDefault="001C6FF1" w:rsidP="00DF140A">
      <w:pPr>
        <w:pStyle w:val="KUJKnormal"/>
      </w:pPr>
      <w:r>
        <w:lastRenderedPageBreak/>
        <w:t>Při zpracování SPRSS vyhodnotily pracovní skupiny naplňování aktivit SPRSS JčK za rok 2019, dále také vycházely z údajů uvedených v jednotlivých schválených akčních plánech (pro rok 2020 a 2021) a přehledů sociálních služeb zařazených do krajské sítě v období 2019-2021.</w:t>
      </w:r>
    </w:p>
    <w:p w14:paraId="6E97F6B5" w14:textId="77777777" w:rsidR="001C6FF1" w:rsidRDefault="001C6FF1" w:rsidP="00DF140A">
      <w:pPr>
        <w:pStyle w:val="KUJKnormal"/>
      </w:pPr>
    </w:p>
    <w:p w14:paraId="56E06454" w14:textId="77777777" w:rsidR="001C6FF1" w:rsidRDefault="001C6FF1" w:rsidP="00DF140A">
      <w:pPr>
        <w:pStyle w:val="KUJKnormal"/>
      </w:pPr>
      <w:r>
        <w:t>Hlavním výstupem PS je návrh sítě sociálních služeb Jihočeského kraje na období tří let. Tento návrh jednotlivých aktivit je strukturován ve třech rovinách – jako současný stav (uvedena je kapacita naplněné základní sítě pro rok 2021, na základě aktualizace sítě schválené zastupitelstvem kraje v prosinci 2020), základní síť a optimální síť. Územní působnost je vždy přizpůsobena konkrétnímu druhu sociální služby a cílové skupině.</w:t>
      </w:r>
    </w:p>
    <w:p w14:paraId="7975DDFA" w14:textId="77777777" w:rsidR="001C6FF1" w:rsidRDefault="001C6FF1" w:rsidP="00DF140A">
      <w:pPr>
        <w:pStyle w:val="KUJKnormal"/>
      </w:pPr>
    </w:p>
    <w:p w14:paraId="39D1BC80" w14:textId="77777777" w:rsidR="001C6FF1" w:rsidRDefault="001C6FF1" w:rsidP="00DF140A">
      <w:pPr>
        <w:pStyle w:val="KUJKnormal"/>
      </w:pPr>
      <w:r>
        <w:t>V souladu s § 39b vyhlášky č. 505/2006 Sb., kterou se provádějí některá ustanovení zákona o sociálních službách, ve znění pozdějších předpisů, byl SPRSS předložen Jihočeským krajem k veřejnému připomínkování v období od 22. 3. 2021 do 11. 4. 2021. Po vypořádání došlých připomínek byla zpracována konečná verze SPRSS, kterou odbor sociálních věcí projednal dne 11. 5. 2021 se zástupci politických klubů zastupitelstva kraje a dne 18. 5. 2021 v Sociální komisi rady kraje.</w:t>
      </w:r>
    </w:p>
    <w:p w14:paraId="3E395DEE" w14:textId="77777777" w:rsidR="001C6FF1" w:rsidRDefault="001C6FF1" w:rsidP="00DF140A">
      <w:pPr>
        <w:pStyle w:val="KUJKnormal"/>
      </w:pPr>
    </w:p>
    <w:p w14:paraId="39D54EB9" w14:textId="77777777" w:rsidR="001C6FF1" w:rsidRDefault="001C6FF1" w:rsidP="00DF140A">
      <w:pPr>
        <w:pStyle w:val="KUJKnormal"/>
      </w:pPr>
      <w:r>
        <w:t>SPRSS je podle § 101a výše uvedeného zákona povinnou přílohou žádosti o poskytnutí účelové dotace ze státního rozpočtu na financování běžných výdajů, souvisejících s poskytováním základních druhů a forem sociálních služeb v rozsahu stanoveném základními činnostmi, kterou kraj předkládá Ministerstvu práce a sociálních věcí na příslušný rozpočtový rok.</w:t>
      </w:r>
    </w:p>
    <w:p w14:paraId="4739F230" w14:textId="77777777" w:rsidR="001C6FF1" w:rsidRDefault="001C6FF1" w:rsidP="00DF140A">
      <w:pPr>
        <w:pStyle w:val="KUJKnormal"/>
      </w:pPr>
    </w:p>
    <w:p w14:paraId="150CF342" w14:textId="77777777" w:rsidR="001C6FF1" w:rsidRDefault="001C6FF1" w:rsidP="00DF140A">
      <w:pPr>
        <w:pStyle w:val="KUJKnormal"/>
      </w:pPr>
      <w:r>
        <w:t>Uvedený materiál byl projednán radou kraje dne 10. 6. 2021, usnesení č. 660/2021/RK-19.</w:t>
      </w:r>
    </w:p>
    <w:p w14:paraId="2CDCD9F5" w14:textId="77777777" w:rsidR="001C6FF1" w:rsidRDefault="001C6FF1" w:rsidP="00DF140A">
      <w:pPr>
        <w:pStyle w:val="KUJKnormal"/>
      </w:pPr>
    </w:p>
    <w:p w14:paraId="2FA26193" w14:textId="77777777" w:rsidR="001C6FF1" w:rsidRDefault="001C6FF1" w:rsidP="00DF140A">
      <w:pPr>
        <w:pStyle w:val="KUJKnormal"/>
      </w:pPr>
    </w:p>
    <w:p w14:paraId="03860884" w14:textId="77777777" w:rsidR="001C6FF1" w:rsidRDefault="001C6FF1" w:rsidP="00DF140A">
      <w:pPr>
        <w:pStyle w:val="KUJKnormal"/>
      </w:pPr>
      <w:r>
        <w:t>Finanční nároky a krytí: nemá finanční nároky na krytí z rozpočtu JčK</w:t>
      </w:r>
    </w:p>
    <w:p w14:paraId="480167B3" w14:textId="77777777" w:rsidR="001C6FF1" w:rsidRDefault="001C6FF1" w:rsidP="00DF140A">
      <w:pPr>
        <w:pStyle w:val="KUJKnormal"/>
      </w:pPr>
    </w:p>
    <w:p w14:paraId="78F41D42" w14:textId="77777777" w:rsidR="001C6FF1" w:rsidRDefault="001C6FF1" w:rsidP="00DF140A">
      <w:pPr>
        <w:pStyle w:val="KUJKnormal"/>
      </w:pPr>
      <w:r>
        <w:t>Vyjádření správce rozpočtu: není požadováno</w:t>
      </w:r>
    </w:p>
    <w:p w14:paraId="48136802" w14:textId="77777777" w:rsidR="001C6FF1" w:rsidRDefault="001C6FF1" w:rsidP="00DF140A">
      <w:pPr>
        <w:pStyle w:val="KUJKnormal"/>
      </w:pPr>
    </w:p>
    <w:p w14:paraId="2B89F875" w14:textId="77777777" w:rsidR="001C6FF1" w:rsidRDefault="001C6FF1" w:rsidP="00DF140A">
      <w:pPr>
        <w:pStyle w:val="KUJKnormal"/>
      </w:pPr>
      <w:r>
        <w:t>Návrh projednán (stanoviska): nebyla vyžádána</w:t>
      </w:r>
    </w:p>
    <w:p w14:paraId="670D7146" w14:textId="77777777" w:rsidR="001C6FF1" w:rsidRDefault="001C6FF1" w:rsidP="00E659F8">
      <w:pPr>
        <w:pStyle w:val="KUJKnormal"/>
      </w:pPr>
    </w:p>
    <w:p w14:paraId="09BF834B" w14:textId="77777777" w:rsidR="001C6FF1" w:rsidRPr="007939A8" w:rsidRDefault="001C6FF1" w:rsidP="00E659F8">
      <w:pPr>
        <w:pStyle w:val="KUJKtucny"/>
      </w:pPr>
      <w:r w:rsidRPr="007939A8">
        <w:t>PŘÍLOHY:</w:t>
      </w:r>
    </w:p>
    <w:p w14:paraId="131C8733" w14:textId="77777777" w:rsidR="001C6FF1" w:rsidRPr="00B52AA9" w:rsidRDefault="001C6FF1" w:rsidP="001C6FF1">
      <w:pPr>
        <w:pStyle w:val="KUJKcislovany"/>
        <w:spacing w:line="240" w:lineRule="auto"/>
      </w:pPr>
      <w:r>
        <w:t>SPRSS_JčK_2022-2024</w:t>
      </w:r>
      <w:r w:rsidRPr="0081756D">
        <w:t xml:space="preserve"> (</w:t>
      </w:r>
      <w:r>
        <w:t>Příloha návrhu 237_ZK_21.pdf</w:t>
      </w:r>
      <w:r w:rsidRPr="0081756D">
        <w:t>)</w:t>
      </w:r>
    </w:p>
    <w:p w14:paraId="487B76C9" w14:textId="77777777" w:rsidR="001C6FF1" w:rsidRDefault="001C6FF1" w:rsidP="00DF140A">
      <w:pPr>
        <w:pStyle w:val="KUJKnormal"/>
      </w:pPr>
      <w:r>
        <w:t>Vzhledem ke své velikosti bude tato příloha distribuována v elektronické podobě, v tištěné podobě bude k dispozici u předkladatelky doc. Ing. Lucie Kozlové, Ph.D.</w:t>
      </w:r>
    </w:p>
    <w:p w14:paraId="4388CCE5" w14:textId="77777777" w:rsidR="001C6FF1" w:rsidRDefault="001C6FF1" w:rsidP="00E659F8">
      <w:pPr>
        <w:pStyle w:val="KUJKnormal"/>
      </w:pPr>
    </w:p>
    <w:p w14:paraId="722938CB" w14:textId="77777777" w:rsidR="001C6FF1" w:rsidRPr="007C1EE7" w:rsidRDefault="001C6FF1" w:rsidP="00E659F8">
      <w:pPr>
        <w:pStyle w:val="KUJKtucny"/>
      </w:pPr>
      <w:r w:rsidRPr="007C1EE7">
        <w:t>Zodpovídá:</w:t>
      </w:r>
      <w:r>
        <w:t xml:space="preserve"> vedoucí OSOV – Mgr. Pavla Doubková</w:t>
      </w:r>
    </w:p>
    <w:p w14:paraId="3274A827" w14:textId="77777777" w:rsidR="001C6FF1" w:rsidRDefault="001C6FF1" w:rsidP="00E659F8">
      <w:pPr>
        <w:pStyle w:val="KUJKnormal"/>
      </w:pPr>
    </w:p>
    <w:p w14:paraId="4063A2EE" w14:textId="77777777" w:rsidR="001C6FF1" w:rsidRDefault="001C6FF1" w:rsidP="00E659F8">
      <w:pPr>
        <w:pStyle w:val="KUJKnormal"/>
      </w:pPr>
      <w:r>
        <w:t>Termín kontroly: 31. 7. 2021</w:t>
      </w:r>
    </w:p>
    <w:p w14:paraId="496E583B" w14:textId="77777777" w:rsidR="001C6FF1" w:rsidRDefault="001C6FF1" w:rsidP="00E659F8">
      <w:pPr>
        <w:pStyle w:val="KUJKnormal"/>
      </w:pPr>
      <w:r>
        <w:t>Termín splnění: 24. 6. 2021</w:t>
      </w:r>
    </w:p>
    <w:p w14:paraId="293BAC1F" w14:textId="77777777" w:rsidR="001C6FF1" w:rsidRDefault="001C6FF1"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9"/>
      <w:headerReference w:type="first" r:id="rId10"/>
      <w:footerReference w:type="first" r:id="rId11"/>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671A7" w14:textId="77777777" w:rsidR="00214025" w:rsidRDefault="00214025" w:rsidP="002C5539">
      <w:r>
        <w:separator/>
      </w:r>
    </w:p>
  </w:endnote>
  <w:endnote w:type="continuationSeparator" w:id="0">
    <w:p w14:paraId="4DD5544F" w14:textId="77777777" w:rsidR="00214025" w:rsidRDefault="00214025"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214025"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214025"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575CB" w14:textId="77777777" w:rsidR="00214025" w:rsidRDefault="00214025" w:rsidP="002C5539">
      <w:r>
        <w:separator/>
      </w:r>
    </w:p>
  </w:footnote>
  <w:footnote w:type="continuationSeparator" w:id="0">
    <w:p w14:paraId="26C5488A" w14:textId="77777777" w:rsidR="00214025" w:rsidRDefault="00214025"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890A3" w14:textId="77777777" w:rsidR="001C6FF1" w:rsidRDefault="001C6FF1" w:rsidP="00973BFF">
    <w:r>
      <w:rPr>
        <w:noProof/>
      </w:rPr>
      <w:pict w14:anchorId="55505472">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3857181C" w14:textId="77777777" w:rsidR="001C6FF1" w:rsidRPr="00D405BE" w:rsidRDefault="001C6FF1" w:rsidP="006D218A">
                <w:pPr>
                  <w:spacing w:after="60"/>
                  <w:rPr>
                    <w:rFonts w:cs="Arial"/>
                    <w:b/>
                    <w:sz w:val="22"/>
                  </w:rPr>
                </w:pPr>
                <w:r w:rsidRPr="00D405BE">
                  <w:rPr>
                    <w:rFonts w:cs="Arial"/>
                    <w:b/>
                    <w:sz w:val="22"/>
                  </w:rPr>
                  <w:t>ZASTUPITELSTVO JIHOČESKÉHO KRAJE</w:t>
                </w:r>
              </w:p>
              <w:p w14:paraId="0044C25E" w14:textId="77777777" w:rsidR="001C6FF1" w:rsidRPr="00D405BE" w:rsidRDefault="001C6FF1" w:rsidP="006D218A">
                <w:pPr>
                  <w:spacing w:after="60"/>
                  <w:rPr>
                    <w:rFonts w:cs="Arial"/>
                    <w:sz w:val="22"/>
                  </w:rPr>
                </w:pPr>
                <w:r w:rsidRPr="00D405BE">
                  <w:rPr>
                    <w:rFonts w:cs="Arial"/>
                    <w:sz w:val="22"/>
                  </w:rPr>
                  <w:t>NÁVRH USNESENÍ</w:t>
                </w:r>
              </w:p>
            </w:txbxContent>
          </v:textbox>
        </v:shape>
      </w:pict>
    </w:r>
    <w:r>
      <w:rPr>
        <w:noProof/>
      </w:rPr>
    </w:r>
    <w:r>
      <w:pict w14:anchorId="5BDF9DC9">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2CB50A41">
        <v:rect id="_x0000_i1026" style="width:481.9pt;height:2pt" o:hralign="center" o:hrstd="t" o:hrnoshade="t" o:hr="t" fillcolor="black" stroked="f"/>
      </w:pict>
    </w:r>
  </w:p>
  <w:p w14:paraId="546490B8" w14:textId="77777777" w:rsidR="001C6FF1" w:rsidRPr="001C6FF1" w:rsidRDefault="001C6FF1" w:rsidP="001C6F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6FF1"/>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025"/>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4FE"/>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1373</Words>
  <Characters>8101</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2026-01-30T09:37:00Z</dcterms:created>
  <dcterms:modified xsi:type="dcterms:W3CDTF">2026-01-30T09:37:00Z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5557148</vt:i4>
  </property>
  <property fmtid="{D5CDD505-2E9C-101B-9397-08002B2CF9AE}" pid="4" name="ID_Navrh">
    <vt:i4>5670274</vt:i4>
  </property>
  <property fmtid="{D5CDD505-2E9C-101B-9397-08002B2CF9AE}" pid="5" name="UlozitJako">
    <vt:lpwstr>C:\Users\mrazkova\AppData\Local\Temp\iU70147344\Zastupitelstvo\2021-06-24\Navrhy\237-ZK-21.</vt:lpwstr>
  </property>
  <property fmtid="{D5CDD505-2E9C-101B-9397-08002B2CF9AE}" pid="6" name="Zpracovat">
    <vt:bool>false</vt:bool>
  </property>
</Properties>
</file>