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84F5E" w14:paraId="0531C016" w14:textId="77777777" w:rsidTr="007410A2">
        <w:trPr>
          <w:trHeight w:hRule="exact" w:val="397"/>
        </w:trPr>
        <w:tc>
          <w:tcPr>
            <w:tcW w:w="2376" w:type="dxa"/>
            <w:hideMark/>
          </w:tcPr>
          <w:p w14:paraId="648570FB" w14:textId="77777777" w:rsidR="00084F5E" w:rsidRDefault="00084F5E" w:rsidP="007269F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E4C278B" w14:textId="77777777" w:rsidR="00084F5E" w:rsidRDefault="00084F5E" w:rsidP="007269F6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7A9601F1" w14:textId="77777777" w:rsidR="00084F5E" w:rsidRDefault="00084F5E" w:rsidP="007269F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D583E4" w14:textId="77777777" w:rsidR="00084F5E" w:rsidRDefault="00084F5E" w:rsidP="007269F6">
            <w:pPr>
              <w:pStyle w:val="KUJKnormal"/>
            </w:pPr>
          </w:p>
        </w:tc>
      </w:tr>
      <w:tr w:rsidR="00084F5E" w14:paraId="4694207C" w14:textId="77777777" w:rsidTr="007410A2">
        <w:trPr>
          <w:cantSplit/>
          <w:trHeight w:hRule="exact" w:val="397"/>
        </w:trPr>
        <w:tc>
          <w:tcPr>
            <w:tcW w:w="2376" w:type="dxa"/>
            <w:hideMark/>
          </w:tcPr>
          <w:p w14:paraId="60A2C1F0" w14:textId="77777777" w:rsidR="00084F5E" w:rsidRDefault="00084F5E" w:rsidP="007269F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EF70BFF" w14:textId="77777777" w:rsidR="00084F5E" w:rsidRDefault="00084F5E" w:rsidP="007269F6">
            <w:pPr>
              <w:pStyle w:val="KUJKnormal"/>
            </w:pPr>
            <w:r>
              <w:t>176/ZK/21</w:t>
            </w:r>
          </w:p>
        </w:tc>
      </w:tr>
      <w:tr w:rsidR="00084F5E" w14:paraId="216534B7" w14:textId="77777777" w:rsidTr="007410A2">
        <w:trPr>
          <w:trHeight w:val="397"/>
        </w:trPr>
        <w:tc>
          <w:tcPr>
            <w:tcW w:w="2376" w:type="dxa"/>
          </w:tcPr>
          <w:p w14:paraId="3BAF0FA3" w14:textId="77777777" w:rsidR="00084F5E" w:rsidRDefault="00084F5E" w:rsidP="007269F6"/>
          <w:p w14:paraId="45F7AAD8" w14:textId="77777777" w:rsidR="00084F5E" w:rsidRDefault="00084F5E" w:rsidP="007269F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61F703" w14:textId="77777777" w:rsidR="00084F5E" w:rsidRDefault="00084F5E" w:rsidP="007269F6"/>
          <w:p w14:paraId="4E4E0010" w14:textId="77777777" w:rsidR="00084F5E" w:rsidRDefault="00084F5E" w:rsidP="007269F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fond, 1. kolo v roce 2021 – výběr projektů</w:t>
            </w:r>
          </w:p>
        </w:tc>
      </w:tr>
    </w:tbl>
    <w:p w14:paraId="42A40E39" w14:textId="77777777" w:rsidR="00084F5E" w:rsidRDefault="00084F5E" w:rsidP="007410A2">
      <w:pPr>
        <w:pStyle w:val="KUJKnormal"/>
        <w:rPr>
          <w:b/>
          <w:bCs/>
        </w:rPr>
      </w:pPr>
      <w:r>
        <w:rPr>
          <w:b/>
          <w:bCs/>
        </w:rPr>
        <w:pict w14:anchorId="71AEDDF0">
          <v:rect id="_x0000_i1029" style="width:453.6pt;height:1.5pt" o:hralign="center" o:hrstd="t" o:hrnoshade="t" o:hr="t" fillcolor="black" stroked="f"/>
        </w:pict>
      </w:r>
    </w:p>
    <w:p w14:paraId="2AC26DF6" w14:textId="77777777" w:rsidR="00084F5E" w:rsidRDefault="00084F5E" w:rsidP="007410A2">
      <w:pPr>
        <w:pStyle w:val="KUJKnormal"/>
      </w:pPr>
    </w:p>
    <w:p w14:paraId="00013443" w14:textId="77777777" w:rsidR="00084F5E" w:rsidRDefault="00084F5E" w:rsidP="007410A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84F5E" w14:paraId="1B861869" w14:textId="77777777" w:rsidTr="007269F6">
        <w:trPr>
          <w:trHeight w:val="397"/>
        </w:trPr>
        <w:tc>
          <w:tcPr>
            <w:tcW w:w="2350" w:type="dxa"/>
            <w:hideMark/>
          </w:tcPr>
          <w:p w14:paraId="493EA32A" w14:textId="77777777" w:rsidR="00084F5E" w:rsidRDefault="00084F5E" w:rsidP="007269F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3065E46" w14:textId="77777777" w:rsidR="00084F5E" w:rsidRDefault="00084F5E" w:rsidP="007269F6">
            <w:pPr>
              <w:pStyle w:val="KUJKnormal"/>
            </w:pPr>
            <w:r>
              <w:t>Ing. Tomáš Hajdušek</w:t>
            </w:r>
          </w:p>
          <w:p w14:paraId="265B66DE" w14:textId="77777777" w:rsidR="00084F5E" w:rsidRDefault="00084F5E" w:rsidP="007269F6"/>
        </w:tc>
      </w:tr>
      <w:tr w:rsidR="00084F5E" w14:paraId="1F07BA1D" w14:textId="77777777" w:rsidTr="007269F6">
        <w:trPr>
          <w:trHeight w:val="397"/>
        </w:trPr>
        <w:tc>
          <w:tcPr>
            <w:tcW w:w="2350" w:type="dxa"/>
          </w:tcPr>
          <w:p w14:paraId="026342C0" w14:textId="77777777" w:rsidR="00084F5E" w:rsidRDefault="00084F5E" w:rsidP="007269F6">
            <w:pPr>
              <w:pStyle w:val="KUJKtucny"/>
            </w:pPr>
            <w:r>
              <w:t>Zpracoval:</w:t>
            </w:r>
          </w:p>
          <w:p w14:paraId="3504619E" w14:textId="77777777" w:rsidR="00084F5E" w:rsidRDefault="00084F5E" w:rsidP="007269F6"/>
        </w:tc>
        <w:tc>
          <w:tcPr>
            <w:tcW w:w="6862" w:type="dxa"/>
            <w:hideMark/>
          </w:tcPr>
          <w:p w14:paraId="0421C824" w14:textId="77777777" w:rsidR="00084F5E" w:rsidRDefault="00084F5E" w:rsidP="007269F6">
            <w:pPr>
              <w:pStyle w:val="KUJKnormal"/>
            </w:pPr>
            <w:r>
              <w:t>OEKO</w:t>
            </w:r>
          </w:p>
        </w:tc>
      </w:tr>
      <w:tr w:rsidR="00084F5E" w14:paraId="02D94AE6" w14:textId="77777777" w:rsidTr="007269F6">
        <w:trPr>
          <w:trHeight w:val="397"/>
        </w:trPr>
        <w:tc>
          <w:tcPr>
            <w:tcW w:w="2350" w:type="dxa"/>
          </w:tcPr>
          <w:p w14:paraId="067BA462" w14:textId="77777777" w:rsidR="00084F5E" w:rsidRPr="009715F9" w:rsidRDefault="00084F5E" w:rsidP="007269F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5DFFC5" w14:textId="77777777" w:rsidR="00084F5E" w:rsidRDefault="00084F5E" w:rsidP="007269F6"/>
        </w:tc>
        <w:tc>
          <w:tcPr>
            <w:tcW w:w="6862" w:type="dxa"/>
            <w:hideMark/>
          </w:tcPr>
          <w:p w14:paraId="4129FCF0" w14:textId="77777777" w:rsidR="00084F5E" w:rsidRDefault="00084F5E" w:rsidP="007269F6">
            <w:pPr>
              <w:pStyle w:val="KUJKnormal"/>
            </w:pPr>
            <w:r>
              <w:t>Ing. Ladislav Staněk</w:t>
            </w:r>
          </w:p>
        </w:tc>
      </w:tr>
    </w:tbl>
    <w:p w14:paraId="651B0682" w14:textId="77777777" w:rsidR="00084F5E" w:rsidRDefault="00084F5E" w:rsidP="007410A2">
      <w:pPr>
        <w:pStyle w:val="KUJKnormal"/>
      </w:pPr>
    </w:p>
    <w:p w14:paraId="58D5A8D5" w14:textId="77777777" w:rsidR="00084F5E" w:rsidRPr="0052161F" w:rsidRDefault="00084F5E" w:rsidP="007410A2">
      <w:pPr>
        <w:pStyle w:val="KUJKtucny"/>
      </w:pPr>
      <w:r w:rsidRPr="0052161F">
        <w:t>NÁVRH USNESENÍ</w:t>
      </w:r>
    </w:p>
    <w:p w14:paraId="17BACAAC" w14:textId="77777777" w:rsidR="00084F5E" w:rsidRDefault="00084F5E" w:rsidP="007410A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3FDF369" w14:textId="77777777" w:rsidR="00084F5E" w:rsidRDefault="00084F5E" w:rsidP="00084F5E">
      <w:pPr>
        <w:pStyle w:val="KUJKPolozka"/>
        <w:spacing w:line="240" w:lineRule="auto"/>
      </w:pPr>
      <w:r w:rsidRPr="00841DFC">
        <w:t>Zastupitelstvo Jihočeského kraje</w:t>
      </w:r>
    </w:p>
    <w:p w14:paraId="706FF58F" w14:textId="77777777" w:rsidR="00084F5E" w:rsidRDefault="00084F5E" w:rsidP="00084F5E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22C56E1" w14:textId="77777777" w:rsidR="00084F5E" w:rsidRPr="007269F6" w:rsidRDefault="00084F5E" w:rsidP="00084F5E">
      <w:pPr>
        <w:pStyle w:val="KUJKPolozka"/>
        <w:spacing w:line="240" w:lineRule="auto"/>
        <w:rPr>
          <w:b w:val="0"/>
          <w:bCs/>
        </w:rPr>
      </w:pPr>
      <w:r w:rsidRPr="007269F6">
        <w:rPr>
          <w:b w:val="0"/>
          <w:bCs/>
        </w:rPr>
        <w:t xml:space="preserve">protokol z jednání hodnotící komise při výběru individuálních dotací z Krajského investičního fondu, 1. kolo v roce 2021, dle přílohy č. 1 návrhu č. </w:t>
      </w:r>
      <w:r>
        <w:rPr>
          <w:b w:val="0"/>
          <w:bCs/>
        </w:rPr>
        <w:t>176</w:t>
      </w:r>
      <w:r w:rsidRPr="007269F6">
        <w:rPr>
          <w:b w:val="0"/>
          <w:bCs/>
        </w:rPr>
        <w:t>/</w:t>
      </w:r>
      <w:r>
        <w:rPr>
          <w:b w:val="0"/>
          <w:bCs/>
        </w:rPr>
        <w:t>Z</w:t>
      </w:r>
      <w:r w:rsidRPr="007269F6">
        <w:rPr>
          <w:b w:val="0"/>
          <w:bCs/>
        </w:rPr>
        <w:t>K/21;</w:t>
      </w:r>
    </w:p>
    <w:p w14:paraId="4A0DA6D1" w14:textId="77777777" w:rsidR="00084F5E" w:rsidRDefault="00084F5E" w:rsidP="007269F6">
      <w:pPr>
        <w:pStyle w:val="KUJKdoplnek2"/>
        <w:numPr>
          <w:ilvl w:val="0"/>
          <w:numId w:val="0"/>
        </w:numPr>
      </w:pPr>
      <w:r>
        <w:t xml:space="preserve">II.   </w:t>
      </w:r>
      <w:r w:rsidRPr="00AF7BAE">
        <w:t>schvaluje</w:t>
      </w:r>
    </w:p>
    <w:p w14:paraId="08C578CB" w14:textId="77777777" w:rsidR="00084F5E" w:rsidRPr="002B429A" w:rsidRDefault="00084F5E" w:rsidP="007269F6">
      <w:pPr>
        <w:pStyle w:val="KUJKnormal"/>
        <w:rPr>
          <w:vanish/>
          <w:specVanish/>
        </w:rPr>
      </w:pPr>
      <w:r>
        <w:t>poskytnutí individuálních dotací z Krajského investičního fondu, 1. kolo v roce 2021, v celkové výši 200 000 000 Kč dle přílohy č. 2 návrhu č. 176/ZK/21 a uzavření veřejnoprávních smluv o poskytnutí dotace dle vzoru v příloze č. 3 návrhu č. 176/ZK/21;</w:t>
      </w:r>
    </w:p>
    <w:p w14:paraId="1AB7C78F" w14:textId="77777777" w:rsidR="00084F5E" w:rsidRDefault="00084F5E" w:rsidP="007269F6">
      <w:pPr>
        <w:pStyle w:val="KUJKnormal"/>
      </w:pPr>
      <w:r>
        <w:t xml:space="preserve"> </w:t>
      </w:r>
    </w:p>
    <w:p w14:paraId="176F7B30" w14:textId="77777777" w:rsidR="00084F5E" w:rsidRDefault="00084F5E" w:rsidP="0098000D">
      <w:pPr>
        <w:pStyle w:val="KUJKdoplnek2"/>
        <w:numPr>
          <w:ilvl w:val="0"/>
          <w:numId w:val="0"/>
        </w:numPr>
      </w:pPr>
      <w:r>
        <w:t xml:space="preserve">III.  </w:t>
      </w:r>
      <w:r w:rsidRPr="0021676C">
        <w:t>ukládá</w:t>
      </w:r>
    </w:p>
    <w:p w14:paraId="2AD5A9CB" w14:textId="77777777" w:rsidR="00084F5E" w:rsidRDefault="00084F5E" w:rsidP="0098000D">
      <w:pPr>
        <w:pStyle w:val="KUJKnormal"/>
      </w:pPr>
      <w:r>
        <w:t>JUDr. Lukáši Glaserovi, pověřenému vedením krajského úřadu, zabezpečit veškeré úkony potřebné k realizaci části II. usnesení.</w:t>
      </w:r>
    </w:p>
    <w:p w14:paraId="61DFA3EA" w14:textId="77777777" w:rsidR="00084F5E" w:rsidRDefault="00084F5E" w:rsidP="0098000D">
      <w:pPr>
        <w:pStyle w:val="KUJKnormal"/>
      </w:pPr>
      <w:r>
        <w:t>T: 31. 12. 2021</w:t>
      </w:r>
    </w:p>
    <w:p w14:paraId="5BA039AC" w14:textId="77777777" w:rsidR="00084F5E" w:rsidRPr="0098000D" w:rsidRDefault="00084F5E" w:rsidP="0098000D">
      <w:pPr>
        <w:pStyle w:val="KUJKnormal"/>
      </w:pPr>
    </w:p>
    <w:p w14:paraId="2CD16A61" w14:textId="77777777" w:rsidR="00084F5E" w:rsidRDefault="00084F5E" w:rsidP="0098000D">
      <w:pPr>
        <w:pStyle w:val="KUJKmezeraDZ"/>
      </w:pPr>
      <w:bookmarkStart w:id="2" w:name="US_DuvodZprava"/>
      <w:bookmarkEnd w:id="2"/>
    </w:p>
    <w:p w14:paraId="78EADE7B" w14:textId="77777777" w:rsidR="00084F5E" w:rsidRDefault="00084F5E" w:rsidP="0098000D">
      <w:pPr>
        <w:pStyle w:val="KUJKnadpisDZ"/>
      </w:pPr>
      <w:r>
        <w:t>DŮVODOVÁ ZPRÁVA</w:t>
      </w:r>
    </w:p>
    <w:p w14:paraId="65660D51" w14:textId="77777777" w:rsidR="00084F5E" w:rsidRPr="009B7B0B" w:rsidRDefault="00084F5E" w:rsidP="0098000D">
      <w:pPr>
        <w:pStyle w:val="KUJKmezeraDZ"/>
      </w:pPr>
    </w:p>
    <w:p w14:paraId="1719C75A" w14:textId="77777777" w:rsidR="00084F5E" w:rsidRDefault="00084F5E" w:rsidP="00785C05">
      <w:pPr>
        <w:pStyle w:val="KUJKnormal"/>
      </w:pPr>
      <w:r>
        <w:t xml:space="preserve">Příjem žádostí do Krajského investičního fondu (dále jen KIF) byl spuštěn 15. 2. 2021 v pilotním ryze online systému. Vzhledem k velkému zájmu obcí byl stanoven termín 31. 3. 2021 jako termín ukončení podávání žádostí do 1. kola v roce 2021. Celkový objem prostředků v KIF pro tento rok činí 200 mil. Kč. Do uzávěrky dne 31. 3. 2021 bylo v řádném termínu elektronicky doručeno 60 žádosti v celkové výši požadovaných prostředků 517 575 166,75 Kč. Celkem 3 žádosti byly na přání podavatele stornovány. Hodnoceno bylo tedy 57 žádosti v celkové výši požadovaných prostředků 491 638 862,44 Kč. </w:t>
      </w:r>
    </w:p>
    <w:p w14:paraId="530182E3" w14:textId="77777777" w:rsidR="00084F5E" w:rsidRDefault="00084F5E" w:rsidP="00785C05">
      <w:pPr>
        <w:pStyle w:val="KUJKnormal"/>
        <w:rPr>
          <w:color w:val="FF0000"/>
        </w:rPr>
      </w:pPr>
    </w:p>
    <w:p w14:paraId="7C072B55" w14:textId="77777777" w:rsidR="00084F5E" w:rsidRDefault="00084F5E" w:rsidP="00785C05">
      <w:pPr>
        <w:pStyle w:val="KUJKnormal"/>
      </w:pPr>
      <w:r>
        <w:t>Hodnotící komise na svém jednání dne 3. 5. 2021 doporučila ke schválení celkem 30 projektů ve výši 200 000 000 Kč.</w:t>
      </w:r>
      <w:r>
        <w:rPr>
          <w:color w:val="FF0000"/>
        </w:rPr>
        <w:t xml:space="preserve"> </w:t>
      </w:r>
      <w:r>
        <w:t>Při hodnocení žádostí bylo stanoveno několik kritérií. Hodnocena byla především věcná stránka projektu, jeho připravenost a naplnění určených kritérií KIF dle schváleného statutu.</w:t>
      </w:r>
      <w:r>
        <w:rPr>
          <w:color w:val="FF0000"/>
        </w:rPr>
        <w:t xml:space="preserve"> </w:t>
      </w:r>
      <w:r>
        <w:t>U většiny projektů byla navržena nižší dotace, než bylo požadováno, především z důvodu možnosti podpořit více žadatelů. Výše dotace byla vždy navržena s ohledem na hospodárnost i na zachování smysluplnosti realizovaných projektů.</w:t>
      </w:r>
    </w:p>
    <w:p w14:paraId="3A165929" w14:textId="77777777" w:rsidR="00084F5E" w:rsidRDefault="00084F5E" w:rsidP="00785C05">
      <w:pPr>
        <w:pStyle w:val="KUJKnormal"/>
      </w:pPr>
    </w:p>
    <w:p w14:paraId="06674859" w14:textId="77777777" w:rsidR="00084F5E" w:rsidRDefault="00084F5E" w:rsidP="00785C05">
      <w:pPr>
        <w:pStyle w:val="KUJKnormal"/>
      </w:pPr>
      <w:r>
        <w:lastRenderedPageBreak/>
        <w:t>Uzavírání smluv a uvolňování prostředků bude probíhat individuálně dle dohody s příjemcem. V případě současného čerpání dotace ze státního rozpočtu nebo fondů EU, bude smlouva uzavřena po doložení rozhodnutí o poskytnutí dotace od třetího subjektu, pokud není příjemce rozhodnut akci realizovat i bez avizované další podpory.</w:t>
      </w:r>
    </w:p>
    <w:p w14:paraId="434F38A0" w14:textId="77777777" w:rsidR="00084F5E" w:rsidRPr="007269F6" w:rsidRDefault="00084F5E" w:rsidP="007269F6">
      <w:pPr>
        <w:pStyle w:val="KUJKnormal"/>
      </w:pPr>
    </w:p>
    <w:p w14:paraId="513C381A" w14:textId="77777777" w:rsidR="00084F5E" w:rsidRDefault="00084F5E" w:rsidP="007410A2">
      <w:pPr>
        <w:pStyle w:val="KUJKnormal"/>
      </w:pPr>
    </w:p>
    <w:p w14:paraId="0E411F74" w14:textId="77777777" w:rsidR="00084F5E" w:rsidRDefault="00084F5E" w:rsidP="007410A2">
      <w:pPr>
        <w:pStyle w:val="KUJKnormal"/>
      </w:pPr>
    </w:p>
    <w:p w14:paraId="73606F18" w14:textId="77777777" w:rsidR="00084F5E" w:rsidRDefault="00084F5E" w:rsidP="007410A2">
      <w:pPr>
        <w:pStyle w:val="KUJKnormal"/>
      </w:pPr>
    </w:p>
    <w:p w14:paraId="5592D046" w14:textId="77777777" w:rsidR="00084F5E" w:rsidRDefault="00084F5E" w:rsidP="007410A2">
      <w:pPr>
        <w:pStyle w:val="KUJKnormal"/>
      </w:pPr>
      <w:r>
        <w:t>Finanční nároky a krytí:</w:t>
      </w:r>
    </w:p>
    <w:p w14:paraId="7C4CDE46" w14:textId="77777777" w:rsidR="00084F5E" w:rsidRDefault="00084F5E" w:rsidP="00785C05">
      <w:pPr>
        <w:pStyle w:val="KUJKnormal"/>
      </w:pPr>
      <w:r>
        <w:t>Celková alokace KIF činí 200 000 000 Kč a je kryta schváleným rozpočtem ORJ 3253, pol. 6341.</w:t>
      </w:r>
    </w:p>
    <w:p w14:paraId="2BF82342" w14:textId="77777777" w:rsidR="00084F5E" w:rsidRDefault="00084F5E" w:rsidP="007410A2">
      <w:pPr>
        <w:pStyle w:val="KUJKnormal"/>
      </w:pPr>
    </w:p>
    <w:p w14:paraId="696D7051" w14:textId="77777777" w:rsidR="00084F5E" w:rsidRDefault="00084F5E" w:rsidP="007410A2">
      <w:pPr>
        <w:pStyle w:val="KUJKnormal"/>
      </w:pPr>
    </w:p>
    <w:p w14:paraId="267ACF5C" w14:textId="77777777" w:rsidR="00084F5E" w:rsidRDefault="00084F5E" w:rsidP="007410A2">
      <w:pPr>
        <w:pStyle w:val="KUJKnormal"/>
      </w:pPr>
      <w:r>
        <w:t>Vyjádření správce rozpočtu: předkladatel je centrálním správcem rozpočtu</w:t>
      </w:r>
    </w:p>
    <w:p w14:paraId="5071C088" w14:textId="77777777" w:rsidR="00084F5E" w:rsidRDefault="00084F5E" w:rsidP="007410A2">
      <w:pPr>
        <w:pStyle w:val="KUJKnormal"/>
      </w:pPr>
    </w:p>
    <w:p w14:paraId="36F3FF84" w14:textId="77777777" w:rsidR="00084F5E" w:rsidRDefault="00084F5E" w:rsidP="007410A2">
      <w:pPr>
        <w:pStyle w:val="KUJKnormal"/>
      </w:pPr>
    </w:p>
    <w:p w14:paraId="499E4A30" w14:textId="77777777" w:rsidR="00084F5E" w:rsidRDefault="00084F5E" w:rsidP="007410A2">
      <w:pPr>
        <w:pStyle w:val="KUJKnormal"/>
      </w:pPr>
      <w:r>
        <w:t>Návrh projednán (stanoviska): nebyla vyžádána</w:t>
      </w:r>
    </w:p>
    <w:p w14:paraId="5890E81B" w14:textId="77777777" w:rsidR="00084F5E" w:rsidRDefault="00084F5E" w:rsidP="007410A2">
      <w:pPr>
        <w:pStyle w:val="KUJKnormal"/>
      </w:pPr>
    </w:p>
    <w:p w14:paraId="4A253763" w14:textId="77777777" w:rsidR="00084F5E" w:rsidRDefault="00084F5E" w:rsidP="007410A2">
      <w:pPr>
        <w:pStyle w:val="KUJKnormal"/>
      </w:pPr>
    </w:p>
    <w:p w14:paraId="10CABA2B" w14:textId="77777777" w:rsidR="00084F5E" w:rsidRPr="007939A8" w:rsidRDefault="00084F5E" w:rsidP="007410A2">
      <w:pPr>
        <w:pStyle w:val="KUJKtucny"/>
      </w:pPr>
      <w:r w:rsidRPr="007939A8">
        <w:t>PŘÍLOHY:</w:t>
      </w:r>
    </w:p>
    <w:p w14:paraId="4C54B7FF" w14:textId="77777777" w:rsidR="00084F5E" w:rsidRPr="00B52AA9" w:rsidRDefault="00084F5E" w:rsidP="00084F5E">
      <w:pPr>
        <w:pStyle w:val="KUJKcislovany"/>
        <w:spacing w:line="240" w:lineRule="auto"/>
      </w:pPr>
      <w:r>
        <w:t>Protokol z hodnotící komise</w:t>
      </w:r>
      <w:r w:rsidRPr="0081756D">
        <w:t xml:space="preserve"> (</w:t>
      </w:r>
      <w:r>
        <w:t>KIF_protokol_3_5_2021.pdf</w:t>
      </w:r>
      <w:r w:rsidRPr="0081756D">
        <w:t>)</w:t>
      </w:r>
    </w:p>
    <w:p w14:paraId="69238A33" w14:textId="77777777" w:rsidR="00084F5E" w:rsidRPr="00B52AA9" w:rsidRDefault="00084F5E" w:rsidP="00084F5E">
      <w:pPr>
        <w:pStyle w:val="KUJKcislovany"/>
        <w:spacing w:line="240" w:lineRule="auto"/>
      </w:pPr>
      <w:r>
        <w:t>Výběr projektů</w:t>
      </w:r>
      <w:r w:rsidRPr="0081756D">
        <w:t xml:space="preserve"> (</w:t>
      </w:r>
      <w:r>
        <w:t>KIF_1_vlna_navrh.pdf</w:t>
      </w:r>
      <w:r w:rsidRPr="0081756D">
        <w:t>)</w:t>
      </w:r>
    </w:p>
    <w:p w14:paraId="1379BB32" w14:textId="77777777" w:rsidR="00084F5E" w:rsidRPr="00B52AA9" w:rsidRDefault="00084F5E" w:rsidP="00084F5E">
      <w:pPr>
        <w:pStyle w:val="KUJKcislovany"/>
        <w:spacing w:line="240" w:lineRule="auto"/>
      </w:pPr>
      <w:r>
        <w:t>Vzor smlouvy</w:t>
      </w:r>
      <w:r w:rsidRPr="0081756D">
        <w:t xml:space="preserve"> (</w:t>
      </w:r>
      <w:r>
        <w:t>Vzor smlouvy k poskytntuí dotace z KIF.pdf</w:t>
      </w:r>
      <w:r w:rsidRPr="0081756D">
        <w:t>)</w:t>
      </w:r>
    </w:p>
    <w:p w14:paraId="400F1986" w14:textId="77777777" w:rsidR="00084F5E" w:rsidRDefault="00084F5E" w:rsidP="007410A2">
      <w:pPr>
        <w:pStyle w:val="KUJKnormal"/>
      </w:pPr>
    </w:p>
    <w:p w14:paraId="1E52F18A" w14:textId="77777777" w:rsidR="00084F5E" w:rsidRDefault="00084F5E" w:rsidP="007410A2">
      <w:pPr>
        <w:pStyle w:val="KUJKnormal"/>
      </w:pPr>
    </w:p>
    <w:p w14:paraId="6F08F606" w14:textId="77777777" w:rsidR="00084F5E" w:rsidRPr="007C1EE7" w:rsidRDefault="00084F5E" w:rsidP="007410A2">
      <w:pPr>
        <w:pStyle w:val="KUJKtucny"/>
      </w:pPr>
      <w:r w:rsidRPr="007C1EE7">
        <w:t>Zodpovídá:</w:t>
      </w:r>
      <w:r>
        <w:t xml:space="preserve"> </w:t>
      </w:r>
      <w:r w:rsidRPr="003B15B6">
        <w:rPr>
          <w:b w:val="0"/>
          <w:bCs/>
        </w:rPr>
        <w:t>vedoucí OEKO – Ing. Ladislav Staněk</w:t>
      </w:r>
    </w:p>
    <w:p w14:paraId="45D33B8A" w14:textId="77777777" w:rsidR="00084F5E" w:rsidRDefault="00084F5E" w:rsidP="007410A2">
      <w:pPr>
        <w:pStyle w:val="KUJKnormal"/>
      </w:pPr>
    </w:p>
    <w:p w14:paraId="53A0049C" w14:textId="77777777" w:rsidR="00084F5E" w:rsidRDefault="00084F5E" w:rsidP="007410A2">
      <w:pPr>
        <w:pStyle w:val="KUJKnormal"/>
      </w:pPr>
      <w:r>
        <w:t>Termín kontroly: 31. 12. 2021</w:t>
      </w:r>
    </w:p>
    <w:p w14:paraId="3CDDA898" w14:textId="77777777" w:rsidR="00084F5E" w:rsidRDefault="00084F5E" w:rsidP="007410A2">
      <w:pPr>
        <w:pStyle w:val="KUJKnormal"/>
      </w:pPr>
      <w:r>
        <w:t>Termín splnění: 31. 12. 2021</w:t>
      </w:r>
    </w:p>
    <w:p w14:paraId="1E99937B" w14:textId="77777777" w:rsidR="00084F5E" w:rsidRDefault="00084F5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C6E7" w14:textId="77777777" w:rsidR="00411DE5" w:rsidRDefault="00411DE5" w:rsidP="002C5539">
      <w:r>
        <w:separator/>
      </w:r>
    </w:p>
  </w:endnote>
  <w:endnote w:type="continuationSeparator" w:id="0">
    <w:p w14:paraId="6DB70F75" w14:textId="77777777" w:rsidR="00411DE5" w:rsidRDefault="00411DE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11DE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11DE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6E74" w14:textId="77777777" w:rsidR="00411DE5" w:rsidRDefault="00411DE5" w:rsidP="002C5539">
      <w:r>
        <w:separator/>
      </w:r>
    </w:p>
  </w:footnote>
  <w:footnote w:type="continuationSeparator" w:id="0">
    <w:p w14:paraId="1684BD4C" w14:textId="77777777" w:rsidR="00411DE5" w:rsidRDefault="00411DE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7C58" w14:textId="77777777" w:rsidR="00084F5E" w:rsidRDefault="00084F5E" w:rsidP="00084F5E">
    <w:r>
      <w:rPr>
        <w:noProof/>
      </w:rPr>
      <w:pict w14:anchorId="16EAC29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00CED7F" w14:textId="77777777" w:rsidR="00084F5E" w:rsidRPr="00D405BE" w:rsidRDefault="00084F5E" w:rsidP="00084F5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AFFEB17" w14:textId="77777777" w:rsidR="00084F5E" w:rsidRPr="00D405BE" w:rsidRDefault="00084F5E" w:rsidP="00084F5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050325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FA8F6B1">
        <v:rect id="_x0000_i1026" style="width:481.9pt;height:2pt" o:hralign="center" o:hrstd="t" o:hrnoshade="t" o:hr="t" fillcolor="black" stroked="f"/>
      </w:pict>
    </w:r>
  </w:p>
  <w:p w14:paraId="7EB8B3A0" w14:textId="77777777" w:rsidR="00084F5E" w:rsidRPr="00084F5E" w:rsidRDefault="00084F5E" w:rsidP="00084F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4F5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1DE5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7F8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2026-01-30T09:30:00Z</dcterms:created>
  <dcterms:modified xsi:type="dcterms:W3CDTF">2026-01-30T09:30:00Z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5646310</vt:i4>
  </property>
  <property fmtid="{D5CDD505-2E9C-101B-9397-08002B2CF9AE}" pid="5" name="UlozitJako">
    <vt:lpwstr>C:\Users\mrazkova\AppData\Local\Temp\iU50403996\Zastupitelstvo\2021-05-20\Navrhy\176-ZK-21.</vt:lpwstr>
  </property>
  <property fmtid="{D5CDD505-2E9C-101B-9397-08002B2CF9AE}" pid="6" name="Zpracovat">
    <vt:bool>false</vt:bool>
  </property>
</Properties>
</file>