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5C95" w14:paraId="409D3A2F" w14:textId="77777777" w:rsidTr="00C84636">
        <w:trPr>
          <w:trHeight w:hRule="exact" w:val="397"/>
        </w:trPr>
        <w:tc>
          <w:tcPr>
            <w:tcW w:w="2376" w:type="dxa"/>
            <w:hideMark/>
          </w:tcPr>
          <w:p w14:paraId="1F3F3E71" w14:textId="77777777" w:rsidR="00565C95" w:rsidRDefault="00565C95" w:rsidP="00B0594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4B2707" w14:textId="77777777" w:rsidR="00565C95" w:rsidRDefault="00565C95" w:rsidP="00B0594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5625174D" w14:textId="77777777" w:rsidR="00565C95" w:rsidRDefault="00565C95" w:rsidP="00B0594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FBC40E" w14:textId="77777777" w:rsidR="00565C95" w:rsidRDefault="00565C95" w:rsidP="00B0594C">
            <w:pPr>
              <w:pStyle w:val="KUJKnormal"/>
            </w:pPr>
          </w:p>
        </w:tc>
      </w:tr>
      <w:tr w:rsidR="00565C95" w14:paraId="609BAA7D" w14:textId="77777777" w:rsidTr="00C84636">
        <w:trPr>
          <w:cantSplit/>
          <w:trHeight w:hRule="exact" w:val="397"/>
        </w:trPr>
        <w:tc>
          <w:tcPr>
            <w:tcW w:w="2376" w:type="dxa"/>
            <w:hideMark/>
          </w:tcPr>
          <w:p w14:paraId="6ACDE288" w14:textId="77777777" w:rsidR="00565C95" w:rsidRDefault="00565C95" w:rsidP="00B0594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7863DA" w14:textId="77777777" w:rsidR="00565C95" w:rsidRDefault="00565C95" w:rsidP="00B0594C">
            <w:pPr>
              <w:pStyle w:val="KUJKnormal"/>
            </w:pPr>
            <w:r>
              <w:t>97/ZK/21</w:t>
            </w:r>
          </w:p>
        </w:tc>
      </w:tr>
      <w:tr w:rsidR="00565C95" w14:paraId="71CD46B2" w14:textId="77777777" w:rsidTr="00C84636">
        <w:trPr>
          <w:trHeight w:val="397"/>
        </w:trPr>
        <w:tc>
          <w:tcPr>
            <w:tcW w:w="2376" w:type="dxa"/>
          </w:tcPr>
          <w:p w14:paraId="4EE866D5" w14:textId="77777777" w:rsidR="00565C95" w:rsidRDefault="00565C95" w:rsidP="00B0594C"/>
          <w:p w14:paraId="44BDE906" w14:textId="77777777" w:rsidR="00565C95" w:rsidRDefault="00565C95" w:rsidP="00B0594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A15762" w14:textId="77777777" w:rsidR="00565C95" w:rsidRDefault="00565C95" w:rsidP="00B0594C"/>
          <w:p w14:paraId="7CA21A06" w14:textId="77777777" w:rsidR="00565C95" w:rsidRDefault="00565C95" w:rsidP="00B0594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– rozpis rozpočtu škol a školských zařízení na rok 2021</w:t>
            </w:r>
          </w:p>
        </w:tc>
      </w:tr>
    </w:tbl>
    <w:p w14:paraId="6B1E17DE" w14:textId="77777777" w:rsidR="00565C95" w:rsidRDefault="00565C95" w:rsidP="00C84636">
      <w:pPr>
        <w:pStyle w:val="KUJKnormal"/>
        <w:rPr>
          <w:b/>
          <w:bCs/>
        </w:rPr>
      </w:pPr>
      <w:r>
        <w:rPr>
          <w:b/>
          <w:bCs/>
        </w:rPr>
        <w:pict w14:anchorId="6680035B">
          <v:rect id="_x0000_i1029" style="width:453.6pt;height:1.5pt" o:hralign="center" o:hrstd="t" o:hrnoshade="t" o:hr="t" fillcolor="black" stroked="f"/>
        </w:pict>
      </w:r>
    </w:p>
    <w:p w14:paraId="7C868D91" w14:textId="77777777" w:rsidR="00565C95" w:rsidRDefault="00565C95" w:rsidP="00C84636">
      <w:pPr>
        <w:pStyle w:val="KUJKnormal"/>
      </w:pPr>
    </w:p>
    <w:p w14:paraId="50F1DF7F" w14:textId="77777777" w:rsidR="00565C95" w:rsidRDefault="00565C95" w:rsidP="00C8463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5C95" w14:paraId="0C036C3B" w14:textId="77777777" w:rsidTr="00B0594C">
        <w:trPr>
          <w:trHeight w:val="397"/>
        </w:trPr>
        <w:tc>
          <w:tcPr>
            <w:tcW w:w="2350" w:type="dxa"/>
            <w:hideMark/>
          </w:tcPr>
          <w:p w14:paraId="6A17F3A9" w14:textId="77777777" w:rsidR="00565C95" w:rsidRDefault="00565C95" w:rsidP="00B0594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EB8325" w14:textId="77777777" w:rsidR="00565C95" w:rsidRDefault="00565C95" w:rsidP="00B0594C">
            <w:pPr>
              <w:pStyle w:val="KUJKnormal"/>
            </w:pPr>
            <w:r>
              <w:t>Mgr. Pavel Klíma</w:t>
            </w:r>
          </w:p>
          <w:p w14:paraId="6D12F9BB" w14:textId="77777777" w:rsidR="00565C95" w:rsidRDefault="00565C95" w:rsidP="00B0594C"/>
        </w:tc>
      </w:tr>
      <w:tr w:rsidR="00565C95" w14:paraId="6C954095" w14:textId="77777777" w:rsidTr="00B0594C">
        <w:trPr>
          <w:trHeight w:val="397"/>
        </w:trPr>
        <w:tc>
          <w:tcPr>
            <w:tcW w:w="2350" w:type="dxa"/>
          </w:tcPr>
          <w:p w14:paraId="7A5BB91F" w14:textId="77777777" w:rsidR="00565C95" w:rsidRDefault="00565C95" w:rsidP="00B0594C">
            <w:pPr>
              <w:pStyle w:val="KUJKtucny"/>
            </w:pPr>
            <w:r>
              <w:t>Zpracoval:</w:t>
            </w:r>
          </w:p>
          <w:p w14:paraId="2BD9C21D" w14:textId="77777777" w:rsidR="00565C95" w:rsidRDefault="00565C95" w:rsidP="00B0594C"/>
        </w:tc>
        <w:tc>
          <w:tcPr>
            <w:tcW w:w="6862" w:type="dxa"/>
            <w:hideMark/>
          </w:tcPr>
          <w:p w14:paraId="5BF8A315" w14:textId="77777777" w:rsidR="00565C95" w:rsidRDefault="00565C95" w:rsidP="00B0594C">
            <w:pPr>
              <w:pStyle w:val="KUJKnormal"/>
            </w:pPr>
            <w:r>
              <w:t>OSMT</w:t>
            </w:r>
          </w:p>
        </w:tc>
      </w:tr>
      <w:tr w:rsidR="00565C95" w14:paraId="07280B60" w14:textId="77777777" w:rsidTr="00B0594C">
        <w:trPr>
          <w:trHeight w:val="397"/>
        </w:trPr>
        <w:tc>
          <w:tcPr>
            <w:tcW w:w="2350" w:type="dxa"/>
          </w:tcPr>
          <w:p w14:paraId="34DB79CF" w14:textId="77777777" w:rsidR="00565C95" w:rsidRPr="009715F9" w:rsidRDefault="00565C95" w:rsidP="00B0594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DCC068" w14:textId="77777777" w:rsidR="00565C95" w:rsidRDefault="00565C95" w:rsidP="00B0594C"/>
        </w:tc>
        <w:tc>
          <w:tcPr>
            <w:tcW w:w="6862" w:type="dxa"/>
            <w:hideMark/>
          </w:tcPr>
          <w:p w14:paraId="49CE3730" w14:textId="77777777" w:rsidR="00565C95" w:rsidRDefault="00565C95" w:rsidP="00B0594C">
            <w:pPr>
              <w:pStyle w:val="KUJKnormal"/>
            </w:pPr>
            <w:r>
              <w:t>Ing. Hana Šímová</w:t>
            </w:r>
          </w:p>
        </w:tc>
      </w:tr>
    </w:tbl>
    <w:p w14:paraId="26491AAC" w14:textId="77777777" w:rsidR="00565C95" w:rsidRDefault="00565C95" w:rsidP="00C84636">
      <w:pPr>
        <w:pStyle w:val="KUJKnormal"/>
      </w:pPr>
    </w:p>
    <w:p w14:paraId="5D91062F" w14:textId="77777777" w:rsidR="00565C95" w:rsidRPr="0052161F" w:rsidRDefault="00565C95" w:rsidP="00C84636">
      <w:pPr>
        <w:pStyle w:val="KUJKtucny"/>
      </w:pPr>
      <w:r w:rsidRPr="0052161F">
        <w:t>NÁVRH USNESENÍ</w:t>
      </w:r>
    </w:p>
    <w:p w14:paraId="1FA720C7" w14:textId="77777777" w:rsidR="00565C95" w:rsidRDefault="00565C95" w:rsidP="00C8463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9A134C1" w14:textId="77777777" w:rsidR="00565C95" w:rsidRPr="00841DFC" w:rsidRDefault="00565C95" w:rsidP="00565C95">
      <w:pPr>
        <w:pStyle w:val="KUJKPolozka"/>
        <w:spacing w:line="240" w:lineRule="auto"/>
      </w:pPr>
      <w:r w:rsidRPr="00841DFC">
        <w:t>Zastupitelstvo Jihočeského kraje</w:t>
      </w:r>
    </w:p>
    <w:p w14:paraId="6871AE5F" w14:textId="77777777" w:rsidR="00565C95" w:rsidRDefault="00565C95" w:rsidP="009E1440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C3B5FAE" w14:textId="77777777" w:rsidR="00565C95" w:rsidRDefault="00565C95" w:rsidP="00C84636">
      <w:pPr>
        <w:pStyle w:val="KUJKnormal"/>
      </w:pPr>
      <w:r w:rsidRPr="000800BB">
        <w:t>rozpis rozpočtu přímých výdajů regionálního školství Jihočeského kraje na rok 202</w:t>
      </w:r>
      <w:r>
        <w:t>1</w:t>
      </w:r>
      <w:r w:rsidRPr="000800BB">
        <w:t xml:space="preserve"> jednotlivým školám a</w:t>
      </w:r>
      <w:r>
        <w:t> </w:t>
      </w:r>
      <w:r w:rsidRPr="000800BB">
        <w:t>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0800BB">
        <w:t>platném znění</w:t>
      </w:r>
      <w:r>
        <w:t xml:space="preserve">, </w:t>
      </w:r>
      <w:r w:rsidRPr="000800BB">
        <w:t xml:space="preserve">dle důvodové zprávy a přílohy návrhu č. </w:t>
      </w:r>
      <w:r>
        <w:t>97</w:t>
      </w:r>
      <w:r w:rsidRPr="000800BB">
        <w:t>/</w:t>
      </w:r>
      <w:r>
        <w:t>ZK</w:t>
      </w:r>
      <w:r w:rsidRPr="000800BB">
        <w:t>/2</w:t>
      </w:r>
      <w:r>
        <w:t>1.</w:t>
      </w:r>
    </w:p>
    <w:p w14:paraId="3CD28900" w14:textId="77777777" w:rsidR="00565C95" w:rsidRDefault="00565C95" w:rsidP="00C84636">
      <w:pPr>
        <w:pStyle w:val="KUJKnormal"/>
      </w:pPr>
    </w:p>
    <w:p w14:paraId="73DEA953" w14:textId="77777777" w:rsidR="00565C95" w:rsidRDefault="00565C95" w:rsidP="009E1440">
      <w:pPr>
        <w:pStyle w:val="KUJKmezeraDZ"/>
      </w:pPr>
      <w:bookmarkStart w:id="2" w:name="US_DuvodZprava"/>
      <w:bookmarkEnd w:id="2"/>
    </w:p>
    <w:p w14:paraId="4012DDAC" w14:textId="77777777" w:rsidR="00565C95" w:rsidRDefault="00565C95" w:rsidP="009E1440">
      <w:pPr>
        <w:pStyle w:val="KUJKnadpisDZ"/>
      </w:pPr>
      <w:r>
        <w:t>DŮVODOVÁ ZPRÁVA</w:t>
      </w:r>
    </w:p>
    <w:p w14:paraId="2ECEE787" w14:textId="77777777" w:rsidR="00565C95" w:rsidRPr="009B7B0B" w:rsidRDefault="00565C95" w:rsidP="009E1440">
      <w:pPr>
        <w:pStyle w:val="KUJKmezeraDZ"/>
      </w:pPr>
    </w:p>
    <w:p w14:paraId="5294E9ED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szCs w:val="20"/>
        </w:rPr>
        <w:t xml:space="preserve">Zákon č. 561/2004 Sb., o předškolním, základním, středním, vyšším odborném a jiném vzdělávání (školský zákon), v platném znění, ukládá krajskému úřadu v § 161c odst. 8 o rozpisu a přidělení finančních prostředků </w:t>
      </w:r>
      <w:r>
        <w:rPr>
          <w:rFonts w:ascii="Arial" w:hAnsi="Arial" w:cs="Arial"/>
          <w:color w:val="000000"/>
          <w:szCs w:val="20"/>
        </w:rPr>
        <w:t>následně informovat zastupitelstvo kraje.</w:t>
      </w:r>
    </w:p>
    <w:p w14:paraId="35DF18AB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4AC21D5B" w14:textId="77777777" w:rsidR="00565C95" w:rsidRDefault="00565C95" w:rsidP="00565C95">
      <w:pPr>
        <w:numPr>
          <w:ilvl w:val="6"/>
          <w:numId w:val="11"/>
        </w:numPr>
        <w:spacing w:line="240" w:lineRule="auto"/>
        <w:ind w:left="284" w:hanging="284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Legislativní rámec rozpisu rozpočtu pro regionální školství na rok 2021</w:t>
      </w:r>
    </w:p>
    <w:p w14:paraId="13ECFF9B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0616A518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Rozpis rozpočtu přímých výdajů je uskutečňován v souladu s:</w:t>
      </w:r>
    </w:p>
    <w:p w14:paraId="2DC83DA5" w14:textId="77777777" w:rsidR="00565C95" w:rsidRDefault="00565C95" w:rsidP="00565C95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§ 160 - § 163 zákona č. 561/2004 Sb., o předškolním, základním, středním, vyšším odborném a jiném vzdělávání (školský zákon), ve znění pozdějších předpisů.</w:t>
      </w:r>
    </w:p>
    <w:p w14:paraId="75F1B80F" w14:textId="77777777" w:rsidR="00565C95" w:rsidRDefault="00565C95" w:rsidP="00565C95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Vyhláškou č. 310/2018 Sb., o krajských normativech, ve znění pozdějších předpisů, v dalším textu označena „vyhláška“. </w:t>
      </w:r>
    </w:p>
    <w:p w14:paraId="552EFE7A" w14:textId="77777777" w:rsidR="00565C95" w:rsidRDefault="00565C95" w:rsidP="00565C95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Směrnicí MŠMT </w:t>
      </w:r>
      <w:r w:rsidRPr="00E05278">
        <w:rPr>
          <w:rFonts w:ascii="Arial" w:hAnsi="Arial" w:cs="Arial"/>
          <w:color w:val="000000"/>
          <w:szCs w:val="20"/>
        </w:rPr>
        <w:t>č. j. MSMT-38045</w:t>
      </w:r>
      <w:r>
        <w:rPr>
          <w:rFonts w:ascii="Arial" w:hAnsi="Arial" w:cs="Arial"/>
          <w:color w:val="000000"/>
          <w:szCs w:val="20"/>
        </w:rPr>
        <w:t>/2020</w:t>
      </w:r>
      <w:r w:rsidRPr="00E05278">
        <w:rPr>
          <w:rFonts w:ascii="Arial" w:hAnsi="Arial" w:cs="Arial"/>
          <w:color w:val="000000"/>
          <w:szCs w:val="20"/>
        </w:rPr>
        <w:t xml:space="preserve"> ze dne 20 ledna 2021, kterou se mění </w:t>
      </w:r>
      <w:r>
        <w:rPr>
          <w:rFonts w:ascii="Arial" w:hAnsi="Arial" w:cs="Arial"/>
          <w:color w:val="000000"/>
          <w:szCs w:val="20"/>
        </w:rPr>
        <w:t xml:space="preserve">směrnice </w:t>
      </w:r>
      <w:r w:rsidRPr="00E05278">
        <w:rPr>
          <w:rFonts w:ascii="Arial" w:hAnsi="Arial" w:cs="Arial"/>
          <w:color w:val="000000"/>
          <w:szCs w:val="20"/>
        </w:rPr>
        <w:t xml:space="preserve">č. j. MSMT-14281/2018 ze dne 11. dubna 2019 </w:t>
      </w:r>
      <w:r>
        <w:rPr>
          <w:rFonts w:ascii="Arial" w:hAnsi="Arial" w:cs="Arial"/>
          <w:color w:val="000000"/>
          <w:szCs w:val="20"/>
        </w:rPr>
        <w:t xml:space="preserve">o </w:t>
      </w:r>
      <w:r w:rsidRPr="00E05278">
        <w:rPr>
          <w:rFonts w:ascii="Arial" w:hAnsi="Arial" w:cs="Arial"/>
          <w:color w:val="000000"/>
          <w:szCs w:val="20"/>
        </w:rPr>
        <w:t>závazných zásadách pro rozpisy a návrhy rozpisů finančních prostředků státního rozpočtu krajskými úřady a obecními úřady obcí s rozšířenou působností ve</w:t>
      </w:r>
      <w:r>
        <w:rPr>
          <w:rFonts w:ascii="Arial" w:hAnsi="Arial" w:cs="Arial"/>
          <w:color w:val="000000"/>
          <w:szCs w:val="20"/>
        </w:rPr>
        <w:t> </w:t>
      </w:r>
      <w:r w:rsidRPr="00E05278">
        <w:rPr>
          <w:rFonts w:ascii="Arial" w:hAnsi="Arial" w:cs="Arial"/>
          <w:color w:val="000000"/>
          <w:szCs w:val="20"/>
        </w:rPr>
        <w:t xml:space="preserve">znění </w:t>
      </w:r>
      <w:r>
        <w:rPr>
          <w:rFonts w:ascii="Arial" w:hAnsi="Arial" w:cs="Arial"/>
          <w:color w:val="000000"/>
          <w:szCs w:val="20"/>
        </w:rPr>
        <w:t xml:space="preserve">směrnice </w:t>
      </w:r>
      <w:r w:rsidRPr="00E05278">
        <w:rPr>
          <w:rFonts w:ascii="Arial" w:hAnsi="Arial" w:cs="Arial"/>
          <w:color w:val="000000"/>
          <w:szCs w:val="20"/>
        </w:rPr>
        <w:t>č.</w:t>
      </w:r>
      <w:r>
        <w:rPr>
          <w:rFonts w:ascii="Arial" w:hAnsi="Arial" w:cs="Arial"/>
          <w:color w:val="000000"/>
          <w:szCs w:val="20"/>
        </w:rPr>
        <w:t> </w:t>
      </w:r>
      <w:r w:rsidRPr="00E05278">
        <w:rPr>
          <w:rFonts w:ascii="Arial" w:hAnsi="Arial" w:cs="Arial"/>
          <w:color w:val="000000"/>
          <w:szCs w:val="20"/>
        </w:rPr>
        <w:t>j.</w:t>
      </w:r>
      <w:r>
        <w:rPr>
          <w:rFonts w:ascii="Arial" w:hAnsi="Arial" w:cs="Arial"/>
          <w:color w:val="000000"/>
          <w:szCs w:val="20"/>
        </w:rPr>
        <w:t> </w:t>
      </w:r>
      <w:r w:rsidRPr="00E05278">
        <w:rPr>
          <w:rFonts w:ascii="Arial" w:hAnsi="Arial" w:cs="Arial"/>
          <w:color w:val="000000"/>
          <w:szCs w:val="20"/>
        </w:rPr>
        <w:t>MSMT-</w:t>
      </w:r>
      <w:r w:rsidRPr="00951751">
        <w:rPr>
          <w:rFonts w:ascii="Arial" w:hAnsi="Arial" w:cs="Arial"/>
          <w:color w:val="000000"/>
          <w:szCs w:val="20"/>
        </w:rPr>
        <w:t>32965/2019</w:t>
      </w:r>
      <w:r w:rsidRPr="00E05278">
        <w:rPr>
          <w:rFonts w:ascii="Arial" w:hAnsi="Arial" w:cs="Arial"/>
          <w:color w:val="000000"/>
          <w:szCs w:val="20"/>
        </w:rPr>
        <w:t>, podle které postupuje krajský úřad při rozpisu a</w:t>
      </w:r>
      <w:r>
        <w:rPr>
          <w:rFonts w:ascii="Arial" w:hAnsi="Arial" w:cs="Arial"/>
          <w:color w:val="000000"/>
          <w:szCs w:val="20"/>
        </w:rPr>
        <w:t> </w:t>
      </w:r>
      <w:r w:rsidRPr="00E05278">
        <w:rPr>
          <w:rFonts w:ascii="Arial" w:hAnsi="Arial" w:cs="Arial"/>
          <w:color w:val="000000"/>
          <w:szCs w:val="20"/>
        </w:rPr>
        <w:t>poskytování finančních prostředků</w:t>
      </w:r>
      <w:r>
        <w:rPr>
          <w:rFonts w:ascii="Arial" w:hAnsi="Arial" w:cs="Arial"/>
          <w:color w:val="000000"/>
          <w:szCs w:val="20"/>
        </w:rPr>
        <w:t>,</w:t>
      </w:r>
    </w:p>
    <w:p w14:paraId="06E55EDF" w14:textId="77777777" w:rsidR="00565C95" w:rsidRPr="00E05278" w:rsidRDefault="00565C95" w:rsidP="00565C95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  <w:szCs w:val="20"/>
        </w:rPr>
      </w:pPr>
      <w:r w:rsidRPr="00E05278">
        <w:rPr>
          <w:rFonts w:ascii="Arial" w:hAnsi="Arial" w:cs="Arial"/>
          <w:color w:val="000000"/>
          <w:szCs w:val="20"/>
        </w:rPr>
        <w:t>podle § 160 odst. 1 písm. c) a d) zákona č. 561/2004 Sb., školského zákona právnickým osobám vykonávajícím činnost škol a školských zařízení postupem podle § 161 odst. 5, § 161a odst. 2, § 161b odst. 2 a § 161c odst. 6 školského zákona a obecní úřady obcí s rozšířenou působností při</w:t>
      </w:r>
      <w:r>
        <w:rPr>
          <w:rFonts w:ascii="Arial" w:hAnsi="Arial" w:cs="Arial"/>
          <w:color w:val="000000"/>
          <w:szCs w:val="20"/>
        </w:rPr>
        <w:t> </w:t>
      </w:r>
      <w:r w:rsidRPr="00E05278">
        <w:rPr>
          <w:rFonts w:ascii="Arial" w:hAnsi="Arial" w:cs="Arial"/>
          <w:color w:val="000000"/>
          <w:szCs w:val="20"/>
        </w:rPr>
        <w:t xml:space="preserve">zpracování návrhů rozpisů rozpočtů finančních prostředků na přímé výdaje ze státního rozpočtu </w:t>
      </w:r>
      <w:r w:rsidRPr="00E05278">
        <w:rPr>
          <w:rFonts w:ascii="Arial" w:hAnsi="Arial" w:cs="Arial"/>
          <w:color w:val="000000"/>
          <w:szCs w:val="20"/>
        </w:rPr>
        <w:lastRenderedPageBreak/>
        <w:t>právnickým osobám zřizovaný</w:t>
      </w:r>
      <w:r>
        <w:rPr>
          <w:rFonts w:ascii="Arial" w:hAnsi="Arial" w:cs="Arial"/>
          <w:color w:val="000000"/>
          <w:szCs w:val="20"/>
        </w:rPr>
        <w:t>m</w:t>
      </w:r>
      <w:r w:rsidRPr="00E05278">
        <w:rPr>
          <w:rFonts w:ascii="Arial" w:hAnsi="Arial" w:cs="Arial"/>
          <w:color w:val="000000"/>
          <w:szCs w:val="20"/>
        </w:rPr>
        <w:t xml:space="preserve"> obcí nebo dobrovolným svazkem obcí, jehož předmětem činnosti jsou úkoly v oblasti školství.</w:t>
      </w:r>
    </w:p>
    <w:p w14:paraId="28754E9B" w14:textId="77777777" w:rsidR="00565C95" w:rsidRPr="006F5F2E" w:rsidRDefault="00565C95" w:rsidP="00565C95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Principy rozpisu rozpočtu přímých výdajů RgŠ územních samosprávných celků na rok 2021, č.j.</w:t>
      </w:r>
      <w:r>
        <w:rPr>
          <w:rFonts w:ascii="Arial" w:hAnsi="Arial" w:cs="Arial"/>
          <w:color w:val="000000"/>
          <w:szCs w:val="20"/>
        </w:rPr>
        <w:t> </w:t>
      </w:r>
      <w:r w:rsidRPr="006F5F2E">
        <w:rPr>
          <w:rFonts w:ascii="Arial" w:hAnsi="Arial" w:cs="Arial"/>
          <w:color w:val="000000"/>
          <w:szCs w:val="20"/>
        </w:rPr>
        <w:t>MSMT-203/2021 (dále jen „Principy“)</w:t>
      </w:r>
    </w:p>
    <w:p w14:paraId="37554FA0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5EDC7342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4A3E856A" w14:textId="77777777" w:rsidR="00565C95" w:rsidRDefault="00565C95" w:rsidP="0072267F">
      <w:pPr>
        <w:jc w:val="both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2. Principy rozpisu rozpočtu pro regionální školství na rok 2021</w:t>
      </w:r>
    </w:p>
    <w:p w14:paraId="5B911690" w14:textId="77777777" w:rsidR="00565C95" w:rsidRDefault="00565C95" w:rsidP="0072267F">
      <w:pPr>
        <w:ind w:left="720"/>
        <w:jc w:val="both"/>
        <w:rPr>
          <w:rFonts w:ascii="Arial" w:hAnsi="Arial" w:cs="Arial"/>
          <w:b/>
          <w:color w:val="000000"/>
          <w:szCs w:val="20"/>
        </w:rPr>
      </w:pPr>
    </w:p>
    <w:p w14:paraId="681B7118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MŠMT zpracovalo Principy, které obsahují zásady rozpisu rozpočtu i závazné ukazatele rozpisu rozpočtu jednotlivým krajům České republiky na rok 2021.</w:t>
      </w:r>
    </w:p>
    <w:p w14:paraId="7FCE9D4D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34758F48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Rozpočet pro RgŠ ÚSC pro rok 2021 oproti roku 2020 zohledňuje:</w:t>
      </w:r>
    </w:p>
    <w:p w14:paraId="1D067DD2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-</w:t>
      </w:r>
      <w:r w:rsidRPr="006F5F2E">
        <w:rPr>
          <w:rFonts w:ascii="Arial" w:hAnsi="Arial" w:cs="Arial"/>
          <w:color w:val="000000"/>
          <w:szCs w:val="20"/>
        </w:rPr>
        <w:tab/>
        <w:t xml:space="preserve">plné pokrytí nárůstu počtu dětí, žáků, studentů ve školním roce 2020/2021 oproti roku 2019/2020, </w:t>
      </w:r>
    </w:p>
    <w:p w14:paraId="1D15B1C4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-</w:t>
      </w:r>
      <w:r w:rsidRPr="006F5F2E">
        <w:rPr>
          <w:rFonts w:ascii="Arial" w:hAnsi="Arial" w:cs="Arial"/>
          <w:color w:val="000000"/>
          <w:szCs w:val="20"/>
        </w:rPr>
        <w:tab/>
        <w:t>zvýšení prostředků na platy pedagogických pracovníků o 9 % od 1. 1. 2021, z toho zvýšení platových tarifů o 4 %,</w:t>
      </w:r>
    </w:p>
    <w:p w14:paraId="645162D3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-</w:t>
      </w:r>
      <w:r w:rsidRPr="006F5F2E">
        <w:rPr>
          <w:rFonts w:ascii="Arial" w:hAnsi="Arial" w:cs="Arial"/>
          <w:color w:val="000000"/>
          <w:szCs w:val="20"/>
        </w:rPr>
        <w:tab/>
        <w:t>zvýšení prostředků na platy nepedagogických zaměstnanců o 4 % od 1. 1. 2021,</w:t>
      </w:r>
    </w:p>
    <w:p w14:paraId="21492274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-</w:t>
      </w:r>
      <w:r w:rsidRPr="006F5F2E">
        <w:rPr>
          <w:rFonts w:ascii="Arial" w:hAnsi="Arial" w:cs="Arial"/>
          <w:color w:val="000000"/>
          <w:szCs w:val="20"/>
        </w:rPr>
        <w:tab/>
        <w:t>zvýšení finančních prostředků včetně zvýšení limitu počtu zaměstnanců v oblasti pedagogické práce na větší dělení hodin výuky v základních a středních školách v rámci maximálního počtu hodin výuky v</w:t>
      </w:r>
      <w:r>
        <w:rPr>
          <w:rFonts w:ascii="Arial" w:hAnsi="Arial" w:cs="Arial"/>
          <w:color w:val="000000"/>
          <w:szCs w:val="20"/>
        </w:rPr>
        <w:t> </w:t>
      </w:r>
      <w:r w:rsidRPr="006F5F2E">
        <w:rPr>
          <w:rFonts w:ascii="Arial" w:hAnsi="Arial" w:cs="Arial"/>
          <w:color w:val="000000"/>
          <w:szCs w:val="20"/>
        </w:rPr>
        <w:t>základních a středních školách financovaného ze státního rozpočtu (tzv. PHmax),</w:t>
      </w:r>
    </w:p>
    <w:p w14:paraId="0DBB81E7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-</w:t>
      </w:r>
      <w:r w:rsidRPr="006F5F2E">
        <w:rPr>
          <w:rFonts w:ascii="Arial" w:hAnsi="Arial" w:cs="Arial"/>
          <w:color w:val="000000"/>
          <w:szCs w:val="20"/>
        </w:rPr>
        <w:tab/>
        <w:t>zvýšení finančních prostředků včetně zvýšení limitu počtu zaměstnanců na posílení nepedagogické práce v mateřských, základních a středních školách,</w:t>
      </w:r>
    </w:p>
    <w:p w14:paraId="6D733283" w14:textId="77777777" w:rsidR="00565C95" w:rsidRPr="006F5F2E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 w:rsidRPr="006F5F2E">
        <w:rPr>
          <w:rFonts w:ascii="Arial" w:hAnsi="Arial" w:cs="Arial"/>
          <w:color w:val="000000"/>
          <w:szCs w:val="20"/>
        </w:rPr>
        <w:t>-</w:t>
      </w:r>
      <w:r w:rsidRPr="006F5F2E">
        <w:rPr>
          <w:rFonts w:ascii="Arial" w:hAnsi="Arial" w:cs="Arial"/>
          <w:color w:val="000000"/>
          <w:szCs w:val="20"/>
        </w:rPr>
        <w:tab/>
        <w:t>zvýšení finančních prostředků v oblasti ostatních neinvestičních výdajů.</w:t>
      </w:r>
    </w:p>
    <w:p w14:paraId="7765C33F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16004B3D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1 – Závazné a orientační ukazatele rozpisu rozpočtu MŠMT pro Jihočeský kraj na rok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565C95" w14:paraId="74412E74" w14:textId="77777777" w:rsidTr="00466AF0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326AC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FF6137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565C95" w14:paraId="20E92300" w14:textId="77777777" w:rsidTr="00466AF0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3A0102E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9967E3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334BA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565C95" w14:paraId="1F6DD5A7" w14:textId="77777777" w:rsidTr="00466AF0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083BA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7FA5068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B9DD2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23451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65C95" w14:paraId="31D0EE76" w14:textId="77777777" w:rsidTr="00466AF0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A336B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38236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7328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92D05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565C95" w14:paraId="2DD157C7" w14:textId="77777777" w:rsidTr="00466AF0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8EFF2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9F0E7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BAD87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CE531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565C95" w14:paraId="3A30D18D" w14:textId="77777777" w:rsidTr="00466AF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321320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2021 - 2020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B88197E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922 520 729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DB66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674 319 088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BD616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565C95" w14:paraId="0083F1EB" w14:textId="77777777" w:rsidTr="00466AF0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3D39A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39C2CB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10 292 351 050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A55C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7 367 796 853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E9C6D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49 762 623</w:t>
            </w:r>
          </w:p>
        </w:tc>
      </w:tr>
    </w:tbl>
    <w:p w14:paraId="60E4828F" w14:textId="77777777" w:rsidR="00565C95" w:rsidRDefault="00565C95" w:rsidP="0072267F">
      <w:pPr>
        <w:jc w:val="both"/>
        <w:rPr>
          <w:rFonts w:ascii="Arial" w:hAnsi="Arial" w:cs="Arial"/>
          <w:strike/>
          <w:sz w:val="18"/>
          <w:szCs w:val="1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2"/>
        <w:gridCol w:w="1844"/>
        <w:gridCol w:w="1683"/>
        <w:gridCol w:w="18"/>
        <w:gridCol w:w="1559"/>
      </w:tblGrid>
      <w:tr w:rsidR="00565C95" w14:paraId="2E09A4E6" w14:textId="77777777" w:rsidTr="00466AF0">
        <w:trPr>
          <w:trHeight w:val="31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719F03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EE0D15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78B40D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A00CE6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1B938B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F819FC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565C95" w14:paraId="15B9C380" w14:textId="77777777" w:rsidTr="00466AF0">
        <w:trPr>
          <w:trHeight w:val="31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E8EA" w14:textId="77777777" w:rsidR="00565C95" w:rsidRDefault="00565C95" w:rsidP="00466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7F3F4A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ABAB0A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D581B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65C95" w14:paraId="730A574A" w14:textId="77777777" w:rsidTr="00466AF0">
        <w:trPr>
          <w:trHeight w:val="59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C81D" w14:textId="77777777" w:rsidR="00565C95" w:rsidRDefault="00565C95" w:rsidP="00466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2C65E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0E913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BA7171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ED97D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565C95" w14:paraId="77D6A8FD" w14:textId="77777777" w:rsidTr="00466AF0">
        <w:trPr>
          <w:trHeight w:val="318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ABA4" w14:textId="77777777" w:rsidR="00565C95" w:rsidRDefault="00565C95" w:rsidP="00466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C92DC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AEB8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93E5B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9ED04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65C95" w14:paraId="59C2B142" w14:textId="77777777" w:rsidTr="00466AF0">
        <w:trPr>
          <w:trHeight w:val="33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11DD964" w14:textId="77777777" w:rsidR="00565C95" w:rsidRDefault="00565C95" w:rsidP="00466AF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2021 - 2020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7EF5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227 881 250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6E98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13 487 051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7B0AF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6 833 340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1FFE5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348,47</w:t>
            </w:r>
          </w:p>
        </w:tc>
      </w:tr>
      <w:tr w:rsidR="00565C95" w14:paraId="02476BB8" w14:textId="77777777" w:rsidTr="00466AF0">
        <w:trPr>
          <w:trHeight w:val="33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170C3E" w14:textId="77777777" w:rsidR="00565C95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6325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2 507 134 908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33E6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147 356 331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00AD89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220 300 335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E3656" w14:textId="77777777" w:rsidR="00565C95" w:rsidRPr="00C02DC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02DC0">
              <w:rPr>
                <w:rFonts w:ascii="Arial" w:hAnsi="Arial" w:cs="Arial"/>
                <w:b/>
                <w:sz w:val="18"/>
                <w:szCs w:val="18"/>
              </w:rPr>
              <w:t>15 918,32</w:t>
            </w:r>
          </w:p>
        </w:tc>
      </w:tr>
    </w:tbl>
    <w:p w14:paraId="08FC29AB" w14:textId="77777777" w:rsidR="00565C95" w:rsidRDefault="00565C95" w:rsidP="0072267F">
      <w:pPr>
        <w:spacing w:before="240"/>
        <w:ind w:right="502"/>
        <w:jc w:val="right"/>
        <w:rPr>
          <w:rFonts w:ascii="Arial" w:hAnsi="Arial" w:cs="Arial"/>
          <w:b/>
          <w:sz w:val="18"/>
          <w:szCs w:val="18"/>
        </w:rPr>
      </w:pPr>
    </w:p>
    <w:p w14:paraId="4CD744F6" w14:textId="77777777" w:rsidR="00565C95" w:rsidRDefault="00565C95" w:rsidP="0072267F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3. Rozpis rozpočtu přímých výdajů krajského úřadu školám a školským zařízením</w:t>
      </w:r>
    </w:p>
    <w:p w14:paraId="797D78E8" w14:textId="77777777" w:rsidR="00565C95" w:rsidRDefault="00565C95" w:rsidP="0072267F">
      <w:pPr>
        <w:pStyle w:val="KUJKnormal"/>
      </w:pPr>
    </w:p>
    <w:p w14:paraId="5D944E3F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školství, mládeže a tělovýchovy Krajského úřadu Jihočeského kraje v souladu s „vyhláškou“ stanovil krajské normativy.</w:t>
      </w:r>
    </w:p>
    <w:p w14:paraId="1D8AAB5E" w14:textId="77777777" w:rsidR="00565C95" w:rsidRPr="001972DD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lastRenderedPageBreak/>
        <w:t>Krajské normativy a ukazatele rozhodné pro jejich stanovení spolu s metodikou tvorby rozpočtu vystavil OŠMT KÚ způsobem umožňujícím dálkový přístup na webových stránkách Jihočeského kraje (</w:t>
      </w:r>
      <w:hyperlink r:id="rId8" w:history="1">
        <w:r w:rsidRPr="00F8001A">
          <w:rPr>
            <w:rStyle w:val="Hypertextovodkaz"/>
            <w:rFonts w:ascii="Arial" w:hAnsi="Arial" w:cs="Arial"/>
            <w:szCs w:val="20"/>
          </w:rPr>
          <w:t>https://www.kraj-jihocesky.cz/krajsky-urad/odbor-skolstvi-mladeze-telovychovy</w:t>
        </w:r>
      </w:hyperlink>
      <w:r>
        <w:rPr>
          <w:rFonts w:ascii="Arial" w:hAnsi="Arial" w:cs="Arial"/>
          <w:color w:val="000000"/>
          <w:szCs w:val="20"/>
        </w:rPr>
        <w:t xml:space="preserve">) </w:t>
      </w:r>
      <w:r>
        <w:rPr>
          <w:rFonts w:ascii="Arial" w:hAnsi="Arial" w:cs="Arial"/>
          <w:b/>
          <w:bCs/>
          <w:color w:val="000000"/>
          <w:szCs w:val="20"/>
        </w:rPr>
        <w:t xml:space="preserve">dne 26. 2. 2021. </w:t>
      </w:r>
      <w:r w:rsidRPr="001972DD">
        <w:rPr>
          <w:rFonts w:ascii="Arial" w:hAnsi="Arial" w:cs="Arial"/>
          <w:color w:val="000000"/>
          <w:szCs w:val="20"/>
        </w:rPr>
        <w:t xml:space="preserve">Termín MŠMT </w:t>
      </w:r>
      <w:r>
        <w:rPr>
          <w:rFonts w:ascii="Arial" w:hAnsi="Arial" w:cs="Arial"/>
          <w:color w:val="000000"/>
          <w:szCs w:val="20"/>
        </w:rPr>
        <w:t xml:space="preserve">pro zveřejnění matriálů </w:t>
      </w:r>
      <w:r w:rsidRPr="001972DD">
        <w:rPr>
          <w:rFonts w:ascii="Arial" w:hAnsi="Arial" w:cs="Arial"/>
          <w:color w:val="000000"/>
          <w:szCs w:val="20"/>
        </w:rPr>
        <w:t xml:space="preserve">byl stanoven do 5. 3. 2021, tímto byl splněn. </w:t>
      </w:r>
    </w:p>
    <w:p w14:paraId="6BDCFEE0" w14:textId="77777777" w:rsidR="00565C95" w:rsidRPr="001972DD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182ACD64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Veškeré materiály k rozpisu rozpočtu obecního školství byly projednány na poradě s pracovníky obecních úřadů obcí s rozšířenou působností, která se konala 3. března 2021. </w:t>
      </w:r>
    </w:p>
    <w:p w14:paraId="3D162C1A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16A6B2D2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školství, mládeže a tělovýchovy provedl rozpis přidělených finančních prostředků důsledně normativně, úměrně výkonům rozpočtovaných organizací.</w:t>
      </w:r>
    </w:p>
    <w:p w14:paraId="1426DFCF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3264C08C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Na základě výpočtů zveřejněných MŠMT, krajských normativů a v souladu s metodikou byly stanoveny k 25. březnu 2021 a následně předány návrhy závazných ukazatelů rozpočtu všem školám a školským zařízením zřizovaným obcemi i krajem, když MŠMT doporučilo krajským úřadům předat závazné ukazatele rozpočtu přímých výdajů nejpozději do 26. března 2021. Termín stanovený MŠMT byl tímto dodržen.</w:t>
      </w:r>
    </w:p>
    <w:p w14:paraId="5E3B851D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</w:p>
    <w:p w14:paraId="2C6E839A" w14:textId="77777777" w:rsidR="00565C95" w:rsidRDefault="00565C95" w:rsidP="0072267F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2 – Rozpis rozpočtu přímých výdajů regionálního školství v Jihočeském kraji k 25. 3.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565C95" w14:paraId="5CFDBD15" w14:textId="77777777" w:rsidTr="00466AF0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B6B29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F0AD0EB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565C95" w14:paraId="0E06EB42" w14:textId="77777777" w:rsidTr="00466AF0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D4BB642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9BBD79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C086F9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565C95" w14:paraId="3D4222B2" w14:textId="77777777" w:rsidTr="00466AF0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BEC90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F2F22E2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5A1863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66511A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65C95" w14:paraId="1BA11C91" w14:textId="77777777" w:rsidTr="00466AF0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9CEBF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D4530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40713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0261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565C95" w14:paraId="2A3DCDD2" w14:textId="77777777" w:rsidTr="00466AF0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1A325" w14:textId="77777777" w:rsidR="00565C95" w:rsidRDefault="00565C95" w:rsidP="00466AF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C8C53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0036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E4EB1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565C95" w:rsidRPr="007669B3" w14:paraId="18F29AC5" w14:textId="77777777" w:rsidTr="00466AF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00DABE3" w14:textId="77777777" w:rsidR="00565C95" w:rsidRPr="00876AD0" w:rsidRDefault="00565C95" w:rsidP="00466AF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7D897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3 579 646 031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EA61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2 584 791 178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56B1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565C95" w:rsidRPr="007669B3" w14:paraId="0899098C" w14:textId="77777777" w:rsidTr="00466AF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284292" w14:textId="77777777" w:rsidR="00565C95" w:rsidRPr="00876AD0" w:rsidRDefault="00565C95" w:rsidP="00466AF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EAE0F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6 624 853 438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592E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4 767 677 707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0A7C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*) 0</w:t>
            </w:r>
          </w:p>
        </w:tc>
      </w:tr>
      <w:tr w:rsidR="00565C95" w:rsidRPr="007669B3" w14:paraId="0FE21838" w14:textId="77777777" w:rsidTr="00466AF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0FF2CF" w14:textId="77777777" w:rsidR="00565C95" w:rsidRPr="00876AD0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8E2DCD1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87 851 581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3E343C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15 327 968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66DABC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49 762 623</w:t>
            </w:r>
          </w:p>
        </w:tc>
      </w:tr>
      <w:tr w:rsidR="00565C95" w:rsidRPr="007669B3" w14:paraId="31E8B528" w14:textId="77777777" w:rsidTr="00466AF0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7DF7A" w14:textId="77777777" w:rsidR="00565C95" w:rsidRPr="00876AD0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1D541EE" w14:textId="77777777" w:rsidR="00565C95" w:rsidRPr="007669B3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b/>
                <w:sz w:val="18"/>
                <w:szCs w:val="18"/>
              </w:rPr>
              <w:t>10 292 351 050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4F35FB" w14:textId="77777777" w:rsidR="00565C95" w:rsidRPr="007669B3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b/>
                <w:sz w:val="18"/>
                <w:szCs w:val="18"/>
              </w:rPr>
              <w:t>7 367 796 853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D6B4F3" w14:textId="77777777" w:rsidR="00565C95" w:rsidRPr="007669B3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b/>
                <w:sz w:val="18"/>
                <w:szCs w:val="18"/>
              </w:rPr>
              <w:t>49 762 623</w:t>
            </w:r>
          </w:p>
        </w:tc>
      </w:tr>
    </w:tbl>
    <w:p w14:paraId="477A8224" w14:textId="77777777" w:rsidR="00565C95" w:rsidRPr="007669B3" w:rsidRDefault="00565C95" w:rsidP="0072267F">
      <w:pPr>
        <w:jc w:val="both"/>
        <w:rPr>
          <w:rFonts w:ascii="Arial" w:hAnsi="Arial" w:cs="Arial"/>
          <w:strike/>
          <w:sz w:val="18"/>
          <w:szCs w:val="18"/>
          <w:highlight w:val="green"/>
        </w:rPr>
      </w:pPr>
    </w:p>
    <w:p w14:paraId="41DF8B46" w14:textId="77777777" w:rsidR="00565C95" w:rsidRDefault="00565C95" w:rsidP="0072267F">
      <w:pP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Cs w:val="20"/>
        </w:rPr>
        <w:t>Tab. 3 – Rozpis rozpočtu přímých výdajů regionálního školství v Jihočeském kraji k 25. 3. 2021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565C95" w14:paraId="26161BD8" w14:textId="77777777" w:rsidTr="00466AF0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EEE15C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485399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BBF1DF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3AB0F5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A382A5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D7AD0A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565C95" w14:paraId="0B949D48" w14:textId="77777777" w:rsidTr="00466AF0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04B0" w14:textId="77777777" w:rsidR="00565C95" w:rsidRDefault="00565C95" w:rsidP="00466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B97E7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BF22BA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4210C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65C95" w14:paraId="04081C07" w14:textId="77777777" w:rsidTr="00466AF0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976A" w14:textId="77777777" w:rsidR="00565C95" w:rsidRDefault="00565C95" w:rsidP="00466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7A98D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08395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949A30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BD99C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565C95" w14:paraId="5ACF55E8" w14:textId="77777777" w:rsidTr="00466AF0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0AA" w14:textId="77777777" w:rsidR="00565C95" w:rsidRDefault="00565C95" w:rsidP="00466A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88579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53305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32C44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62AA9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65C95" w14:paraId="2D3BF0E6" w14:textId="77777777" w:rsidTr="00466AF0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F1F8E2E" w14:textId="77777777" w:rsidR="00565C95" w:rsidRDefault="00565C95" w:rsidP="00466AF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5FF0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873 659 417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633D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51 695 824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E7F7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69 499 612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9A92E" w14:textId="77777777" w:rsidR="00565C95" w:rsidRPr="007669B3" w:rsidRDefault="00565C95" w:rsidP="00466AF0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5 218,8340</w:t>
            </w:r>
          </w:p>
        </w:tc>
      </w:tr>
      <w:tr w:rsidR="00565C95" w14:paraId="4856F8CE" w14:textId="77777777" w:rsidTr="00466AF0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F958151" w14:textId="77777777" w:rsidR="00565C95" w:rsidRDefault="00565C95" w:rsidP="00466AF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F17E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1 611 475 065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4C5B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95 353 554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3A3E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150 347 112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827AE" w14:textId="77777777" w:rsidR="00565C95" w:rsidRPr="007669B3" w:rsidRDefault="00565C95" w:rsidP="00466AF0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AD0">
              <w:rPr>
                <w:rFonts w:ascii="Arial" w:hAnsi="Arial" w:cs="Arial"/>
                <w:sz w:val="18"/>
                <w:szCs w:val="18"/>
              </w:rPr>
              <w:t>655,1462</w:t>
            </w:r>
          </w:p>
        </w:tc>
      </w:tr>
      <w:tr w:rsidR="00565C95" w14:paraId="5F8ABD51" w14:textId="77777777" w:rsidTr="00466AF0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B93D253" w14:textId="77777777" w:rsidR="00565C95" w:rsidRDefault="00565C95" w:rsidP="00466AF0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F88BAE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22 000 426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3374D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306 953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3D5B71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453 611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9D486" w14:textId="77777777" w:rsidR="00565C95" w:rsidRPr="007669B3" w:rsidRDefault="00565C95" w:rsidP="00466AF0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sz w:val="18"/>
                <w:szCs w:val="18"/>
              </w:rPr>
              <w:t>44,3398</w:t>
            </w:r>
          </w:p>
        </w:tc>
      </w:tr>
      <w:tr w:rsidR="00565C95" w14:paraId="77DF1FEC" w14:textId="77777777" w:rsidTr="00466AF0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8DC5CF" w14:textId="77777777" w:rsidR="00565C95" w:rsidRDefault="00565C95" w:rsidP="00466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EA90EF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sz w:val="18"/>
                <w:szCs w:val="18"/>
              </w:rPr>
              <w:t>2 507 134 908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C6E888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sz w:val="18"/>
                <w:szCs w:val="18"/>
              </w:rPr>
              <w:t>147 356 331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D37CB9" w14:textId="77777777" w:rsidR="00565C95" w:rsidRPr="00876AD0" w:rsidRDefault="00565C95" w:rsidP="00466AF0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76AD0">
              <w:rPr>
                <w:rFonts w:ascii="Arial" w:hAnsi="Arial" w:cs="Arial"/>
                <w:b/>
                <w:sz w:val="18"/>
                <w:szCs w:val="18"/>
              </w:rPr>
              <w:t>220 300 335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4C4D0" w14:textId="77777777" w:rsidR="00565C95" w:rsidRPr="007669B3" w:rsidRDefault="00565C95" w:rsidP="00466AF0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r w:rsidRPr="00876AD0">
              <w:rPr>
                <w:rFonts w:ascii="Arial" w:hAnsi="Arial" w:cs="Arial"/>
                <w:b/>
                <w:bCs/>
                <w:sz w:val="18"/>
                <w:szCs w:val="18"/>
              </w:rPr>
              <w:t>15 918,32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</w:tbl>
    <w:p w14:paraId="45D8A210" w14:textId="77777777" w:rsidR="00565C95" w:rsidRDefault="00565C95" w:rsidP="0072267F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vertAlign w:val="superscript"/>
        </w:rPr>
        <w:t>*)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Finanční prostředky na ostatní osobní náklady (OON) budou školám a školským zařízením rozděleny na základě jejich žádostí v první úpravě rozpisu rozpočtu v roce 2021.</w:t>
      </w:r>
    </w:p>
    <w:p w14:paraId="22CE0712" w14:textId="77777777" w:rsidR="00565C95" w:rsidRDefault="00565C95" w:rsidP="0072267F">
      <w:pPr>
        <w:pStyle w:val="KUJKnormal"/>
      </w:pPr>
    </w:p>
    <w:p w14:paraId="54F20D69" w14:textId="77777777" w:rsidR="00565C95" w:rsidRDefault="00565C95" w:rsidP="0072267F">
      <w:pPr>
        <w:pStyle w:val="KUJKnormal"/>
      </w:pPr>
      <w:r>
        <w:lastRenderedPageBreak/>
        <w:t>Jedná se o přímé výdaje určené na platy pedagogických a nepedagogických pracovníků ze státního rozpočtu pro regionální školství Jihočeského kraje, tedy výhradně o přenesenou působnost státní správy.</w:t>
      </w:r>
    </w:p>
    <w:p w14:paraId="64F9671C" w14:textId="77777777" w:rsidR="00565C95" w:rsidRDefault="00565C95" w:rsidP="00C84636">
      <w:pPr>
        <w:pStyle w:val="KUJKnormal"/>
      </w:pPr>
    </w:p>
    <w:p w14:paraId="4EF58193" w14:textId="77777777" w:rsidR="00565C95" w:rsidRDefault="00565C95" w:rsidP="00C84636">
      <w:pPr>
        <w:pStyle w:val="KUJKnormal"/>
      </w:pPr>
    </w:p>
    <w:p w14:paraId="3B78CD87" w14:textId="77777777" w:rsidR="00565C95" w:rsidRDefault="00565C95" w:rsidP="00C84636">
      <w:pPr>
        <w:pStyle w:val="KUJKnormal"/>
      </w:pPr>
    </w:p>
    <w:p w14:paraId="247187D1" w14:textId="77777777" w:rsidR="00565C95" w:rsidRDefault="00565C95" w:rsidP="00C84636">
      <w:pPr>
        <w:pStyle w:val="KUJKnormal"/>
      </w:pPr>
    </w:p>
    <w:p w14:paraId="32741340" w14:textId="77777777" w:rsidR="00565C95" w:rsidRDefault="00565C95" w:rsidP="00C84636">
      <w:pPr>
        <w:pStyle w:val="KUJKnormal"/>
      </w:pPr>
    </w:p>
    <w:p w14:paraId="2A134C2D" w14:textId="77777777" w:rsidR="00565C95" w:rsidRDefault="00565C95" w:rsidP="00C84636">
      <w:pPr>
        <w:pStyle w:val="KUJKnormal"/>
      </w:pPr>
    </w:p>
    <w:p w14:paraId="415E3097" w14:textId="77777777" w:rsidR="00565C95" w:rsidRDefault="00565C95" w:rsidP="00C84636">
      <w:pPr>
        <w:pStyle w:val="KUJKnormal"/>
      </w:pPr>
    </w:p>
    <w:p w14:paraId="557AED51" w14:textId="77777777" w:rsidR="00565C95" w:rsidRDefault="00565C95" w:rsidP="00C84636">
      <w:pPr>
        <w:pStyle w:val="KUJKnormal"/>
      </w:pPr>
    </w:p>
    <w:p w14:paraId="67EF1BCF" w14:textId="77777777" w:rsidR="00565C95" w:rsidRDefault="00565C95" w:rsidP="00C84636">
      <w:pPr>
        <w:pStyle w:val="KUJKnormal"/>
      </w:pPr>
    </w:p>
    <w:p w14:paraId="5B0AB6CE" w14:textId="77777777" w:rsidR="00565C95" w:rsidRDefault="00565C95" w:rsidP="00C84636">
      <w:pPr>
        <w:pStyle w:val="KUJKnormal"/>
      </w:pPr>
    </w:p>
    <w:p w14:paraId="4513D82C" w14:textId="77777777" w:rsidR="00565C95" w:rsidRDefault="00565C95" w:rsidP="00C84636">
      <w:pPr>
        <w:pStyle w:val="KUJKnormal"/>
      </w:pPr>
    </w:p>
    <w:p w14:paraId="2558F9EF" w14:textId="77777777" w:rsidR="00565C95" w:rsidRDefault="00565C95" w:rsidP="00C84636">
      <w:pPr>
        <w:pStyle w:val="KUJKnormal"/>
      </w:pPr>
    </w:p>
    <w:p w14:paraId="61791984" w14:textId="77777777" w:rsidR="00565C95" w:rsidRDefault="00565C95" w:rsidP="00C84636">
      <w:pPr>
        <w:pStyle w:val="KUJKnormal"/>
      </w:pPr>
    </w:p>
    <w:p w14:paraId="7DD4D908" w14:textId="77777777" w:rsidR="00565C95" w:rsidRDefault="00565C95" w:rsidP="00C84636">
      <w:pPr>
        <w:pStyle w:val="KUJKnormal"/>
      </w:pPr>
    </w:p>
    <w:p w14:paraId="69970050" w14:textId="77777777" w:rsidR="00565C95" w:rsidRDefault="00565C95" w:rsidP="00C84636">
      <w:pPr>
        <w:pStyle w:val="KUJKnormal"/>
      </w:pPr>
    </w:p>
    <w:p w14:paraId="60F3F95E" w14:textId="77777777" w:rsidR="00565C95" w:rsidRDefault="00565C95" w:rsidP="00C84636">
      <w:pPr>
        <w:pStyle w:val="KUJKnormal"/>
      </w:pPr>
    </w:p>
    <w:p w14:paraId="0AB2721A" w14:textId="77777777" w:rsidR="00565C95" w:rsidRDefault="00565C95" w:rsidP="00C84636">
      <w:pPr>
        <w:pStyle w:val="KUJKnormal"/>
      </w:pPr>
      <w:r>
        <w:t>Finanční nároky a krytí:</w:t>
      </w:r>
      <w:r w:rsidRPr="000800BB">
        <w:t xml:space="preserve"> Jedná se o finanční prostředky ze státního rozpočtu, nemají vliv na rozpočet kraje.</w:t>
      </w:r>
    </w:p>
    <w:p w14:paraId="7AD018F2" w14:textId="77777777" w:rsidR="00565C95" w:rsidRDefault="00565C95" w:rsidP="00C84636">
      <w:pPr>
        <w:pStyle w:val="KUJKnormal"/>
      </w:pPr>
    </w:p>
    <w:p w14:paraId="1C5A0363" w14:textId="77777777" w:rsidR="00565C95" w:rsidRDefault="00565C95" w:rsidP="00C84636">
      <w:pPr>
        <w:pStyle w:val="KUJKnormal"/>
      </w:pPr>
    </w:p>
    <w:p w14:paraId="4440B007" w14:textId="77777777" w:rsidR="00565C95" w:rsidRDefault="00565C95" w:rsidP="001B7870">
      <w:pPr>
        <w:pStyle w:val="KUJKnormal"/>
      </w:pPr>
      <w:r>
        <w:t>Vyjádření správce rozpočtu:</w:t>
      </w:r>
      <w:r w:rsidRPr="001B7870">
        <w:t xml:space="preserve"> </w:t>
      </w:r>
      <w:r>
        <w:t>Bc. Blanka Klímová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</w:t>
      </w:r>
    </w:p>
    <w:p w14:paraId="00ADC5D4" w14:textId="77777777" w:rsidR="00565C95" w:rsidRDefault="00565C95" w:rsidP="00C84636">
      <w:pPr>
        <w:pStyle w:val="KUJKnormal"/>
      </w:pPr>
    </w:p>
    <w:p w14:paraId="258AFBDB" w14:textId="77777777" w:rsidR="00565C95" w:rsidRDefault="00565C95" w:rsidP="00C84636">
      <w:pPr>
        <w:pStyle w:val="KUJKnormal"/>
      </w:pPr>
    </w:p>
    <w:p w14:paraId="5FECCFFB" w14:textId="77777777" w:rsidR="00565C95" w:rsidRDefault="00565C95" w:rsidP="00C84636">
      <w:pPr>
        <w:pStyle w:val="KUJKnormal"/>
      </w:pPr>
      <w:r>
        <w:t>Návrh projednán (stanoviska): radou kraje dne 25. 3. 2021 a VVVZ dne 21. 4. 2021.</w:t>
      </w:r>
    </w:p>
    <w:p w14:paraId="1AF3CA35" w14:textId="77777777" w:rsidR="00565C95" w:rsidRDefault="00565C95" w:rsidP="00C84636">
      <w:pPr>
        <w:pStyle w:val="KUJKnormal"/>
      </w:pPr>
    </w:p>
    <w:p w14:paraId="15A11259" w14:textId="77777777" w:rsidR="00565C95" w:rsidRDefault="00565C95" w:rsidP="00C84636">
      <w:pPr>
        <w:pStyle w:val="KUJKnormal"/>
      </w:pPr>
    </w:p>
    <w:p w14:paraId="5F49918F" w14:textId="77777777" w:rsidR="00565C95" w:rsidRPr="007939A8" w:rsidRDefault="00565C95" w:rsidP="00C84636">
      <w:pPr>
        <w:pStyle w:val="KUJKtucny"/>
      </w:pPr>
      <w:r w:rsidRPr="007939A8">
        <w:t>PŘÍLOHY:</w:t>
      </w:r>
    </w:p>
    <w:p w14:paraId="246201C1" w14:textId="77777777" w:rsidR="00565C95" w:rsidRPr="00B52AA9" w:rsidRDefault="00565C95" w:rsidP="00F642D8">
      <w:pPr>
        <w:pStyle w:val="KUJKcislovany"/>
        <w:numPr>
          <w:ilvl w:val="0"/>
          <w:numId w:val="0"/>
        </w:numPr>
        <w:ind w:left="284" w:hanging="284"/>
      </w:pPr>
      <w:r>
        <w:t>Rozpis rozpočtu na rok 2021</w:t>
      </w:r>
    </w:p>
    <w:p w14:paraId="5EEA04AE" w14:textId="77777777" w:rsidR="00565C95" w:rsidRDefault="00565C95" w:rsidP="00C84636">
      <w:pPr>
        <w:pStyle w:val="KUJKnormal"/>
      </w:pPr>
    </w:p>
    <w:p w14:paraId="52C2708F" w14:textId="77777777" w:rsidR="00565C95" w:rsidRDefault="00565C95" w:rsidP="00C84636">
      <w:pPr>
        <w:pStyle w:val="KUJKnormal"/>
      </w:pPr>
    </w:p>
    <w:p w14:paraId="086506A1" w14:textId="77777777" w:rsidR="00565C95" w:rsidRPr="007C1EE7" w:rsidRDefault="00565C95" w:rsidP="00C84636">
      <w:pPr>
        <w:pStyle w:val="KUJKtucny"/>
      </w:pPr>
      <w:r w:rsidRPr="007C1EE7">
        <w:t>Zodpovídá:</w:t>
      </w:r>
      <w:r w:rsidRPr="000800BB">
        <w:t xml:space="preserve"> </w:t>
      </w:r>
      <w:r w:rsidRPr="000800BB">
        <w:rPr>
          <w:b w:val="0"/>
          <w:bCs/>
        </w:rPr>
        <w:t>vedoucí OŠMT - Ing. Hana Šímová</w:t>
      </w:r>
    </w:p>
    <w:p w14:paraId="26BBF873" w14:textId="77777777" w:rsidR="00565C95" w:rsidRDefault="00565C95" w:rsidP="00C84636">
      <w:pPr>
        <w:pStyle w:val="KUJKnormal"/>
      </w:pPr>
    </w:p>
    <w:p w14:paraId="143722D4" w14:textId="77777777" w:rsidR="00565C95" w:rsidRDefault="00565C95" w:rsidP="00C84636">
      <w:pPr>
        <w:pStyle w:val="KUJKnormal"/>
      </w:pPr>
      <w:r>
        <w:t>Termín kontroly: 26. března 2021</w:t>
      </w:r>
    </w:p>
    <w:p w14:paraId="223FEAB2" w14:textId="77777777" w:rsidR="00565C95" w:rsidRDefault="00565C95" w:rsidP="00C84636">
      <w:pPr>
        <w:pStyle w:val="KUJKnormal"/>
      </w:pPr>
      <w:r>
        <w:t>Termín splnění: 24. dubna 2021</w:t>
      </w:r>
    </w:p>
    <w:p w14:paraId="091B73AD" w14:textId="77777777" w:rsidR="00565C95" w:rsidRDefault="00565C9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7A49" w14:textId="77777777" w:rsidR="00550FB9" w:rsidRDefault="00550FB9" w:rsidP="002C5539">
      <w:r>
        <w:separator/>
      </w:r>
    </w:p>
  </w:endnote>
  <w:endnote w:type="continuationSeparator" w:id="0">
    <w:p w14:paraId="43E1AA03" w14:textId="77777777" w:rsidR="00550FB9" w:rsidRDefault="00550FB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50FB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50FB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3344" w14:textId="77777777" w:rsidR="00550FB9" w:rsidRDefault="00550FB9" w:rsidP="002C5539">
      <w:r>
        <w:separator/>
      </w:r>
    </w:p>
  </w:footnote>
  <w:footnote w:type="continuationSeparator" w:id="0">
    <w:p w14:paraId="20BE7684" w14:textId="77777777" w:rsidR="00550FB9" w:rsidRDefault="00550FB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FF0B" w14:textId="77777777" w:rsidR="00565C95" w:rsidRDefault="00565C95" w:rsidP="00565C95">
    <w:r>
      <w:rPr>
        <w:noProof/>
      </w:rPr>
      <w:pict w14:anchorId="76749E7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3006C9D" w14:textId="77777777" w:rsidR="00565C95" w:rsidRPr="00D405BE" w:rsidRDefault="00565C95" w:rsidP="00565C9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253BC32" w14:textId="77777777" w:rsidR="00565C95" w:rsidRPr="00D405BE" w:rsidRDefault="00565C95" w:rsidP="00565C9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7049DF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72D6174">
        <v:rect id="_x0000_i1026" style="width:481.9pt;height:2pt" o:hralign="center" o:hrstd="t" o:hrnoshade="t" o:hr="t" fillcolor="black" stroked="f"/>
      </w:pict>
    </w:r>
  </w:p>
  <w:p w14:paraId="396E6D7A" w14:textId="77777777" w:rsidR="00565C95" w:rsidRPr="00565C95" w:rsidRDefault="00565C95" w:rsidP="00565C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EB2065"/>
    <w:multiLevelType w:val="hybridMultilevel"/>
    <w:tmpl w:val="34AC37A4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383455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47294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523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0FB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5C95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565C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jihocesky.cz/krajsky-urad/odbor-skolstvi-mladeze-telovychov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2026-01-30T08:23:00Z</dcterms:created>
  <dcterms:modified xsi:type="dcterms:W3CDTF">2026-01-30T08:23:00Z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5612376</vt:i4>
  </property>
  <property fmtid="{D5CDD505-2E9C-101B-9397-08002B2CF9AE}" pid="5" name="UlozitJako">
    <vt:lpwstr>C:\Users\mrazkova\AppData\Local\Temp\iU02720280\Zastupitelstvo\2021-04-29\Navrhy\97-ZK-21.</vt:lpwstr>
  </property>
  <property fmtid="{D5CDD505-2E9C-101B-9397-08002B2CF9AE}" pid="6" name="Zpracovat">
    <vt:bool>false</vt:bool>
  </property>
</Properties>
</file>