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76395" w14:paraId="61EAA665" w14:textId="77777777" w:rsidTr="00D64B7E">
        <w:trPr>
          <w:trHeight w:hRule="exact" w:val="397"/>
        </w:trPr>
        <w:tc>
          <w:tcPr>
            <w:tcW w:w="2376" w:type="dxa"/>
            <w:hideMark/>
          </w:tcPr>
          <w:p w14:paraId="234568A8" w14:textId="77777777" w:rsidR="00376395" w:rsidRDefault="00376395" w:rsidP="006D24B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CCBA57" w14:textId="77777777" w:rsidR="00376395" w:rsidRDefault="00376395" w:rsidP="006D24B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2115761F" w14:textId="77777777" w:rsidR="00376395" w:rsidRDefault="00376395" w:rsidP="006D24B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F6146EC" w14:textId="77777777" w:rsidR="00376395" w:rsidRDefault="00376395" w:rsidP="006D24B7">
            <w:pPr>
              <w:pStyle w:val="KUJKnormal"/>
            </w:pPr>
          </w:p>
        </w:tc>
      </w:tr>
      <w:tr w:rsidR="00376395" w14:paraId="118DC1B5" w14:textId="77777777" w:rsidTr="00D64B7E">
        <w:trPr>
          <w:cantSplit/>
          <w:trHeight w:hRule="exact" w:val="397"/>
        </w:trPr>
        <w:tc>
          <w:tcPr>
            <w:tcW w:w="2376" w:type="dxa"/>
            <w:hideMark/>
          </w:tcPr>
          <w:p w14:paraId="01FE68A8" w14:textId="77777777" w:rsidR="00376395" w:rsidRDefault="00376395" w:rsidP="006D24B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01A118" w14:textId="77777777" w:rsidR="00376395" w:rsidRDefault="00376395" w:rsidP="006D24B7">
            <w:pPr>
              <w:pStyle w:val="KUJKnormal"/>
            </w:pPr>
            <w:r>
              <w:t>147/ZK/21</w:t>
            </w:r>
          </w:p>
        </w:tc>
      </w:tr>
      <w:tr w:rsidR="00376395" w14:paraId="5A4C13EE" w14:textId="77777777" w:rsidTr="00D64B7E">
        <w:trPr>
          <w:trHeight w:val="397"/>
        </w:trPr>
        <w:tc>
          <w:tcPr>
            <w:tcW w:w="2376" w:type="dxa"/>
          </w:tcPr>
          <w:p w14:paraId="064CF8C6" w14:textId="77777777" w:rsidR="00376395" w:rsidRDefault="00376395" w:rsidP="006D24B7"/>
          <w:p w14:paraId="51F08A5D" w14:textId="77777777" w:rsidR="00376395" w:rsidRDefault="00376395" w:rsidP="006D24B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F8E1BD" w14:textId="77777777" w:rsidR="00376395" w:rsidRDefault="00376395" w:rsidP="006D24B7"/>
          <w:p w14:paraId="4DF8BBDE" w14:textId="77777777" w:rsidR="00376395" w:rsidRDefault="00376395" w:rsidP="006D24B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Láz u Radomyšle - vyhlášení</w:t>
            </w:r>
          </w:p>
        </w:tc>
      </w:tr>
    </w:tbl>
    <w:p w14:paraId="33A57AF6" w14:textId="77777777" w:rsidR="00376395" w:rsidRDefault="00376395" w:rsidP="00D64B7E">
      <w:pPr>
        <w:pStyle w:val="KUJKnormal"/>
        <w:rPr>
          <w:b/>
          <w:bCs/>
        </w:rPr>
      </w:pPr>
      <w:r>
        <w:rPr>
          <w:b/>
          <w:bCs/>
        </w:rPr>
        <w:pict w14:anchorId="764875F5">
          <v:rect id="_x0000_i1029" style="width:453.6pt;height:1.5pt" o:hralign="center" o:hrstd="t" o:hrnoshade="t" o:hr="t" fillcolor="black" stroked="f"/>
        </w:pict>
      </w:r>
    </w:p>
    <w:p w14:paraId="6E6AFF9D" w14:textId="77777777" w:rsidR="00376395" w:rsidRDefault="00376395" w:rsidP="00D64B7E">
      <w:pPr>
        <w:pStyle w:val="KUJKnormal"/>
      </w:pPr>
    </w:p>
    <w:p w14:paraId="19DD187B" w14:textId="77777777" w:rsidR="00376395" w:rsidRDefault="00376395" w:rsidP="00D64B7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76395" w14:paraId="3BB39374" w14:textId="77777777" w:rsidTr="006D24B7">
        <w:trPr>
          <w:trHeight w:val="397"/>
        </w:trPr>
        <w:tc>
          <w:tcPr>
            <w:tcW w:w="2350" w:type="dxa"/>
            <w:hideMark/>
          </w:tcPr>
          <w:p w14:paraId="5200F6A2" w14:textId="77777777" w:rsidR="00376395" w:rsidRDefault="00376395" w:rsidP="006D24B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02776D" w14:textId="77777777" w:rsidR="00376395" w:rsidRDefault="00376395" w:rsidP="006D24B7">
            <w:pPr>
              <w:pStyle w:val="KUJKnormal"/>
            </w:pPr>
            <w:r>
              <w:t>Mgr. Bc. Antonín Krák</w:t>
            </w:r>
          </w:p>
          <w:p w14:paraId="1BAC4A85" w14:textId="77777777" w:rsidR="00376395" w:rsidRDefault="00376395" w:rsidP="006D24B7"/>
        </w:tc>
      </w:tr>
      <w:tr w:rsidR="00376395" w14:paraId="681F284A" w14:textId="77777777" w:rsidTr="006D24B7">
        <w:trPr>
          <w:trHeight w:val="397"/>
        </w:trPr>
        <w:tc>
          <w:tcPr>
            <w:tcW w:w="2350" w:type="dxa"/>
          </w:tcPr>
          <w:p w14:paraId="732C9963" w14:textId="77777777" w:rsidR="00376395" w:rsidRDefault="00376395" w:rsidP="006D24B7">
            <w:pPr>
              <w:pStyle w:val="KUJKtucny"/>
            </w:pPr>
            <w:r>
              <w:t>Zpracoval:</w:t>
            </w:r>
          </w:p>
          <w:p w14:paraId="1105596A" w14:textId="77777777" w:rsidR="00376395" w:rsidRDefault="00376395" w:rsidP="006D24B7"/>
        </w:tc>
        <w:tc>
          <w:tcPr>
            <w:tcW w:w="6862" w:type="dxa"/>
            <w:hideMark/>
          </w:tcPr>
          <w:p w14:paraId="1543E119" w14:textId="77777777" w:rsidR="00376395" w:rsidRDefault="00376395" w:rsidP="006D24B7">
            <w:pPr>
              <w:pStyle w:val="KUJKnormal"/>
            </w:pPr>
            <w:r>
              <w:t>ODSH</w:t>
            </w:r>
          </w:p>
        </w:tc>
      </w:tr>
      <w:tr w:rsidR="00376395" w14:paraId="4C5B10A7" w14:textId="77777777" w:rsidTr="006D24B7">
        <w:trPr>
          <w:trHeight w:val="397"/>
        </w:trPr>
        <w:tc>
          <w:tcPr>
            <w:tcW w:w="2350" w:type="dxa"/>
          </w:tcPr>
          <w:p w14:paraId="0E597F2B" w14:textId="77777777" w:rsidR="00376395" w:rsidRPr="009715F9" w:rsidRDefault="00376395" w:rsidP="006D24B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7057C2" w14:textId="77777777" w:rsidR="00376395" w:rsidRDefault="00376395" w:rsidP="006D24B7"/>
        </w:tc>
        <w:tc>
          <w:tcPr>
            <w:tcW w:w="6862" w:type="dxa"/>
            <w:hideMark/>
          </w:tcPr>
          <w:p w14:paraId="62E37DB9" w14:textId="77777777" w:rsidR="00376395" w:rsidRDefault="00376395" w:rsidP="006D24B7">
            <w:pPr>
              <w:pStyle w:val="KUJKnormal"/>
            </w:pPr>
            <w:r>
              <w:t>Ing. Jiří Klása</w:t>
            </w:r>
          </w:p>
        </w:tc>
      </w:tr>
    </w:tbl>
    <w:p w14:paraId="5C9AA677" w14:textId="77777777" w:rsidR="00376395" w:rsidRDefault="00376395" w:rsidP="00D64B7E">
      <w:pPr>
        <w:pStyle w:val="KUJKnormal"/>
      </w:pPr>
    </w:p>
    <w:p w14:paraId="33F10E3B" w14:textId="77777777" w:rsidR="00376395" w:rsidRPr="0052161F" w:rsidRDefault="00376395" w:rsidP="00D64B7E">
      <w:pPr>
        <w:pStyle w:val="KUJKtucny"/>
      </w:pPr>
      <w:r w:rsidRPr="0052161F">
        <w:t>NÁVRH USNESENÍ</w:t>
      </w:r>
    </w:p>
    <w:p w14:paraId="41BBAF98" w14:textId="77777777" w:rsidR="00376395" w:rsidRDefault="00376395" w:rsidP="00D64B7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84C42F8" w14:textId="77777777" w:rsidR="00376395" w:rsidRPr="00841DFC" w:rsidRDefault="00376395" w:rsidP="00376395">
      <w:pPr>
        <w:pStyle w:val="KUJKPolozka"/>
        <w:spacing w:line="240" w:lineRule="auto"/>
      </w:pPr>
      <w:r w:rsidRPr="00841DFC">
        <w:t>Zastupitelstvo Jihočeského kraje</w:t>
      </w:r>
    </w:p>
    <w:p w14:paraId="00B1FB64" w14:textId="77777777" w:rsidR="00376395" w:rsidRPr="00E10FE7" w:rsidRDefault="00376395" w:rsidP="00376395">
      <w:pPr>
        <w:pStyle w:val="KUJKdoplnek2"/>
        <w:spacing w:line="240" w:lineRule="auto"/>
      </w:pPr>
      <w:r w:rsidRPr="00AF7BAE">
        <w:t>schvaluje</w:t>
      </w:r>
    </w:p>
    <w:p w14:paraId="4705CFE5" w14:textId="4F7350E5" w:rsidR="00376395" w:rsidRPr="00C64EC6" w:rsidRDefault="00376395" w:rsidP="00376395">
      <w:pPr>
        <w:pStyle w:val="KUJKPolozka"/>
        <w:spacing w:line="240" w:lineRule="auto"/>
        <w:rPr>
          <w:b w:val="0"/>
          <w:bCs/>
        </w:rPr>
      </w:pPr>
      <w:r w:rsidRPr="00C64EC6">
        <w:rPr>
          <w:b w:val="0"/>
          <w:bCs/>
        </w:rPr>
        <w:t>záměr směny pozemkové parcely katastru nemovitostí č. 785/7 o výměře 313 m</w:t>
      </w:r>
      <w:r w:rsidRPr="00C64EC6">
        <w:rPr>
          <w:b w:val="0"/>
          <w:bCs/>
          <w:vertAlign w:val="superscript"/>
        </w:rPr>
        <w:t>2</w:t>
      </w:r>
      <w:r w:rsidRPr="00C64EC6">
        <w:rPr>
          <w:b w:val="0"/>
          <w:bCs/>
        </w:rPr>
        <w:t>, ostatní plocha, ostatní komunikace, která je zapsána u Katastrálního úřadu pro Jihočeský kraj, Katastrální pracoviště Strakonice v katastru nemovitostí na listu vlastnictví č. 257 pro obec Radomyšl a k .ú. Láz u Radomyšle v dosavadním vlastnictví Jihočeského kraje za pozemkovou parcelu katastru nemovitostí č. 21/2 o výměře 505 m</w:t>
      </w:r>
      <w:r w:rsidRPr="00C64EC6">
        <w:rPr>
          <w:b w:val="0"/>
          <w:bCs/>
          <w:vertAlign w:val="superscript"/>
        </w:rPr>
        <w:t>2</w:t>
      </w:r>
      <w:r w:rsidRPr="00C64EC6">
        <w:rPr>
          <w:b w:val="0"/>
          <w:bCs/>
        </w:rPr>
        <w:t xml:space="preserve">, ostatní plocha, silnice, která je zapsána u Katastrálního úřadu pro Jihočeský kraj, Katastrální pracoviště Strakonice v katastru nemovitostí na listu vlastnictví č. 232 pro obec Radomyšl a k .ú. Láz u Radomyšle v dosavadním podílovém spoluvlastnictví </w:t>
      </w:r>
      <w:r w:rsidRPr="00376395">
        <w:rPr>
          <w:rStyle w:val="KUJKSkrytytext"/>
          <w:b w:val="0"/>
          <w:bCs/>
          <w:color w:val="auto"/>
        </w:rPr>
        <w:t>******</w:t>
      </w:r>
      <w:r w:rsidRPr="00C64EC6">
        <w:rPr>
          <w:b w:val="0"/>
          <w:bCs/>
        </w:rPr>
        <w:t xml:space="preserve">, kdy Jihočeský kraj uhradí </w:t>
      </w:r>
      <w:r w:rsidRPr="00376395">
        <w:rPr>
          <w:rStyle w:val="KUJKSkrytytext"/>
          <w:b w:val="0"/>
          <w:bCs/>
          <w:color w:val="auto"/>
        </w:rPr>
        <w:t>******</w:t>
      </w:r>
      <w:r w:rsidRPr="00C64EC6">
        <w:rPr>
          <w:b w:val="0"/>
          <w:bCs/>
        </w:rPr>
        <w:t xml:space="preserve"> doplatek kupní ceny ve výši 18 900,- Kč, náklady na vyhotovení znaleckého posudku uhradí obě smluvní strany solidárně a poplatek spojený s návrhem na vklad vlastnického práva do katastru nemovitostí uhradí obě smluvní strany solidárně;</w:t>
      </w:r>
    </w:p>
    <w:p w14:paraId="4505503F" w14:textId="77777777" w:rsidR="00376395" w:rsidRDefault="00376395" w:rsidP="00C64EC6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77E44DD6" w14:textId="77777777" w:rsidR="00376395" w:rsidRDefault="00376395" w:rsidP="00376395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0C8AF97D" w14:textId="77777777" w:rsidR="00376395" w:rsidRDefault="00376395" w:rsidP="00D64B7E">
      <w:pPr>
        <w:pStyle w:val="KUJKnormal"/>
      </w:pPr>
    </w:p>
    <w:p w14:paraId="4A91F5DE" w14:textId="77777777" w:rsidR="00376395" w:rsidRDefault="00376395" w:rsidP="00EA647E">
      <w:pPr>
        <w:pStyle w:val="KUJKmezeraDZ"/>
      </w:pPr>
      <w:bookmarkStart w:id="2" w:name="US_DuvodZprava"/>
      <w:bookmarkEnd w:id="2"/>
    </w:p>
    <w:p w14:paraId="5C922E19" w14:textId="77777777" w:rsidR="00376395" w:rsidRDefault="00376395" w:rsidP="00EA647E">
      <w:pPr>
        <w:pStyle w:val="KUJKnadpisDZ"/>
      </w:pPr>
      <w:r>
        <w:t>DŮVODOVÁ ZPRÁVA</w:t>
      </w:r>
    </w:p>
    <w:p w14:paraId="54B437B2" w14:textId="15F32FB9" w:rsidR="00376395" w:rsidRPr="009B7B0B" w:rsidRDefault="00376395" w:rsidP="00EA647E">
      <w:pPr>
        <w:pStyle w:val="KUJKmezeraDZ"/>
      </w:pPr>
      <w:r w:rsidRPr="00376395">
        <w:rPr>
          <w:rStyle w:val="KUJKSkrytytext"/>
          <w:color w:val="auto"/>
        </w:rPr>
        <w:t>******</w:t>
      </w:r>
    </w:p>
    <w:p w14:paraId="20C99895" w14:textId="77777777" w:rsidR="00376395" w:rsidRDefault="00376395" w:rsidP="00D64B7E">
      <w:pPr>
        <w:pStyle w:val="KUJKnormal"/>
      </w:pPr>
    </w:p>
    <w:p w14:paraId="70EF5BB3" w14:textId="77777777" w:rsidR="00376395" w:rsidRDefault="00376395" w:rsidP="00D64B7E">
      <w:pPr>
        <w:pStyle w:val="KUJKnormal"/>
      </w:pPr>
      <w:r>
        <w:t>I.</w:t>
      </w:r>
    </w:p>
    <w:p w14:paraId="7A17ED88" w14:textId="189A7861" w:rsidR="00376395" w:rsidRDefault="00376395" w:rsidP="0037639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376395">
        <w:rPr>
          <w:rStyle w:val="KUJKSkrytytext"/>
          <w:b w:val="0"/>
          <w:bCs/>
          <w:color w:val="auto"/>
        </w:rPr>
        <w:t>******</w:t>
      </w:r>
      <w:r>
        <w:t>, se vzájemně dohodli na směně pozemkové parcely katastru nemovitostí č. 785/7 o výměře 313 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Strakonice v katastru nemovitostí na listu vlastnictví č. 257 pro obec Radomyšl a k .ú. Láz u Radomyšle </w:t>
      </w:r>
      <w:r w:rsidRPr="00162AA5">
        <w:rPr>
          <w:b w:val="0"/>
          <w:bCs/>
        </w:rPr>
        <w:t>v dosavadním vlastnictví Jihočeského kraje</w:t>
      </w:r>
      <w:r>
        <w:t xml:space="preserve"> za pozemkovou parcelu katastru nemovitostí č. 21/2 o výměře 505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232 pro obec Radomyšl a k .ú. Láz u Radomyšle v dosavadním podílovém spoluvlastnictví </w:t>
      </w:r>
      <w:r w:rsidRPr="00376395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376395">
        <w:rPr>
          <w:rStyle w:val="KUJKSkrytytext"/>
          <w:bCs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376395">
        <w:rPr>
          <w:rStyle w:val="KUJKSkrytytext"/>
          <w:bCs/>
          <w:color w:val="auto"/>
        </w:rPr>
        <w:t>******</w:t>
      </w:r>
      <w:r>
        <w:rPr>
          <w:bCs/>
        </w:rPr>
        <w:t>je zastavěný silnicí III/13910 ve vlastnictví Jihočeského kraje.</w:t>
      </w:r>
    </w:p>
    <w:p w14:paraId="3D544C16" w14:textId="3522AC31" w:rsidR="00376395" w:rsidRPr="00713B40" w:rsidRDefault="00376395" w:rsidP="00713B40">
      <w:pPr>
        <w:pStyle w:val="KUJKnormal"/>
      </w:pPr>
      <w:r w:rsidRPr="00376395">
        <w:rPr>
          <w:rStyle w:val="KUJKSkrytytext"/>
          <w:b/>
          <w:color w:val="auto"/>
        </w:rPr>
        <w:lastRenderedPageBreak/>
        <w:t>******</w:t>
      </w:r>
      <w:r>
        <w:rPr>
          <w:b/>
          <w:bCs/>
        </w:rPr>
        <w:t xml:space="preserve">Podle znaleckého posudku č. </w:t>
      </w:r>
      <w:proofErr w:type="gramStart"/>
      <w:r>
        <w:rPr>
          <w:b/>
          <w:bCs/>
        </w:rPr>
        <w:t>1491 – 14</w:t>
      </w:r>
      <w:proofErr w:type="gramEnd"/>
      <w:r>
        <w:rPr>
          <w:b/>
          <w:bCs/>
        </w:rPr>
        <w:t xml:space="preserve">/2021 ze dne 7. 3. 2021 soudního znalce Ing. Jiřího Roučky byl pozemky v dosavadním vlastnictví Jihočeského kraje oceněn částkou 25 000,- Kč a pozemek v dosavadním vlastnictví </w:t>
      </w:r>
      <w:r w:rsidRPr="00376395">
        <w:rPr>
          <w:rStyle w:val="KUJKSkrytytext"/>
          <w:b/>
          <w:bCs/>
          <w:color w:val="auto"/>
        </w:rPr>
        <w:t>******</w:t>
      </w:r>
      <w:r>
        <w:rPr>
          <w:b/>
          <w:bCs/>
        </w:rPr>
        <w:t xml:space="preserve"> částkou 43 900,- Kč. Jihočeský kraj tak uhradí</w:t>
      </w:r>
      <w:r w:rsidRPr="00376395">
        <w:rPr>
          <w:rStyle w:val="KUJKSkrytytext"/>
          <w:b/>
          <w:bCs/>
          <w:color w:val="auto"/>
        </w:rPr>
        <w:t>******</w:t>
      </w:r>
      <w:r>
        <w:rPr>
          <w:b/>
          <w:bCs/>
        </w:rPr>
        <w:t xml:space="preserve"> </w:t>
      </w:r>
      <w:r w:rsidRPr="00376395">
        <w:rPr>
          <w:rStyle w:val="KUJKSkrytytext"/>
          <w:b/>
          <w:bCs/>
          <w:color w:val="auto"/>
        </w:rPr>
        <w:t>******</w:t>
      </w:r>
    </w:p>
    <w:p w14:paraId="65F7B3BE" w14:textId="77777777" w:rsidR="00376395" w:rsidRDefault="00376395" w:rsidP="0037639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6AB7725D" w14:textId="77777777" w:rsidR="00376395" w:rsidRDefault="00376395" w:rsidP="00713B40">
      <w:pPr>
        <w:pStyle w:val="KUJKnormal"/>
      </w:pPr>
    </w:p>
    <w:p w14:paraId="1AAB3AAC" w14:textId="77777777" w:rsidR="00376395" w:rsidRDefault="00376395" w:rsidP="0037639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5EBFB0C9" w14:textId="0E34A806" w:rsidR="00376395" w:rsidRDefault="00376395" w:rsidP="00713B40">
      <w:pPr>
        <w:pStyle w:val="KUJKnormal"/>
        <w:rPr>
          <w:sz w:val="28"/>
        </w:rPr>
      </w:pPr>
      <w:r w:rsidRPr="00376395">
        <w:rPr>
          <w:rStyle w:val="KUJKSkrytytext"/>
          <w:bCs/>
          <w:color w:val="auto"/>
        </w:rPr>
        <w:t>******</w:t>
      </w:r>
      <w:r>
        <w:t>Tento návrh je v části I. předkládán jako záměr, po jehož schválení dojde k jeho zveřejnění na úřední desce Krajského úřadu Jihočeského kraje a na úřední desce úřadu Městyse Radomyšl a poté bude vlastní směna předložena ke schválení územně samosprávným orgánům kraje.</w:t>
      </w:r>
    </w:p>
    <w:p w14:paraId="7AEDE901" w14:textId="77777777" w:rsidR="00376395" w:rsidRDefault="00376395" w:rsidP="00D64B7E">
      <w:pPr>
        <w:pStyle w:val="KUJKnormal"/>
      </w:pPr>
    </w:p>
    <w:p w14:paraId="1410D157" w14:textId="77777777" w:rsidR="00376395" w:rsidRDefault="00376395" w:rsidP="00D64B7E">
      <w:pPr>
        <w:pStyle w:val="KUJKnormal"/>
      </w:pPr>
    </w:p>
    <w:p w14:paraId="643BA163" w14:textId="77777777" w:rsidR="00376395" w:rsidRDefault="00376395" w:rsidP="00713B40">
      <w:pPr>
        <w:pStyle w:val="KUJKnormal"/>
      </w:pPr>
      <w:r>
        <w:t>Rada Jihočeského kraje schválila tento návrh na svém jednání dne 15. 4. 2021 usnesením č. 418/2021/RK – 15.</w:t>
      </w:r>
    </w:p>
    <w:p w14:paraId="5EAB484D" w14:textId="77777777" w:rsidR="00376395" w:rsidRDefault="00376395" w:rsidP="00D64B7E">
      <w:pPr>
        <w:pStyle w:val="KUJKnormal"/>
      </w:pPr>
    </w:p>
    <w:p w14:paraId="6C019D0B" w14:textId="77777777" w:rsidR="00376395" w:rsidRDefault="00376395" w:rsidP="00D64B7E">
      <w:pPr>
        <w:pStyle w:val="KUJKnormal"/>
      </w:pPr>
    </w:p>
    <w:p w14:paraId="14F29E7E" w14:textId="77777777" w:rsidR="00376395" w:rsidRDefault="00376395" w:rsidP="00713B40">
      <w:pPr>
        <w:pStyle w:val="KUJKnormal"/>
      </w:pPr>
      <w:r>
        <w:t xml:space="preserve">Finanční nároky a krytí: výdaje spojené se směnou nemovitostí byly hrazeny z rozpočtu ORJ 10. </w:t>
      </w:r>
    </w:p>
    <w:p w14:paraId="3AB7060A" w14:textId="77777777" w:rsidR="00376395" w:rsidRDefault="00376395" w:rsidP="00D64B7E">
      <w:pPr>
        <w:pStyle w:val="KUJKnormal"/>
      </w:pPr>
    </w:p>
    <w:p w14:paraId="1A6F854D" w14:textId="77777777" w:rsidR="00376395" w:rsidRDefault="00376395" w:rsidP="00D64B7E">
      <w:pPr>
        <w:pStyle w:val="KUJKnormal"/>
      </w:pPr>
    </w:p>
    <w:p w14:paraId="4359A261" w14:textId="77777777" w:rsidR="00376395" w:rsidRDefault="00376395" w:rsidP="00D64B7E">
      <w:pPr>
        <w:pStyle w:val="KUJKnormal"/>
      </w:pPr>
      <w:r>
        <w:t>Vyjádření správce rozpočtu: nebylo vyžádáno</w:t>
      </w:r>
    </w:p>
    <w:p w14:paraId="60B7410C" w14:textId="77777777" w:rsidR="00376395" w:rsidRDefault="00376395" w:rsidP="00D64B7E">
      <w:pPr>
        <w:pStyle w:val="KUJKnormal"/>
      </w:pPr>
    </w:p>
    <w:p w14:paraId="71475315" w14:textId="77777777" w:rsidR="00376395" w:rsidRDefault="00376395" w:rsidP="00D64B7E">
      <w:pPr>
        <w:pStyle w:val="KUJKnormal"/>
      </w:pPr>
    </w:p>
    <w:p w14:paraId="584B31C8" w14:textId="77777777" w:rsidR="00376395" w:rsidRDefault="00376395" w:rsidP="00D64B7E">
      <w:pPr>
        <w:pStyle w:val="KUJKnormal"/>
      </w:pPr>
      <w:r>
        <w:t>Návrh projednán (stanoviska): nebylo vyžádáno</w:t>
      </w:r>
    </w:p>
    <w:p w14:paraId="57C1A7E3" w14:textId="77777777" w:rsidR="00376395" w:rsidRDefault="00376395" w:rsidP="00D64B7E">
      <w:pPr>
        <w:pStyle w:val="KUJKnormal"/>
      </w:pPr>
    </w:p>
    <w:p w14:paraId="3B528E53" w14:textId="77777777" w:rsidR="00376395" w:rsidRDefault="00376395" w:rsidP="00D64B7E">
      <w:pPr>
        <w:pStyle w:val="KUJKnormal"/>
      </w:pPr>
    </w:p>
    <w:p w14:paraId="692ADE57" w14:textId="77777777" w:rsidR="00376395" w:rsidRDefault="00376395" w:rsidP="00D64B7E">
      <w:pPr>
        <w:pStyle w:val="KUJKnormal"/>
      </w:pPr>
    </w:p>
    <w:p w14:paraId="2CA0A7CB" w14:textId="77777777" w:rsidR="00376395" w:rsidRPr="007939A8" w:rsidRDefault="00376395" w:rsidP="00D64B7E">
      <w:pPr>
        <w:pStyle w:val="KUJKtucny"/>
      </w:pPr>
      <w:r w:rsidRPr="007939A8">
        <w:t>PŘÍLOHY:</w:t>
      </w:r>
    </w:p>
    <w:p w14:paraId="2A51D7B6" w14:textId="77777777" w:rsidR="00376395" w:rsidRPr="00B52AA9" w:rsidRDefault="00376395" w:rsidP="00376395">
      <w:pPr>
        <w:pStyle w:val="KUJKcislovany"/>
        <w:spacing w:line="240" w:lineRule="auto"/>
      </w:pPr>
      <w:r>
        <w:t>Příloha č. 1 - situace, k. ú. Láz u Radomyšle</w:t>
      </w:r>
      <w:r w:rsidRPr="0081756D">
        <w:t xml:space="preserve"> (</w:t>
      </w:r>
      <w:r>
        <w:t>Příloha č. 1 - stiuace, k. ú. Láz u Radomyšle.pdf</w:t>
      </w:r>
      <w:r w:rsidRPr="0081756D">
        <w:t>)</w:t>
      </w:r>
    </w:p>
    <w:p w14:paraId="20CD271A" w14:textId="77777777" w:rsidR="00376395" w:rsidRPr="00B52AA9" w:rsidRDefault="00376395" w:rsidP="00376395">
      <w:pPr>
        <w:pStyle w:val="KUJKcislovany"/>
        <w:spacing w:line="240" w:lineRule="auto"/>
      </w:pPr>
      <w:r>
        <w:t>Příloha č. 2 - fotodokumentace, k. ú. Láz u Radomyšle</w:t>
      </w:r>
      <w:r w:rsidRPr="0081756D">
        <w:t xml:space="preserve"> (</w:t>
      </w:r>
      <w:r>
        <w:t>Příloha č. 2 - fotodokumentace, k. ú. Láz u Radomyšle.pdf</w:t>
      </w:r>
      <w:r w:rsidRPr="0081756D">
        <w:t>)</w:t>
      </w:r>
    </w:p>
    <w:p w14:paraId="7961DCF2" w14:textId="77777777" w:rsidR="00376395" w:rsidRPr="00B52AA9" w:rsidRDefault="00376395" w:rsidP="00376395">
      <w:pPr>
        <w:pStyle w:val="KUJKcislovany"/>
        <w:spacing w:line="240" w:lineRule="auto"/>
      </w:pPr>
      <w:r>
        <w:t>Příloha č. 3 - fotodokumentace, k. ú. Láz u Radomyšle</w:t>
      </w:r>
      <w:r w:rsidRPr="0081756D">
        <w:t xml:space="preserve"> (</w:t>
      </w:r>
      <w:r>
        <w:t>Příloha č. 3 - fotodokumentace, k. ú. Láz u Radomyšle.pdf</w:t>
      </w:r>
      <w:r w:rsidRPr="0081756D">
        <w:t>)</w:t>
      </w:r>
    </w:p>
    <w:p w14:paraId="3A661B36" w14:textId="77777777" w:rsidR="00376395" w:rsidRPr="00B52AA9" w:rsidRDefault="00376395" w:rsidP="00376395">
      <w:pPr>
        <w:pStyle w:val="KUJKcislovany"/>
        <w:spacing w:line="240" w:lineRule="auto"/>
      </w:pPr>
      <w:r>
        <w:t>Příloha č. 4 - LV, k. ú. Láz u Radomyšle (JČ Kraj)</w:t>
      </w:r>
      <w:r w:rsidRPr="0081756D">
        <w:t xml:space="preserve"> (</w:t>
      </w:r>
      <w:r>
        <w:t>Příloha č. 4 - LV, k. ú. Láz u Radomyšle (JČ Kraj).pdf</w:t>
      </w:r>
      <w:r w:rsidRPr="0081756D">
        <w:t>)</w:t>
      </w:r>
    </w:p>
    <w:p w14:paraId="7A2EC4A6" w14:textId="77777777" w:rsidR="00376395" w:rsidRPr="00B52AA9" w:rsidRDefault="00376395" w:rsidP="00376395">
      <w:pPr>
        <w:pStyle w:val="KUJKcislovany"/>
        <w:spacing w:line="240" w:lineRule="auto"/>
      </w:pPr>
      <w:r>
        <w:t>Příloha č. 5 - LV, k. ú. Láz u Radomyšle (fyz. osoby)</w:t>
      </w:r>
      <w:r w:rsidRPr="0081756D">
        <w:t xml:space="preserve"> (</w:t>
      </w:r>
      <w:r>
        <w:t>Příloha č. 5 - LV, k. ú. Láz u Radomyšle (fyz. osoby).pdf</w:t>
      </w:r>
      <w:r w:rsidRPr="0081756D">
        <w:t>)</w:t>
      </w:r>
    </w:p>
    <w:p w14:paraId="6F3B12EE" w14:textId="77777777" w:rsidR="00376395" w:rsidRDefault="00376395" w:rsidP="00D64B7E">
      <w:pPr>
        <w:pStyle w:val="KUJKnormal"/>
      </w:pPr>
    </w:p>
    <w:p w14:paraId="485233C4" w14:textId="77777777" w:rsidR="00376395" w:rsidRDefault="00376395" w:rsidP="00D64B7E">
      <w:pPr>
        <w:pStyle w:val="KUJKnormal"/>
      </w:pPr>
    </w:p>
    <w:p w14:paraId="1498B10F" w14:textId="77777777" w:rsidR="00376395" w:rsidRDefault="00376395" w:rsidP="00D64B7E">
      <w:pPr>
        <w:pStyle w:val="KUJKnormal"/>
      </w:pPr>
    </w:p>
    <w:p w14:paraId="40CD5189" w14:textId="77777777" w:rsidR="00376395" w:rsidRPr="00713B40" w:rsidRDefault="00376395" w:rsidP="00D64B7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13B40">
        <w:rPr>
          <w:b w:val="0"/>
          <w:bCs/>
        </w:rPr>
        <w:t>vedoucí ODSH – Ing. Jiří Klása</w:t>
      </w:r>
    </w:p>
    <w:p w14:paraId="1FBDBA61" w14:textId="77777777" w:rsidR="00376395" w:rsidRDefault="00376395" w:rsidP="00D64B7E">
      <w:pPr>
        <w:pStyle w:val="KUJKnormal"/>
      </w:pPr>
    </w:p>
    <w:p w14:paraId="4CA3EB43" w14:textId="77777777" w:rsidR="00376395" w:rsidRDefault="00376395" w:rsidP="00D64B7E">
      <w:pPr>
        <w:pStyle w:val="KUJKnormal"/>
      </w:pPr>
      <w:r>
        <w:t>Termín kontroly: VI/2021</w:t>
      </w:r>
    </w:p>
    <w:p w14:paraId="478542E1" w14:textId="77777777" w:rsidR="00376395" w:rsidRDefault="00376395" w:rsidP="00D64B7E">
      <w:pPr>
        <w:pStyle w:val="KUJKnormal"/>
      </w:pPr>
      <w:r>
        <w:t>Termín splnění: 31. 5. 2021</w:t>
      </w:r>
    </w:p>
    <w:p w14:paraId="5E638DE6" w14:textId="77777777" w:rsidR="00376395" w:rsidRDefault="0037639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2FEF" w14:textId="77777777" w:rsidR="008F3A44" w:rsidRDefault="008F3A44" w:rsidP="002C5539">
      <w:r>
        <w:separator/>
      </w:r>
    </w:p>
  </w:endnote>
  <w:endnote w:type="continuationSeparator" w:id="0">
    <w:p w14:paraId="4B495D27" w14:textId="77777777" w:rsidR="008F3A44" w:rsidRDefault="008F3A4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F3A4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F3A4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F5DE" w14:textId="77777777" w:rsidR="008F3A44" w:rsidRDefault="008F3A44" w:rsidP="002C5539">
      <w:r>
        <w:separator/>
      </w:r>
    </w:p>
  </w:footnote>
  <w:footnote w:type="continuationSeparator" w:id="0">
    <w:p w14:paraId="595A03D0" w14:textId="77777777" w:rsidR="008F3A44" w:rsidRDefault="008F3A4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7B79" w14:textId="77777777" w:rsidR="00376395" w:rsidRDefault="00376395" w:rsidP="00376395">
    <w:r>
      <w:rPr>
        <w:noProof/>
      </w:rPr>
      <w:pict w14:anchorId="48CC345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C37190" w14:textId="77777777" w:rsidR="00376395" w:rsidRPr="00D405BE" w:rsidRDefault="00376395" w:rsidP="0037639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2E88CFB" w14:textId="77777777" w:rsidR="00376395" w:rsidRPr="00D405BE" w:rsidRDefault="00376395" w:rsidP="0037639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AE303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028C0B">
        <v:rect id="_x0000_i1026" style="width:481.9pt;height:2pt" o:hralign="center" o:hrstd="t" o:hrnoshade="t" o:hr="t" fillcolor="black" stroked="f"/>
      </w:pict>
    </w:r>
  </w:p>
  <w:p w14:paraId="3264D417" w14:textId="77777777" w:rsidR="00376395" w:rsidRPr="00376395" w:rsidRDefault="00376395" w:rsidP="003763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0211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39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3A44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3032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5632946</vt:i4>
  </property>
  <property fmtid="{D5CDD505-2E9C-101B-9397-08002B2CF9AE}" pid="5" name="UlozitJako">
    <vt:lpwstr>C:\Users\mrazkova\AppData\Local\Temp\iU02720280\Zastupitelstvo\2021-04-29\Navrhy\147-ZK-21.</vt:lpwstr>
  </property>
  <property fmtid="{D5CDD505-2E9C-101B-9397-08002B2CF9AE}" pid="6" name="Zpracovat">
    <vt:bool>false</vt:bool>
  </property>
</Properties>
</file>