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A5CE1" w14:paraId="0C6BFE0C" w14:textId="77777777" w:rsidTr="00E36DB6">
        <w:trPr>
          <w:trHeight w:hRule="exact" w:val="397"/>
        </w:trPr>
        <w:tc>
          <w:tcPr>
            <w:tcW w:w="2376" w:type="dxa"/>
            <w:hideMark/>
          </w:tcPr>
          <w:p w14:paraId="290C8EC8" w14:textId="77777777" w:rsidR="007A5CE1" w:rsidRDefault="007A5CE1" w:rsidP="0093028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CE5CA8" w14:textId="77777777" w:rsidR="007A5CE1" w:rsidRDefault="007A5CE1" w:rsidP="0093028F">
            <w:pPr>
              <w:pStyle w:val="KUJKnormal"/>
            </w:pPr>
            <w:r>
              <w:t>29. 4. 2021</w:t>
            </w:r>
          </w:p>
        </w:tc>
        <w:tc>
          <w:tcPr>
            <w:tcW w:w="2126" w:type="dxa"/>
            <w:hideMark/>
          </w:tcPr>
          <w:p w14:paraId="44C5763E" w14:textId="77777777" w:rsidR="007A5CE1" w:rsidRDefault="007A5CE1" w:rsidP="0093028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65600DD" w14:textId="77777777" w:rsidR="007A5CE1" w:rsidRDefault="007A5CE1" w:rsidP="0093028F">
            <w:pPr>
              <w:pStyle w:val="KUJKnormal"/>
            </w:pPr>
          </w:p>
        </w:tc>
      </w:tr>
      <w:tr w:rsidR="007A5CE1" w14:paraId="750ED43E" w14:textId="77777777" w:rsidTr="00E36DB6">
        <w:trPr>
          <w:cantSplit/>
          <w:trHeight w:hRule="exact" w:val="397"/>
        </w:trPr>
        <w:tc>
          <w:tcPr>
            <w:tcW w:w="2376" w:type="dxa"/>
            <w:hideMark/>
          </w:tcPr>
          <w:p w14:paraId="25FDCB15" w14:textId="77777777" w:rsidR="007A5CE1" w:rsidRDefault="007A5CE1" w:rsidP="0093028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464AB5D" w14:textId="77777777" w:rsidR="007A5CE1" w:rsidRDefault="007A5CE1" w:rsidP="0093028F">
            <w:pPr>
              <w:pStyle w:val="KUJKnormal"/>
            </w:pPr>
            <w:r>
              <w:t>103/ZK/21</w:t>
            </w:r>
          </w:p>
        </w:tc>
      </w:tr>
      <w:tr w:rsidR="007A5CE1" w14:paraId="05B05AFD" w14:textId="77777777" w:rsidTr="00E36DB6">
        <w:trPr>
          <w:trHeight w:val="397"/>
        </w:trPr>
        <w:tc>
          <w:tcPr>
            <w:tcW w:w="2376" w:type="dxa"/>
          </w:tcPr>
          <w:p w14:paraId="54F136F9" w14:textId="77777777" w:rsidR="007A5CE1" w:rsidRDefault="007A5CE1" w:rsidP="0093028F"/>
          <w:p w14:paraId="44D6D063" w14:textId="77777777" w:rsidR="007A5CE1" w:rsidRDefault="007A5CE1" w:rsidP="0093028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054F51" w14:textId="77777777" w:rsidR="007A5CE1" w:rsidRDefault="007A5CE1" w:rsidP="0093028F"/>
          <w:p w14:paraId="66C098BC" w14:textId="77777777" w:rsidR="007A5CE1" w:rsidRDefault="007A5CE1" w:rsidP="0093028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Stará Dobev</w:t>
            </w:r>
          </w:p>
        </w:tc>
      </w:tr>
    </w:tbl>
    <w:p w14:paraId="599F5275" w14:textId="77777777" w:rsidR="007A5CE1" w:rsidRDefault="007A5CE1" w:rsidP="00E36DB6">
      <w:pPr>
        <w:pStyle w:val="KUJKnormal"/>
        <w:rPr>
          <w:b/>
          <w:bCs/>
        </w:rPr>
      </w:pPr>
      <w:r>
        <w:rPr>
          <w:b/>
          <w:bCs/>
        </w:rPr>
        <w:pict w14:anchorId="1E220280">
          <v:rect id="_x0000_i1027" style="width:453.6pt;height:1.5pt" o:hralign="center" o:hrstd="t" o:hrnoshade="t" o:hr="t" fillcolor="black" stroked="f"/>
        </w:pict>
      </w:r>
    </w:p>
    <w:p w14:paraId="502B3555" w14:textId="77777777" w:rsidR="007A5CE1" w:rsidRDefault="007A5CE1" w:rsidP="00E36DB6">
      <w:pPr>
        <w:pStyle w:val="KUJKnormal"/>
      </w:pPr>
    </w:p>
    <w:p w14:paraId="24A9EE20" w14:textId="77777777" w:rsidR="007A5CE1" w:rsidRDefault="007A5CE1" w:rsidP="00E36DB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A5CE1" w14:paraId="35A3FF3F" w14:textId="77777777" w:rsidTr="0093028F">
        <w:trPr>
          <w:trHeight w:val="397"/>
        </w:trPr>
        <w:tc>
          <w:tcPr>
            <w:tcW w:w="2350" w:type="dxa"/>
            <w:hideMark/>
          </w:tcPr>
          <w:p w14:paraId="2620F8D9" w14:textId="77777777" w:rsidR="007A5CE1" w:rsidRDefault="007A5CE1" w:rsidP="0093028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F771A6" w14:textId="77777777" w:rsidR="007A5CE1" w:rsidRDefault="007A5CE1" w:rsidP="0093028F">
            <w:pPr>
              <w:pStyle w:val="KUJKnormal"/>
            </w:pPr>
            <w:r>
              <w:t>Mgr. Bc. Antonín Krák</w:t>
            </w:r>
          </w:p>
          <w:p w14:paraId="04CFDED3" w14:textId="77777777" w:rsidR="007A5CE1" w:rsidRDefault="007A5CE1" w:rsidP="0093028F"/>
        </w:tc>
      </w:tr>
      <w:tr w:rsidR="007A5CE1" w14:paraId="065714B3" w14:textId="77777777" w:rsidTr="0093028F">
        <w:trPr>
          <w:trHeight w:val="397"/>
        </w:trPr>
        <w:tc>
          <w:tcPr>
            <w:tcW w:w="2350" w:type="dxa"/>
          </w:tcPr>
          <w:p w14:paraId="6F83EF5F" w14:textId="77777777" w:rsidR="007A5CE1" w:rsidRDefault="007A5CE1" w:rsidP="0093028F">
            <w:pPr>
              <w:pStyle w:val="KUJKtucny"/>
            </w:pPr>
            <w:r>
              <w:t>Zpracoval:</w:t>
            </w:r>
          </w:p>
          <w:p w14:paraId="33830766" w14:textId="77777777" w:rsidR="007A5CE1" w:rsidRDefault="007A5CE1" w:rsidP="0093028F"/>
        </w:tc>
        <w:tc>
          <w:tcPr>
            <w:tcW w:w="6862" w:type="dxa"/>
            <w:hideMark/>
          </w:tcPr>
          <w:p w14:paraId="44BF9F82" w14:textId="77777777" w:rsidR="007A5CE1" w:rsidRDefault="007A5CE1" w:rsidP="0093028F">
            <w:pPr>
              <w:pStyle w:val="KUJKnormal"/>
            </w:pPr>
            <w:r>
              <w:t>OHMS</w:t>
            </w:r>
          </w:p>
        </w:tc>
      </w:tr>
      <w:tr w:rsidR="007A5CE1" w14:paraId="5077EFF9" w14:textId="77777777" w:rsidTr="0093028F">
        <w:trPr>
          <w:trHeight w:val="397"/>
        </w:trPr>
        <w:tc>
          <w:tcPr>
            <w:tcW w:w="2350" w:type="dxa"/>
          </w:tcPr>
          <w:p w14:paraId="55C1BBAB" w14:textId="77777777" w:rsidR="007A5CE1" w:rsidRPr="009715F9" w:rsidRDefault="007A5CE1" w:rsidP="0093028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4496225" w14:textId="77777777" w:rsidR="007A5CE1" w:rsidRDefault="007A5CE1" w:rsidP="0093028F"/>
        </w:tc>
        <w:tc>
          <w:tcPr>
            <w:tcW w:w="6862" w:type="dxa"/>
            <w:hideMark/>
          </w:tcPr>
          <w:p w14:paraId="0E46E2D0" w14:textId="77777777" w:rsidR="007A5CE1" w:rsidRDefault="007A5CE1" w:rsidP="0093028F">
            <w:pPr>
              <w:pStyle w:val="KUJKnormal"/>
            </w:pPr>
            <w:r>
              <w:t>Ing. Bc. Jiří Fidler</w:t>
            </w:r>
          </w:p>
        </w:tc>
      </w:tr>
    </w:tbl>
    <w:p w14:paraId="243DF5F5" w14:textId="77777777" w:rsidR="007A5CE1" w:rsidRDefault="007A5CE1" w:rsidP="00E36DB6">
      <w:pPr>
        <w:pStyle w:val="KUJKnormal"/>
      </w:pPr>
    </w:p>
    <w:p w14:paraId="78116AF4" w14:textId="77777777" w:rsidR="007A5CE1" w:rsidRPr="0052161F" w:rsidRDefault="007A5CE1" w:rsidP="00E36DB6">
      <w:pPr>
        <w:pStyle w:val="KUJKtucny"/>
      </w:pPr>
      <w:r w:rsidRPr="0052161F">
        <w:t>NÁVRH USNESENÍ</w:t>
      </w:r>
    </w:p>
    <w:p w14:paraId="4F410043" w14:textId="77777777" w:rsidR="007A5CE1" w:rsidRDefault="007A5CE1" w:rsidP="00E36DB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BB3DA4B" w14:textId="77777777" w:rsidR="007A5CE1" w:rsidRPr="00841DFC" w:rsidRDefault="007A5CE1" w:rsidP="007A5CE1">
      <w:pPr>
        <w:pStyle w:val="KUJKPolozka"/>
        <w:spacing w:line="240" w:lineRule="auto"/>
      </w:pPr>
      <w:r w:rsidRPr="00841DFC">
        <w:t>Zastupitelstvo Jihočeského kraje</w:t>
      </w:r>
    </w:p>
    <w:p w14:paraId="0DCA1B75" w14:textId="77777777" w:rsidR="007A5CE1" w:rsidRPr="00E10FE7" w:rsidRDefault="007A5CE1" w:rsidP="007A5CE1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1D8C116D" w14:textId="761AD7CE" w:rsidR="007A5CE1" w:rsidRPr="00915F0A" w:rsidRDefault="007A5CE1" w:rsidP="007A5CE1">
      <w:pPr>
        <w:numPr>
          <w:ilvl w:val="0"/>
          <w:numId w:val="11"/>
        </w:numPr>
        <w:spacing w:line="240" w:lineRule="auto"/>
        <w:ind w:right="-2"/>
        <w:contextualSpacing/>
        <w:jc w:val="both"/>
        <w:rPr>
          <w:rFonts w:ascii="Arial" w:hAnsi="Arial"/>
          <w:szCs w:val="28"/>
        </w:rPr>
      </w:pPr>
      <w:r w:rsidRPr="00915F0A">
        <w:rPr>
          <w:rFonts w:ascii="Arial" w:hAnsi="Arial"/>
          <w:szCs w:val="28"/>
        </w:rPr>
        <w:t xml:space="preserve">1. koupi pozemků pozemkových parcel KN č. 129/4 a 141/3 v k. ú. Stará Dobev od pana </w:t>
      </w:r>
      <w:r w:rsidRPr="007A5CE1">
        <w:rPr>
          <w:rStyle w:val="KUJKSkrytytext"/>
          <w:color w:val="auto"/>
        </w:rPr>
        <w:t>******</w:t>
      </w:r>
      <w:r w:rsidRPr="00915F0A">
        <w:rPr>
          <w:rFonts w:ascii="Arial" w:hAnsi="Arial"/>
          <w:szCs w:val="28"/>
        </w:rPr>
        <w:t>, za cenu v místě a čase obvyklou stanovenou znaleckým posudkem ve výši 329 000 Kč, do vlastnictví Jihočeského kraje dle návrhu smlouvy v příloze č. 4 návrhu č. 103/ZK/21,</w:t>
      </w:r>
    </w:p>
    <w:p w14:paraId="218545BC" w14:textId="77777777" w:rsidR="007A5CE1" w:rsidRPr="00FD2B87" w:rsidRDefault="007A5CE1" w:rsidP="007A5CE1">
      <w:pPr>
        <w:pStyle w:val="KUJKPolozka"/>
        <w:numPr>
          <w:ilvl w:val="0"/>
          <w:numId w:val="11"/>
        </w:numPr>
        <w:tabs>
          <w:tab w:val="left" w:pos="284"/>
        </w:tabs>
        <w:spacing w:line="240" w:lineRule="auto"/>
        <w:ind w:right="-2"/>
        <w:rPr>
          <w:rFonts w:cs="Arial"/>
          <w:b w:val="0"/>
          <w:szCs w:val="20"/>
        </w:rPr>
      </w:pPr>
      <w:r w:rsidRPr="00FD2B87">
        <w:rPr>
          <w:rFonts w:cs="Arial"/>
          <w:b w:val="0"/>
          <w:szCs w:val="20"/>
        </w:rPr>
        <w:t xml:space="preserve">2. </w:t>
      </w:r>
      <w:r w:rsidRPr="008529C6">
        <w:rPr>
          <w:rFonts w:cs="Arial"/>
          <w:b w:val="0"/>
          <w:szCs w:val="20"/>
        </w:rPr>
        <w:t>předání uvedeného majetku dle části I. 1. usnesení k hospodaření se svěřeným majetkem Krajskému školnímu hospodářství České Budějovice, U Zimního stadionu 1952/2, IČO 71294775, zřizovanému krajem, ke dni podání návrhu na vklad vlastnického práva z kupní smlouvy do katastru nemovitostí</w:t>
      </w:r>
      <w:r w:rsidRPr="00FD2B87">
        <w:rPr>
          <w:rFonts w:cs="Arial"/>
          <w:b w:val="0"/>
          <w:szCs w:val="20"/>
        </w:rPr>
        <w:t xml:space="preserve">;  </w:t>
      </w:r>
    </w:p>
    <w:p w14:paraId="10D10D8C" w14:textId="77777777" w:rsidR="007A5CE1" w:rsidRDefault="007A5CE1" w:rsidP="001301C2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3F017BF1" w14:textId="77777777" w:rsidR="007A5CE1" w:rsidRDefault="007A5CE1" w:rsidP="001301C2">
      <w:pPr>
        <w:pStyle w:val="KUJKnormal"/>
        <w:tabs>
          <w:tab w:val="left" w:pos="284"/>
        </w:tabs>
        <w:rPr>
          <w:sz w:val="28"/>
        </w:rPr>
      </w:pPr>
      <w:r>
        <w:t>JUDr. Milanu Kučerovi, Ph.D., řediteli krajského úřadu:</w:t>
      </w:r>
    </w:p>
    <w:p w14:paraId="36FC9C5A" w14:textId="77777777" w:rsidR="007A5CE1" w:rsidRPr="00C34834" w:rsidRDefault="007A5CE1" w:rsidP="001301C2">
      <w:pPr>
        <w:pStyle w:val="Textvbloku"/>
        <w:numPr>
          <w:ilvl w:val="0"/>
          <w:numId w:val="12"/>
        </w:numPr>
        <w:tabs>
          <w:tab w:val="left" w:pos="284"/>
          <w:tab w:val="left" w:pos="426"/>
        </w:tabs>
        <w:ind w:left="0" w:right="0" w:firstLine="0"/>
        <w:rPr>
          <w:rFonts w:ascii="Arial" w:hAnsi="Arial" w:cs="Arial"/>
          <w:sz w:val="20"/>
          <w:szCs w:val="20"/>
        </w:rPr>
      </w:pPr>
      <w:r w:rsidRPr="00C34834">
        <w:rPr>
          <w:rFonts w:ascii="Arial" w:hAnsi="Arial" w:cs="Arial"/>
          <w:sz w:val="20"/>
          <w:szCs w:val="20"/>
        </w:rPr>
        <w:t>zabezpečit provedení potřebných úkonů vedoucích k realizaci části I. 1. usnesení,</w:t>
      </w:r>
    </w:p>
    <w:p w14:paraId="1406ED55" w14:textId="77777777" w:rsidR="007A5CE1" w:rsidRDefault="007A5CE1" w:rsidP="001301C2">
      <w:pPr>
        <w:pStyle w:val="Textvbloku"/>
        <w:numPr>
          <w:ilvl w:val="0"/>
          <w:numId w:val="12"/>
        </w:numPr>
        <w:tabs>
          <w:tab w:val="left" w:pos="284"/>
          <w:tab w:val="left" w:pos="426"/>
        </w:tabs>
        <w:ind w:left="0" w:right="0" w:firstLine="0"/>
        <w:rPr>
          <w:rFonts w:ascii="Arial" w:hAnsi="Arial" w:cs="Arial"/>
          <w:sz w:val="20"/>
          <w:szCs w:val="20"/>
        </w:rPr>
      </w:pPr>
      <w:r w:rsidRPr="00C34834">
        <w:rPr>
          <w:rFonts w:ascii="Arial" w:hAnsi="Arial" w:cs="Arial"/>
          <w:sz w:val="20"/>
          <w:szCs w:val="20"/>
        </w:rPr>
        <w:t>zajistit po vkladu vlastnického práva do katastru nemovitostí změnu v příloze příslušné zřizovací listiny vymezující svěřený majetek v souladu s částí I. 2. usnesení</w:t>
      </w:r>
      <w:r>
        <w:rPr>
          <w:rFonts w:ascii="Arial" w:hAnsi="Arial" w:cs="Arial"/>
          <w:sz w:val="20"/>
          <w:szCs w:val="20"/>
        </w:rPr>
        <w:t>.</w:t>
      </w:r>
    </w:p>
    <w:p w14:paraId="68CB980A" w14:textId="77777777" w:rsidR="007A5CE1" w:rsidRDefault="007A5CE1" w:rsidP="004F6299">
      <w:pPr>
        <w:pStyle w:val="KUJKnormal"/>
      </w:pPr>
    </w:p>
    <w:p w14:paraId="6594A061" w14:textId="77777777" w:rsidR="007A5CE1" w:rsidRPr="001301C2" w:rsidRDefault="007A5CE1" w:rsidP="004F6299">
      <w:pPr>
        <w:pStyle w:val="KUJKmezeraDZ"/>
        <w:rPr>
          <w:sz w:val="20"/>
          <w:szCs w:val="20"/>
        </w:rPr>
      </w:pPr>
      <w:bookmarkStart w:id="2" w:name="US_DuvodZprava"/>
      <w:bookmarkEnd w:id="2"/>
    </w:p>
    <w:p w14:paraId="11D9A6E5" w14:textId="77777777" w:rsidR="007A5CE1" w:rsidRDefault="007A5CE1" w:rsidP="004F6299">
      <w:pPr>
        <w:pStyle w:val="KUJKnadpisDZ"/>
      </w:pPr>
      <w:r>
        <w:t>DŮVODOVÁ ZPRÁVA</w:t>
      </w:r>
    </w:p>
    <w:p w14:paraId="65E46A1E" w14:textId="77777777" w:rsidR="007A5CE1" w:rsidRPr="009B7B0B" w:rsidRDefault="007A5CE1" w:rsidP="004F6299">
      <w:pPr>
        <w:pStyle w:val="KUJKmezeraDZ"/>
      </w:pPr>
    </w:p>
    <w:p w14:paraId="06C7F351" w14:textId="77777777" w:rsidR="007A5CE1" w:rsidRDefault="007A5CE1" w:rsidP="001301C2">
      <w:pPr>
        <w:spacing w:after="160"/>
        <w:contextualSpacing/>
        <w:jc w:val="both"/>
        <w:rPr>
          <w:rFonts w:ascii="Arial" w:hAnsi="Arial" w:cs="Arial"/>
          <w:szCs w:val="20"/>
        </w:rPr>
      </w:pPr>
      <w:r w:rsidRPr="00201F45">
        <w:rPr>
          <w:rFonts w:ascii="Arial" w:hAnsi="Arial" w:cs="Arial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3FCE2BEA" w14:textId="77777777" w:rsidR="007A5CE1" w:rsidRPr="00201F45" w:rsidRDefault="007A5CE1" w:rsidP="001301C2">
      <w:pPr>
        <w:spacing w:after="160"/>
        <w:contextualSpacing/>
        <w:jc w:val="both"/>
        <w:rPr>
          <w:rFonts w:ascii="Arial" w:hAnsi="Arial" w:cs="Arial"/>
          <w:szCs w:val="20"/>
        </w:rPr>
      </w:pPr>
    </w:p>
    <w:p w14:paraId="63778067" w14:textId="7000594F" w:rsidR="007A5CE1" w:rsidRDefault="007A5CE1" w:rsidP="001301C2">
      <w:pPr>
        <w:jc w:val="both"/>
        <w:rPr>
          <w:rFonts w:ascii="Arial" w:hAnsi="Arial" w:cs="Arial"/>
          <w:szCs w:val="20"/>
        </w:rPr>
      </w:pPr>
      <w:r w:rsidRPr="00652B70">
        <w:rPr>
          <w:rFonts w:ascii="Arial" w:hAnsi="Arial" w:cs="Arial"/>
          <w:szCs w:val="20"/>
        </w:rPr>
        <w:t xml:space="preserve">Příspěvková organizace Jihočeského kraje – Krajské školní hospodářství, České Budějovice, </w:t>
      </w:r>
      <w:r w:rsidRPr="00652B70">
        <w:rPr>
          <w:rFonts w:ascii="Arial" w:eastAsia="Times New Roman" w:hAnsi="Arial" w:cs="Arial"/>
          <w:szCs w:val="20"/>
          <w:lang w:eastAsia="cs-CZ"/>
        </w:rPr>
        <w:t xml:space="preserve">U Zimního stadionu 1952/2, IČO 71294775 (dále jen KŠH) požádala </w:t>
      </w:r>
      <w:r w:rsidRPr="00652B70">
        <w:rPr>
          <w:rFonts w:ascii="Arial" w:hAnsi="Arial" w:cs="Arial"/>
          <w:szCs w:val="20"/>
        </w:rPr>
        <w:t>odbor</w:t>
      </w:r>
      <w:r>
        <w:rPr>
          <w:rFonts w:ascii="Arial" w:hAnsi="Arial" w:cs="Arial"/>
          <w:szCs w:val="20"/>
        </w:rPr>
        <w:t xml:space="preserve"> hospodářské a majetkové správy (dále jen OHMS) o součinnost při projednání majetkové dispozice v orgánech kraje. Majetkovou dispozicí je koupě pozemků v katastrálním území Stará Dobev,</w:t>
      </w:r>
      <w:r>
        <w:rPr>
          <w:rFonts w:ascii="Arial" w:hAnsi="Arial"/>
          <w:szCs w:val="28"/>
        </w:rPr>
        <w:t xml:space="preserve"> od pana </w:t>
      </w:r>
      <w:r w:rsidRPr="007A5CE1">
        <w:rPr>
          <w:rStyle w:val="KUJKSkrytytext"/>
          <w:color w:val="auto"/>
        </w:rPr>
        <w:t>******</w:t>
      </w:r>
      <w:r>
        <w:rPr>
          <w:rFonts w:ascii="Arial" w:hAnsi="Arial"/>
          <w:szCs w:val="28"/>
        </w:rPr>
        <w:t xml:space="preserve">, </w:t>
      </w:r>
      <w:r>
        <w:rPr>
          <w:rFonts w:ascii="Arial" w:hAnsi="Arial" w:cs="Arial"/>
          <w:szCs w:val="20"/>
        </w:rPr>
        <w:t>a to:</w:t>
      </w:r>
    </w:p>
    <w:p w14:paraId="7A85EBCC" w14:textId="77777777" w:rsidR="007A5CE1" w:rsidRDefault="007A5CE1" w:rsidP="007A5CE1">
      <w:pPr>
        <w:numPr>
          <w:ilvl w:val="0"/>
          <w:numId w:val="13"/>
        </w:numPr>
        <w:spacing w:line="240" w:lineRule="auto"/>
        <w:jc w:val="both"/>
        <w:rPr>
          <w:b/>
        </w:rPr>
      </w:pPr>
      <w:r>
        <w:rPr>
          <w:rFonts w:ascii="Arial" w:hAnsi="Arial"/>
          <w:szCs w:val="28"/>
        </w:rPr>
        <w:t>pozemku parcely KN č. 129/4, vodní plocha, koryto vodního toku umělé, o výměře 839 m</w:t>
      </w:r>
      <w:r>
        <w:rPr>
          <w:rFonts w:ascii="Arial" w:hAnsi="Arial"/>
          <w:szCs w:val="28"/>
          <w:vertAlign w:val="superscript"/>
        </w:rPr>
        <w:t>2</w:t>
      </w:r>
    </w:p>
    <w:p w14:paraId="7EB3DF07" w14:textId="77777777" w:rsidR="007A5CE1" w:rsidRDefault="007A5CE1" w:rsidP="007A5CE1">
      <w:pPr>
        <w:numPr>
          <w:ilvl w:val="0"/>
          <w:numId w:val="13"/>
        </w:numPr>
        <w:spacing w:line="240" w:lineRule="auto"/>
        <w:jc w:val="both"/>
        <w:rPr>
          <w:b/>
        </w:rPr>
      </w:pPr>
      <w:r>
        <w:rPr>
          <w:rFonts w:ascii="Arial" w:hAnsi="Arial"/>
          <w:szCs w:val="28"/>
        </w:rPr>
        <w:t>pozemku parcely KN č. 141/3, vodní plocha, zamokřená plocha, o výměře 16 858 m</w:t>
      </w:r>
      <w:r>
        <w:rPr>
          <w:rFonts w:ascii="Arial" w:hAnsi="Arial"/>
          <w:szCs w:val="28"/>
          <w:vertAlign w:val="superscript"/>
        </w:rPr>
        <w:t>2</w:t>
      </w:r>
    </w:p>
    <w:p w14:paraId="557FFB5D" w14:textId="77777777" w:rsidR="007A5CE1" w:rsidRDefault="007A5CE1" w:rsidP="001301C2">
      <w:pPr>
        <w:pStyle w:val="KUJKnormal"/>
      </w:pPr>
    </w:p>
    <w:p w14:paraId="29DB0750" w14:textId="77777777" w:rsidR="007A5CE1" w:rsidRDefault="007A5CE1" w:rsidP="001301C2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Svoji žádost o koupi odůvodňuje KŠH tím, že předmětné pozemky tvoří součást zátopové plochy Dobevského rybníka, který je vlastnictvím Jihočeského kraje a KŠH je oprávněno s tímto majetkem hospodařit. Rybník Dobevský je dle sdělení KŠH průtočný rybník, který je významným zdrojem vody pro </w:t>
      </w:r>
      <w:r>
        <w:rPr>
          <w:rFonts w:ascii="Arial" w:hAnsi="Arial" w:cs="Arial"/>
          <w:color w:val="000000"/>
          <w:szCs w:val="20"/>
        </w:rPr>
        <w:lastRenderedPageBreak/>
        <w:t>sádky v Kestřanech (právo hospodaření rovněž KŠH). V současné době je připraveno stavební povolení na opravu hráze a hlavní výpusti rybníka Dobevský.</w:t>
      </w:r>
    </w:p>
    <w:p w14:paraId="52B44A73" w14:textId="77777777" w:rsidR="007A5CE1" w:rsidRDefault="007A5CE1" w:rsidP="001301C2">
      <w:pPr>
        <w:jc w:val="both"/>
        <w:rPr>
          <w:rFonts w:ascii="Arial" w:hAnsi="Arial" w:cs="Arial"/>
          <w:color w:val="000000"/>
          <w:szCs w:val="20"/>
        </w:rPr>
      </w:pPr>
    </w:p>
    <w:p w14:paraId="6998F511" w14:textId="77777777" w:rsidR="007A5CE1" w:rsidRDefault="007A5CE1" w:rsidP="001301C2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Na základě výše popsaných skutečností inicioval OHMS vypracování znaleckého posudku na stanovení ceny v místě a čase obvyklé.   </w:t>
      </w:r>
    </w:p>
    <w:p w14:paraId="2BFE7E78" w14:textId="77777777" w:rsidR="007A5CE1" w:rsidRPr="00AD2921" w:rsidRDefault="007A5CE1" w:rsidP="001301C2">
      <w:pPr>
        <w:pStyle w:val="Zkladntext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AD2921">
        <w:rPr>
          <w:rFonts w:ascii="Arial" w:hAnsi="Arial" w:cs="Arial"/>
          <w:sz w:val="20"/>
          <w:szCs w:val="20"/>
        </w:rPr>
        <w:t>Znaleckým posudkem č. </w:t>
      </w:r>
      <w:r>
        <w:rPr>
          <w:rFonts w:ascii="Arial" w:hAnsi="Arial" w:cs="Arial"/>
          <w:sz w:val="20"/>
          <w:szCs w:val="20"/>
        </w:rPr>
        <w:t>3276</w:t>
      </w:r>
      <w:r w:rsidRPr="00AD292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226</w:t>
      </w:r>
      <w:r w:rsidRPr="00AD2921">
        <w:rPr>
          <w:rFonts w:ascii="Arial" w:hAnsi="Arial" w:cs="Arial"/>
          <w:sz w:val="20"/>
          <w:szCs w:val="20"/>
        </w:rPr>
        <w:t>/20 vyhotoveným Ing. </w:t>
      </w:r>
      <w:r>
        <w:rPr>
          <w:rFonts w:ascii="Arial" w:hAnsi="Arial" w:cs="Arial"/>
          <w:sz w:val="20"/>
          <w:szCs w:val="20"/>
        </w:rPr>
        <w:t>Jiřím Černým</w:t>
      </w:r>
      <w:r w:rsidRPr="00AD2921">
        <w:rPr>
          <w:rFonts w:ascii="Arial" w:hAnsi="Arial" w:cs="Arial"/>
          <w:sz w:val="20"/>
          <w:szCs w:val="20"/>
        </w:rPr>
        <w:t xml:space="preserve"> dne 2. 1</w:t>
      </w:r>
      <w:r>
        <w:rPr>
          <w:rFonts w:ascii="Arial" w:hAnsi="Arial" w:cs="Arial"/>
          <w:sz w:val="20"/>
          <w:szCs w:val="20"/>
        </w:rPr>
        <w:t>2</w:t>
      </w:r>
      <w:r w:rsidRPr="00AD2921">
        <w:rPr>
          <w:rFonts w:ascii="Arial" w:hAnsi="Arial" w:cs="Arial"/>
          <w:sz w:val="20"/>
          <w:szCs w:val="20"/>
        </w:rPr>
        <w:t xml:space="preserve">. 2020 byla stanovena cena v místě a čase obvyklá za pozemky p. č. </w:t>
      </w:r>
      <w:r>
        <w:rPr>
          <w:rFonts w:ascii="Arial" w:hAnsi="Arial" w:cs="Arial"/>
          <w:sz w:val="20"/>
          <w:szCs w:val="20"/>
        </w:rPr>
        <w:t>129/4</w:t>
      </w:r>
      <w:r w:rsidRPr="00AD2921">
        <w:rPr>
          <w:rFonts w:ascii="Arial" w:hAnsi="Arial" w:cs="Arial"/>
          <w:sz w:val="20"/>
          <w:szCs w:val="20"/>
        </w:rPr>
        <w:t xml:space="preserve"> a p. č. </w:t>
      </w:r>
      <w:r>
        <w:rPr>
          <w:rFonts w:ascii="Arial" w:hAnsi="Arial" w:cs="Arial"/>
          <w:sz w:val="20"/>
          <w:szCs w:val="20"/>
        </w:rPr>
        <w:t>141/3</w:t>
      </w:r>
      <w:r w:rsidRPr="00AD2921">
        <w:rPr>
          <w:rFonts w:ascii="Arial" w:hAnsi="Arial" w:cs="Arial"/>
          <w:sz w:val="20"/>
          <w:szCs w:val="20"/>
        </w:rPr>
        <w:t xml:space="preserve"> v k. ú. </w:t>
      </w:r>
      <w:r>
        <w:rPr>
          <w:rFonts w:ascii="Arial" w:hAnsi="Arial" w:cs="Arial"/>
          <w:sz w:val="20"/>
          <w:szCs w:val="20"/>
        </w:rPr>
        <w:t>Stará Dobev</w:t>
      </w:r>
      <w:r w:rsidRPr="00AD2921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sz w:val="20"/>
          <w:szCs w:val="20"/>
        </w:rPr>
        <w:t>329</w:t>
      </w:r>
      <w:r w:rsidRPr="00AD2921">
        <w:rPr>
          <w:rFonts w:ascii="Arial" w:hAnsi="Arial" w:cs="Arial"/>
          <w:sz w:val="20"/>
          <w:szCs w:val="20"/>
        </w:rPr>
        <w:t xml:space="preserve"> 000 Kč</w:t>
      </w:r>
      <w:r>
        <w:rPr>
          <w:rFonts w:ascii="Arial" w:hAnsi="Arial" w:cs="Arial"/>
          <w:sz w:val="20"/>
          <w:szCs w:val="20"/>
        </w:rPr>
        <w:t>, tj. 18,59 Kč/m2</w:t>
      </w:r>
      <w:r w:rsidRPr="00AD2921">
        <w:rPr>
          <w:rFonts w:ascii="Arial" w:hAnsi="Arial" w:cs="Arial"/>
          <w:sz w:val="20"/>
          <w:szCs w:val="20"/>
        </w:rPr>
        <w:t>.</w:t>
      </w:r>
    </w:p>
    <w:p w14:paraId="5D468DA5" w14:textId="77777777" w:rsidR="007A5CE1" w:rsidRDefault="007A5CE1" w:rsidP="001301C2">
      <w:pPr>
        <w:jc w:val="both"/>
        <w:rPr>
          <w:rFonts w:ascii="Arial" w:hAnsi="Arial" w:cs="Arial"/>
          <w:szCs w:val="20"/>
        </w:rPr>
      </w:pPr>
    </w:p>
    <w:p w14:paraId="76B4DACA" w14:textId="77777777" w:rsidR="007A5CE1" w:rsidRDefault="007A5CE1" w:rsidP="001301C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Vlastník pozemků i KŠH souhlasí s převodem za cenu stanovenou znaleckým posudkem. Náklady spojené s převodem uhradí Jihočeský kraj.</w:t>
      </w:r>
    </w:p>
    <w:p w14:paraId="133A6E26" w14:textId="77777777" w:rsidR="007A5CE1" w:rsidRDefault="007A5CE1" w:rsidP="001301C2">
      <w:pPr>
        <w:jc w:val="both"/>
        <w:rPr>
          <w:rFonts w:ascii="Arial" w:hAnsi="Arial" w:cs="Arial"/>
          <w:szCs w:val="20"/>
        </w:rPr>
      </w:pPr>
    </w:p>
    <w:p w14:paraId="43A05789" w14:textId="77777777" w:rsidR="007A5CE1" w:rsidRDefault="007A5CE1" w:rsidP="001301C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Odbor hospodářské a majetkové správy společně s odborem školství, mládeže a tělovýchovy souhlasí s uskutečněním navrženého odkoupení pozemků za kupní cenu ve výši 329 000 Kč + náklady spojené s převodem (2 000 Kč správní poplatek za návrh na vklad a 10 100 Kč za vyhotovení znaleckého posudku).</w:t>
      </w:r>
    </w:p>
    <w:p w14:paraId="794AF14B" w14:textId="77777777" w:rsidR="007A5CE1" w:rsidRDefault="007A5CE1" w:rsidP="001301C2">
      <w:pPr>
        <w:jc w:val="both"/>
        <w:rPr>
          <w:rFonts w:ascii="Arial" w:hAnsi="Arial" w:cs="Arial"/>
          <w:szCs w:val="20"/>
        </w:rPr>
      </w:pPr>
    </w:p>
    <w:p w14:paraId="4B17B1DF" w14:textId="77777777" w:rsidR="007A5CE1" w:rsidRPr="0040563E" w:rsidRDefault="007A5CE1" w:rsidP="001301C2">
      <w:pPr>
        <w:jc w:val="both"/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szCs w:val="20"/>
        </w:rPr>
        <w:t xml:space="preserve">Zřizovatelský odbor – OŠMT současně předkládá radě kraje návrh na schválení odvodu ve výši 329 000 Kč z fondu investic školy do rozpočtu kraje pro zabezpečení zdrojů k profinancování pořizovací ceny (návrh č. 236/RK/21) a následně prostřednictvím OEKO předloží ke schválení rozpočtové opatření k převodu nařízeného odvodu. Příjmy budou rozpočtovány do rozpočtu ORJ 8 – OŠMT a výdaje do rozpočtu ORJ 4 -OHMS. </w:t>
      </w:r>
    </w:p>
    <w:p w14:paraId="670F99F1" w14:textId="77777777" w:rsidR="007A5CE1" w:rsidRDefault="007A5CE1" w:rsidP="00E36DB6">
      <w:pPr>
        <w:pStyle w:val="KUJKnormal"/>
      </w:pPr>
    </w:p>
    <w:p w14:paraId="5C919BE6" w14:textId="77777777" w:rsidR="007A5CE1" w:rsidRDefault="007A5CE1" w:rsidP="00E36DB6">
      <w:pPr>
        <w:pStyle w:val="KUJKnormal"/>
      </w:pPr>
      <w:r>
        <w:t>Finanční nároky a krytí:</w:t>
      </w:r>
    </w:p>
    <w:p w14:paraId="5916AF3A" w14:textId="77777777" w:rsidR="007A5CE1" w:rsidRPr="007D2812" w:rsidRDefault="007A5CE1" w:rsidP="007A5CE1">
      <w:pPr>
        <w:numPr>
          <w:ilvl w:val="0"/>
          <w:numId w:val="14"/>
        </w:numPr>
        <w:spacing w:line="240" w:lineRule="auto"/>
        <w:contextualSpacing/>
        <w:jc w:val="both"/>
        <w:rPr>
          <w:rFonts w:ascii="Arial" w:hAnsi="Arial" w:cs="Arial"/>
          <w:color w:val="FF0000"/>
          <w:szCs w:val="20"/>
        </w:rPr>
      </w:pPr>
      <w:r w:rsidRPr="007D2812">
        <w:rPr>
          <w:rFonts w:ascii="Arial" w:hAnsi="Arial" w:cs="Arial"/>
          <w:szCs w:val="20"/>
        </w:rPr>
        <w:t>prostředky na úhradu kupní ceny ve výši 329 000 Kč budou převedeny z fondu investic školy do rozpočtu OHMS – § 6172, pol. 6130, ORJ 0451, ORG 9125059000000</w:t>
      </w:r>
    </w:p>
    <w:p w14:paraId="564D3AC1" w14:textId="77777777" w:rsidR="007A5CE1" w:rsidRPr="007D2812" w:rsidRDefault="007A5CE1" w:rsidP="001301C2">
      <w:pPr>
        <w:contextualSpacing/>
        <w:jc w:val="both"/>
        <w:rPr>
          <w:rFonts w:ascii="Arial" w:hAnsi="Arial" w:cs="Arial"/>
          <w:szCs w:val="20"/>
        </w:rPr>
      </w:pPr>
    </w:p>
    <w:p w14:paraId="6BD3F386" w14:textId="77777777" w:rsidR="007A5CE1" w:rsidRPr="007D2812" w:rsidRDefault="007A5CE1" w:rsidP="007A5CE1">
      <w:pPr>
        <w:numPr>
          <w:ilvl w:val="0"/>
          <w:numId w:val="14"/>
        </w:numPr>
        <w:spacing w:line="240" w:lineRule="auto"/>
        <w:contextualSpacing/>
        <w:jc w:val="both"/>
        <w:rPr>
          <w:rFonts w:ascii="Arial" w:hAnsi="Arial" w:cs="Arial"/>
          <w:szCs w:val="20"/>
        </w:rPr>
      </w:pPr>
      <w:r w:rsidRPr="007D2812">
        <w:rPr>
          <w:rFonts w:ascii="Arial" w:hAnsi="Arial" w:cs="Arial"/>
          <w:szCs w:val="20"/>
        </w:rPr>
        <w:t>správní poplatek za návrh na vklad ve výši 2 000 Kč hradí OHMS - § 6172, pol. 6130, ORJ 451,</w:t>
      </w:r>
    </w:p>
    <w:p w14:paraId="3D324DB9" w14:textId="77777777" w:rsidR="007A5CE1" w:rsidRPr="007D2812" w:rsidRDefault="007A5CE1" w:rsidP="007A5CE1">
      <w:pPr>
        <w:numPr>
          <w:ilvl w:val="0"/>
          <w:numId w:val="8"/>
        </w:numPr>
        <w:tabs>
          <w:tab w:val="num" w:pos="360"/>
        </w:tabs>
        <w:spacing w:line="240" w:lineRule="auto"/>
        <w:ind w:left="720"/>
        <w:contextualSpacing/>
        <w:jc w:val="both"/>
        <w:rPr>
          <w:rFonts w:ascii="Arial" w:hAnsi="Arial" w:cs="Arial"/>
          <w:szCs w:val="20"/>
        </w:rPr>
      </w:pPr>
      <w:r w:rsidRPr="007D2812">
        <w:rPr>
          <w:rFonts w:ascii="Arial" w:hAnsi="Arial" w:cs="Arial"/>
          <w:szCs w:val="20"/>
        </w:rPr>
        <w:t>ORG 9125059000000</w:t>
      </w:r>
    </w:p>
    <w:p w14:paraId="4DDC775E" w14:textId="77777777" w:rsidR="007A5CE1" w:rsidRPr="007D2812" w:rsidRDefault="007A5CE1" w:rsidP="001301C2">
      <w:pPr>
        <w:ind w:left="360"/>
        <w:contextualSpacing/>
        <w:jc w:val="both"/>
        <w:rPr>
          <w:rFonts w:ascii="Arial" w:hAnsi="Arial" w:cs="Arial"/>
          <w:szCs w:val="20"/>
        </w:rPr>
      </w:pPr>
      <w:r w:rsidRPr="007D2812">
        <w:rPr>
          <w:rFonts w:ascii="Arial" w:hAnsi="Arial" w:cs="Arial"/>
          <w:szCs w:val="20"/>
        </w:rPr>
        <w:t xml:space="preserve"> </w:t>
      </w:r>
    </w:p>
    <w:p w14:paraId="1DDC1DBA" w14:textId="77777777" w:rsidR="007A5CE1" w:rsidRPr="007D2812" w:rsidRDefault="007A5CE1" w:rsidP="007A5CE1">
      <w:pPr>
        <w:numPr>
          <w:ilvl w:val="0"/>
          <w:numId w:val="14"/>
        </w:numPr>
        <w:spacing w:line="240" w:lineRule="auto"/>
        <w:contextualSpacing/>
        <w:jc w:val="both"/>
        <w:rPr>
          <w:rFonts w:ascii="Arial" w:hAnsi="Arial" w:cs="Arial"/>
          <w:szCs w:val="20"/>
        </w:rPr>
      </w:pPr>
      <w:r w:rsidRPr="007D2812">
        <w:rPr>
          <w:rFonts w:ascii="Arial" w:hAnsi="Arial" w:cs="Arial"/>
          <w:szCs w:val="20"/>
        </w:rPr>
        <w:t>vyhotovení znaleckého posudku ve výši 10 100 Kč hradí OHMS - § 6172, pol. 5169, ORJ 451, ORG 9108000000000</w:t>
      </w:r>
    </w:p>
    <w:p w14:paraId="206D347A" w14:textId="77777777" w:rsidR="007A5CE1" w:rsidRDefault="007A5CE1" w:rsidP="00E36DB6">
      <w:pPr>
        <w:pStyle w:val="KUJKnormal"/>
      </w:pPr>
    </w:p>
    <w:p w14:paraId="1882DFE0" w14:textId="77777777" w:rsidR="007A5CE1" w:rsidRDefault="007A5CE1" w:rsidP="00A8035F">
      <w:pPr>
        <w:pStyle w:val="KUJKnormal"/>
      </w:pPr>
      <w:r>
        <w:t>Vyjádření správce rozpočtu:</w:t>
      </w:r>
      <w:r w:rsidRPr="00A8035F">
        <w:t xml:space="preserve"> </w:t>
      </w: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 návrhem rozpočtového krytí s tím, že bude předloženo rozpočtové opatření na úhradu kupní ceny.</w:t>
      </w:r>
    </w:p>
    <w:p w14:paraId="6FD346A6" w14:textId="77777777" w:rsidR="007A5CE1" w:rsidRDefault="007A5CE1" w:rsidP="00E36DB6">
      <w:pPr>
        <w:pStyle w:val="KUJKnormal"/>
      </w:pPr>
    </w:p>
    <w:p w14:paraId="174A49F0" w14:textId="77777777" w:rsidR="007A5CE1" w:rsidRDefault="007A5CE1" w:rsidP="001301C2">
      <w:pPr>
        <w:pStyle w:val="KUJKnormal"/>
      </w:pPr>
      <w:r>
        <w:t>Návrh projednán (stanoviska):</w:t>
      </w:r>
      <w:r w:rsidRPr="001301C2">
        <w:t xml:space="preserve"> </w:t>
      </w:r>
      <w:r>
        <w:t>OŠMT souhlasí</w:t>
      </w:r>
    </w:p>
    <w:p w14:paraId="18034AF1" w14:textId="77777777" w:rsidR="007A5CE1" w:rsidRDefault="007A5CE1" w:rsidP="001301C2">
      <w:pPr>
        <w:contextualSpacing/>
        <w:jc w:val="both"/>
        <w:rPr>
          <w:rFonts w:ascii="Arial" w:hAnsi="Arial"/>
          <w:szCs w:val="28"/>
        </w:rPr>
      </w:pPr>
    </w:p>
    <w:p w14:paraId="515EAF5B" w14:textId="77777777" w:rsidR="007A5CE1" w:rsidRPr="00583496" w:rsidRDefault="007A5CE1" w:rsidP="001301C2">
      <w:pPr>
        <w:contextualSpacing/>
        <w:jc w:val="both"/>
        <w:rPr>
          <w:rFonts w:ascii="Arial" w:hAnsi="Arial"/>
          <w:szCs w:val="28"/>
        </w:rPr>
      </w:pPr>
      <w:r w:rsidRPr="00583496">
        <w:rPr>
          <w:rFonts w:ascii="Arial" w:hAnsi="Arial"/>
          <w:szCs w:val="28"/>
        </w:rPr>
        <w:t xml:space="preserve">Rada kraje usnesením </w:t>
      </w:r>
      <w:r w:rsidRPr="008529C6">
        <w:rPr>
          <w:rFonts w:ascii="Arial" w:hAnsi="Arial"/>
          <w:szCs w:val="28"/>
        </w:rPr>
        <w:t>č. </w:t>
      </w:r>
      <w:r>
        <w:rPr>
          <w:rFonts w:ascii="Arial" w:hAnsi="Arial"/>
          <w:szCs w:val="28"/>
        </w:rPr>
        <w:t>315</w:t>
      </w:r>
      <w:r w:rsidRPr="008529C6">
        <w:rPr>
          <w:rFonts w:ascii="Arial" w:hAnsi="Arial"/>
          <w:szCs w:val="28"/>
        </w:rPr>
        <w:t>/20</w:t>
      </w:r>
      <w:r>
        <w:rPr>
          <w:rFonts w:ascii="Arial" w:hAnsi="Arial"/>
          <w:szCs w:val="28"/>
        </w:rPr>
        <w:t>21</w:t>
      </w:r>
      <w:r w:rsidRPr="008529C6">
        <w:rPr>
          <w:rFonts w:ascii="Arial" w:hAnsi="Arial"/>
          <w:szCs w:val="28"/>
        </w:rPr>
        <w:t>/RK-</w:t>
      </w:r>
      <w:r>
        <w:rPr>
          <w:rFonts w:ascii="Arial" w:hAnsi="Arial"/>
          <w:szCs w:val="28"/>
        </w:rPr>
        <w:t>13</w:t>
      </w:r>
      <w:r w:rsidRPr="008529C6">
        <w:rPr>
          <w:rFonts w:ascii="Arial" w:hAnsi="Arial"/>
          <w:szCs w:val="28"/>
        </w:rPr>
        <w:t xml:space="preserve"> ze dne </w:t>
      </w:r>
      <w:r>
        <w:rPr>
          <w:rFonts w:ascii="Arial" w:hAnsi="Arial"/>
          <w:szCs w:val="28"/>
        </w:rPr>
        <w:t>2</w:t>
      </w:r>
      <w:r w:rsidRPr="008529C6">
        <w:rPr>
          <w:rFonts w:ascii="Arial" w:hAnsi="Arial"/>
          <w:szCs w:val="28"/>
        </w:rPr>
        <w:t xml:space="preserve">5. </w:t>
      </w:r>
      <w:r>
        <w:rPr>
          <w:rFonts w:ascii="Arial" w:hAnsi="Arial"/>
          <w:szCs w:val="28"/>
        </w:rPr>
        <w:t>3</w:t>
      </w:r>
      <w:r w:rsidRPr="008529C6">
        <w:rPr>
          <w:rFonts w:ascii="Arial" w:hAnsi="Arial"/>
          <w:szCs w:val="28"/>
        </w:rPr>
        <w:t>. 20</w:t>
      </w:r>
      <w:r>
        <w:rPr>
          <w:rFonts w:ascii="Arial" w:hAnsi="Arial"/>
          <w:szCs w:val="28"/>
        </w:rPr>
        <w:t>21</w:t>
      </w:r>
      <w:r w:rsidRPr="00583496">
        <w:rPr>
          <w:rFonts w:ascii="Arial" w:hAnsi="Arial"/>
          <w:szCs w:val="28"/>
        </w:rPr>
        <w:t xml:space="preserve"> doporučila zastupitelstvu kraje přijmout usnesení v navrhovaném znění.</w:t>
      </w:r>
    </w:p>
    <w:p w14:paraId="387A0B8D" w14:textId="77777777" w:rsidR="007A5CE1" w:rsidRDefault="007A5CE1" w:rsidP="00E36DB6">
      <w:pPr>
        <w:pStyle w:val="KUJKnormal"/>
      </w:pPr>
    </w:p>
    <w:p w14:paraId="3D1A03BA" w14:textId="77777777" w:rsidR="007A5CE1" w:rsidRDefault="007A5CE1" w:rsidP="00E36DB6">
      <w:pPr>
        <w:pStyle w:val="KUJKnormal"/>
      </w:pPr>
    </w:p>
    <w:p w14:paraId="2A0DD8CE" w14:textId="77777777" w:rsidR="007A5CE1" w:rsidRPr="007939A8" w:rsidRDefault="007A5CE1" w:rsidP="00E36DB6">
      <w:pPr>
        <w:pStyle w:val="KUJKtucny"/>
      </w:pPr>
      <w:r w:rsidRPr="007939A8">
        <w:t>PŘÍLOHY:</w:t>
      </w:r>
    </w:p>
    <w:p w14:paraId="70430F54" w14:textId="77777777" w:rsidR="007A5CE1" w:rsidRPr="00B52AA9" w:rsidRDefault="007A5CE1" w:rsidP="007A5CE1">
      <w:pPr>
        <w:pStyle w:val="KUJKcislovany"/>
        <w:spacing w:line="240" w:lineRule="auto"/>
      </w:pPr>
      <w:r>
        <w:t>Žádost KŠH</w:t>
      </w:r>
      <w:r w:rsidRPr="0081756D">
        <w:t xml:space="preserve"> (</w:t>
      </w:r>
      <w:r>
        <w:t>př_1_žádost KŠH.pdf</w:t>
      </w:r>
      <w:r w:rsidRPr="0081756D">
        <w:t>)</w:t>
      </w:r>
    </w:p>
    <w:p w14:paraId="57B00812" w14:textId="77777777" w:rsidR="007A5CE1" w:rsidRPr="00B52AA9" w:rsidRDefault="007A5CE1" w:rsidP="007A5CE1">
      <w:pPr>
        <w:pStyle w:val="KUJKcislovany"/>
        <w:spacing w:line="240" w:lineRule="auto"/>
      </w:pPr>
      <w:r>
        <w:t>LV č. 328</w:t>
      </w:r>
      <w:r w:rsidRPr="0081756D">
        <w:t xml:space="preserve"> (</w:t>
      </w:r>
      <w:r>
        <w:t>př_2_LV č. 328.pdf</w:t>
      </w:r>
      <w:r w:rsidRPr="0081756D">
        <w:t>)</w:t>
      </w:r>
    </w:p>
    <w:p w14:paraId="17326C70" w14:textId="77777777" w:rsidR="007A5CE1" w:rsidRPr="00B52AA9" w:rsidRDefault="007A5CE1" w:rsidP="007A5CE1">
      <w:pPr>
        <w:pStyle w:val="KUJKcislovany"/>
        <w:spacing w:line="240" w:lineRule="auto"/>
      </w:pPr>
      <w:r>
        <w:t>Zákres situace - ortofotomapa</w:t>
      </w:r>
      <w:r w:rsidRPr="0081756D">
        <w:t xml:space="preserve"> (</w:t>
      </w:r>
      <w:r>
        <w:t>př_3_zákres situace.pdf</w:t>
      </w:r>
      <w:r w:rsidRPr="0081756D">
        <w:t>)</w:t>
      </w:r>
    </w:p>
    <w:p w14:paraId="0476CC9F" w14:textId="77777777" w:rsidR="007A5CE1" w:rsidRPr="00B52AA9" w:rsidRDefault="007A5CE1" w:rsidP="007A5CE1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př_4_návrh kupní smlouvy.pdf</w:t>
      </w:r>
      <w:r w:rsidRPr="0081756D">
        <w:t>)</w:t>
      </w:r>
    </w:p>
    <w:p w14:paraId="5C94B19F" w14:textId="77777777" w:rsidR="007A5CE1" w:rsidRDefault="007A5CE1" w:rsidP="00E36DB6">
      <w:pPr>
        <w:pStyle w:val="KUJKnormal"/>
      </w:pPr>
    </w:p>
    <w:p w14:paraId="4F6F1400" w14:textId="77777777" w:rsidR="007A5CE1" w:rsidRDefault="007A5CE1" w:rsidP="00E36DB6">
      <w:pPr>
        <w:pStyle w:val="KUJKnormal"/>
      </w:pPr>
    </w:p>
    <w:p w14:paraId="735F2BC6" w14:textId="77777777" w:rsidR="007A5CE1" w:rsidRPr="007C1EE7" w:rsidRDefault="007A5CE1" w:rsidP="001301C2">
      <w:pPr>
        <w:pStyle w:val="KUJKtucny"/>
      </w:pPr>
      <w:r w:rsidRPr="007C1EE7">
        <w:t>Zodpovídá:</w:t>
      </w:r>
      <w:r w:rsidRPr="001301C2">
        <w:rPr>
          <w:b w:val="0"/>
        </w:rPr>
        <w:t xml:space="preserve"> </w:t>
      </w:r>
      <w:r>
        <w:rPr>
          <w:b w:val="0"/>
        </w:rPr>
        <w:t>vedoucí OHMS – Ing. Bc. Jiří Fidler</w:t>
      </w:r>
    </w:p>
    <w:p w14:paraId="251F3ABA" w14:textId="77777777" w:rsidR="007A5CE1" w:rsidRPr="007C1EE7" w:rsidRDefault="007A5CE1" w:rsidP="00E36DB6">
      <w:pPr>
        <w:pStyle w:val="KUJKtucny"/>
      </w:pPr>
    </w:p>
    <w:p w14:paraId="3A1CA559" w14:textId="77777777" w:rsidR="007A5CE1" w:rsidRDefault="007A5CE1" w:rsidP="00E36DB6">
      <w:pPr>
        <w:pStyle w:val="KUJKnormal"/>
      </w:pPr>
    </w:p>
    <w:p w14:paraId="78000E83" w14:textId="77777777" w:rsidR="007A5CE1" w:rsidRDefault="007A5CE1" w:rsidP="00E36DB6">
      <w:pPr>
        <w:pStyle w:val="KUJKnormal"/>
      </w:pPr>
      <w:r>
        <w:t>Termín kontroly: 19. 4. 2021</w:t>
      </w:r>
    </w:p>
    <w:p w14:paraId="3539A6DC" w14:textId="77777777" w:rsidR="007A5CE1" w:rsidRDefault="007A5CE1" w:rsidP="00E36DB6">
      <w:pPr>
        <w:pStyle w:val="KUJKnormal"/>
      </w:pPr>
      <w:r>
        <w:t>Termín splnění: 29. 4. 2021</w:t>
      </w:r>
    </w:p>
    <w:p w14:paraId="7FC315B8" w14:textId="77777777" w:rsidR="007A5CE1" w:rsidRDefault="007A5CE1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7671" w14:textId="77777777" w:rsidR="00AD781F" w:rsidRDefault="00AD781F" w:rsidP="002C5539">
      <w:r>
        <w:separator/>
      </w:r>
    </w:p>
  </w:endnote>
  <w:endnote w:type="continuationSeparator" w:id="0">
    <w:p w14:paraId="2E1813BE" w14:textId="77777777" w:rsidR="00AD781F" w:rsidRDefault="00AD781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D781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D781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2B71" w14:textId="77777777" w:rsidR="00AD781F" w:rsidRDefault="00AD781F" w:rsidP="002C5539">
      <w:r>
        <w:separator/>
      </w:r>
    </w:p>
  </w:footnote>
  <w:footnote w:type="continuationSeparator" w:id="0">
    <w:p w14:paraId="0C0003F5" w14:textId="77777777" w:rsidR="00AD781F" w:rsidRDefault="00AD781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4364" w14:textId="77777777" w:rsidR="007A5CE1" w:rsidRDefault="007A5CE1" w:rsidP="00973BFF">
    <w:r>
      <w:rPr>
        <w:noProof/>
      </w:rPr>
      <w:pict w14:anchorId="503AC4B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01F0F51" w14:textId="77777777" w:rsidR="007A5CE1" w:rsidRPr="00D405BE" w:rsidRDefault="007A5CE1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29B6747" w14:textId="77777777" w:rsidR="007A5CE1" w:rsidRPr="00D405BE" w:rsidRDefault="007A5CE1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8C70FA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7B0439E">
        <v:rect id="_x0000_i1026" style="width:481.9pt;height:2pt" o:hralign="center" o:hrstd="t" o:hrnoshade="t" o:hr="t" fillcolor="black" stroked="f"/>
      </w:pict>
    </w:r>
  </w:p>
  <w:p w14:paraId="7E5CF203" w14:textId="77777777" w:rsidR="007A5CE1" w:rsidRPr="007A5CE1" w:rsidRDefault="007A5CE1" w:rsidP="007A5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BAA"/>
    <w:multiLevelType w:val="hybridMultilevel"/>
    <w:tmpl w:val="181AFCCE"/>
    <w:lvl w:ilvl="0" w:tplc="37040E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E71DF"/>
    <w:multiLevelType w:val="hybridMultilevel"/>
    <w:tmpl w:val="353233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2D2EAE"/>
    <w:multiLevelType w:val="hybridMultilevel"/>
    <w:tmpl w:val="913AC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9"/>
  </w:num>
  <w:num w:numId="8" w16cid:durableId="1146972910">
    <w:abstractNumId w:val="6"/>
  </w:num>
  <w:num w:numId="9" w16cid:durableId="1317371545">
    <w:abstractNumId w:val="8"/>
  </w:num>
  <w:num w:numId="10" w16cid:durableId="374937236">
    <w:abstractNumId w:val="11"/>
  </w:num>
  <w:num w:numId="11" w16cid:durableId="909012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0264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4773248">
    <w:abstractNumId w:val="4"/>
  </w:num>
  <w:num w:numId="14" w16cid:durableId="1372996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21B0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5CE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D781F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vbloku">
    <w:name w:val="Block Text"/>
    <w:basedOn w:val="Normln"/>
    <w:unhideWhenUsed/>
    <w:rsid w:val="007A5CE1"/>
    <w:pPr>
      <w:spacing w:line="240" w:lineRule="auto"/>
      <w:ind w:left="720" w:right="-142" w:hanging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A5CE1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A5CE1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2026-01-30T08:30:00Z</dcterms:created>
  <dcterms:modified xsi:type="dcterms:W3CDTF">2026-01-30T08:30:00Z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5616108</vt:i4>
  </property>
  <property fmtid="{D5CDD505-2E9C-101B-9397-08002B2CF9AE}" pid="5" name="UlozitJako">
    <vt:lpwstr>C:\Users\mrazkova\AppData\Local\Temp\iU02720280\Zastupitelstvo\2021-04-29\Navrhy\103-ZK-21.</vt:lpwstr>
  </property>
  <property fmtid="{D5CDD505-2E9C-101B-9397-08002B2CF9AE}" pid="6" name="Zpracovat">
    <vt:bool>false</vt:bool>
  </property>
</Properties>
</file>