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6B16F5" w14:paraId="3C2AF193" w14:textId="77777777" w:rsidTr="008957FF">
        <w:trPr>
          <w:trHeight w:hRule="exact" w:val="397"/>
        </w:trPr>
        <w:tc>
          <w:tcPr>
            <w:tcW w:w="2376" w:type="dxa"/>
            <w:hideMark/>
          </w:tcPr>
          <w:p w14:paraId="0588DEBA" w14:textId="77777777" w:rsidR="006B16F5" w:rsidRDefault="006B16F5" w:rsidP="007C78F5">
            <w:pPr>
              <w:pStyle w:val="KUJKtucny"/>
            </w:pPr>
            <w:r>
              <w:t>Datum jednání:</w:t>
            </w:r>
          </w:p>
        </w:tc>
        <w:tc>
          <w:tcPr>
            <w:tcW w:w="3828" w:type="dxa"/>
            <w:hideMark/>
          </w:tcPr>
          <w:p w14:paraId="6ED5422F" w14:textId="77777777" w:rsidR="006B16F5" w:rsidRDefault="006B16F5" w:rsidP="007C78F5">
            <w:pPr>
              <w:pStyle w:val="KUJKnormal"/>
            </w:pPr>
            <w:r>
              <w:t>18. 03. 2021</w:t>
            </w:r>
          </w:p>
        </w:tc>
        <w:tc>
          <w:tcPr>
            <w:tcW w:w="2126" w:type="dxa"/>
            <w:hideMark/>
          </w:tcPr>
          <w:p w14:paraId="06590342" w14:textId="77777777" w:rsidR="006B16F5" w:rsidRDefault="006B16F5" w:rsidP="007C78F5">
            <w:pPr>
              <w:pStyle w:val="KUJKtucny"/>
            </w:pPr>
            <w:r>
              <w:t>Bod programu:</w:t>
            </w:r>
          </w:p>
        </w:tc>
        <w:tc>
          <w:tcPr>
            <w:tcW w:w="850" w:type="dxa"/>
          </w:tcPr>
          <w:p w14:paraId="1FDEA9F5" w14:textId="77777777" w:rsidR="006B16F5" w:rsidRDefault="006B16F5" w:rsidP="007C78F5">
            <w:pPr>
              <w:pStyle w:val="KUJKnormal"/>
            </w:pPr>
          </w:p>
        </w:tc>
      </w:tr>
      <w:tr w:rsidR="006B16F5" w14:paraId="181EED44" w14:textId="77777777" w:rsidTr="008957FF">
        <w:trPr>
          <w:cantSplit/>
          <w:trHeight w:hRule="exact" w:val="397"/>
        </w:trPr>
        <w:tc>
          <w:tcPr>
            <w:tcW w:w="2376" w:type="dxa"/>
            <w:hideMark/>
          </w:tcPr>
          <w:p w14:paraId="56825883" w14:textId="77777777" w:rsidR="006B16F5" w:rsidRDefault="006B16F5" w:rsidP="007C78F5">
            <w:pPr>
              <w:pStyle w:val="KUJKtucny"/>
            </w:pPr>
            <w:r>
              <w:t>Číslo návrhu:</w:t>
            </w:r>
          </w:p>
        </w:tc>
        <w:tc>
          <w:tcPr>
            <w:tcW w:w="6804" w:type="dxa"/>
            <w:gridSpan w:val="3"/>
            <w:hideMark/>
          </w:tcPr>
          <w:p w14:paraId="618A77B3" w14:textId="77777777" w:rsidR="006B16F5" w:rsidRDefault="006B16F5" w:rsidP="007C78F5">
            <w:pPr>
              <w:pStyle w:val="KUJKnormal"/>
            </w:pPr>
            <w:r>
              <w:t>99/ZK/21</w:t>
            </w:r>
          </w:p>
        </w:tc>
      </w:tr>
      <w:tr w:rsidR="006B16F5" w14:paraId="262FC08E" w14:textId="77777777" w:rsidTr="008957FF">
        <w:trPr>
          <w:trHeight w:val="397"/>
        </w:trPr>
        <w:tc>
          <w:tcPr>
            <w:tcW w:w="2376" w:type="dxa"/>
          </w:tcPr>
          <w:p w14:paraId="7580F802" w14:textId="77777777" w:rsidR="006B16F5" w:rsidRDefault="006B16F5" w:rsidP="007C78F5"/>
          <w:p w14:paraId="6FB7484E" w14:textId="77777777" w:rsidR="006B16F5" w:rsidRDefault="006B16F5" w:rsidP="007C78F5">
            <w:pPr>
              <w:pStyle w:val="KUJKtucny"/>
            </w:pPr>
            <w:r>
              <w:t>Název bodu:</w:t>
            </w:r>
          </w:p>
        </w:tc>
        <w:tc>
          <w:tcPr>
            <w:tcW w:w="6804" w:type="dxa"/>
            <w:gridSpan w:val="3"/>
          </w:tcPr>
          <w:p w14:paraId="655DC19C" w14:textId="77777777" w:rsidR="006B16F5" w:rsidRDefault="006B16F5" w:rsidP="007C78F5"/>
          <w:p w14:paraId="58D95F74" w14:textId="77777777" w:rsidR="006B16F5" w:rsidRDefault="006B16F5" w:rsidP="007C78F5">
            <w:pPr>
              <w:pStyle w:val="KUJKtucny"/>
              <w:rPr>
                <w:sz w:val="22"/>
                <w:szCs w:val="22"/>
              </w:rPr>
            </w:pPr>
            <w:r>
              <w:rPr>
                <w:sz w:val="22"/>
                <w:szCs w:val="22"/>
              </w:rPr>
              <w:t>Žádost o změnu realizace projektu v rámci dotačních programů Jihočeského kraje</w:t>
            </w:r>
          </w:p>
        </w:tc>
      </w:tr>
    </w:tbl>
    <w:p w14:paraId="10FAD225" w14:textId="77777777" w:rsidR="006B16F5" w:rsidRDefault="006B16F5" w:rsidP="008957FF">
      <w:pPr>
        <w:pStyle w:val="KUJKnormal"/>
        <w:rPr>
          <w:b/>
          <w:bCs/>
        </w:rPr>
      </w:pPr>
      <w:r>
        <w:rPr>
          <w:b/>
          <w:bCs/>
        </w:rPr>
        <w:pict w14:anchorId="2D314EE1">
          <v:rect id="_x0000_i1029" style="width:453.6pt;height:1.5pt" o:hralign="center" o:hrstd="t" o:hrnoshade="t" o:hr="t" fillcolor="black" stroked="f"/>
        </w:pict>
      </w:r>
    </w:p>
    <w:p w14:paraId="015C7EA8" w14:textId="77777777" w:rsidR="006B16F5" w:rsidRDefault="006B16F5" w:rsidP="008957FF">
      <w:pPr>
        <w:pStyle w:val="KUJKnormal"/>
      </w:pPr>
    </w:p>
    <w:p w14:paraId="5473A2C2" w14:textId="77777777" w:rsidR="006B16F5" w:rsidRDefault="006B16F5" w:rsidP="008957FF">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6B16F5" w14:paraId="78A8C5A6" w14:textId="77777777" w:rsidTr="007C78F5">
        <w:trPr>
          <w:trHeight w:val="397"/>
        </w:trPr>
        <w:tc>
          <w:tcPr>
            <w:tcW w:w="2350" w:type="dxa"/>
            <w:hideMark/>
          </w:tcPr>
          <w:p w14:paraId="7337E15D" w14:textId="77777777" w:rsidR="006B16F5" w:rsidRDefault="006B16F5" w:rsidP="007C78F5">
            <w:pPr>
              <w:pStyle w:val="KUJKtucny"/>
            </w:pPr>
            <w:r>
              <w:t>Předkladatel:</w:t>
            </w:r>
          </w:p>
        </w:tc>
        <w:tc>
          <w:tcPr>
            <w:tcW w:w="6862" w:type="dxa"/>
          </w:tcPr>
          <w:p w14:paraId="41CD9FE0" w14:textId="77777777" w:rsidR="006B16F5" w:rsidRDefault="006B16F5" w:rsidP="007C78F5">
            <w:pPr>
              <w:pStyle w:val="KUJKnormal"/>
            </w:pPr>
            <w:r>
              <w:t>Pavel Hroch</w:t>
            </w:r>
          </w:p>
          <w:p w14:paraId="087B2E38" w14:textId="77777777" w:rsidR="006B16F5" w:rsidRDefault="006B16F5" w:rsidP="007C78F5"/>
        </w:tc>
      </w:tr>
      <w:tr w:rsidR="006B16F5" w14:paraId="7C016BAE" w14:textId="77777777" w:rsidTr="007C78F5">
        <w:trPr>
          <w:trHeight w:val="397"/>
        </w:trPr>
        <w:tc>
          <w:tcPr>
            <w:tcW w:w="2350" w:type="dxa"/>
          </w:tcPr>
          <w:p w14:paraId="7DB3710E" w14:textId="77777777" w:rsidR="006B16F5" w:rsidRDefault="006B16F5" w:rsidP="007C78F5">
            <w:pPr>
              <w:pStyle w:val="KUJKtucny"/>
            </w:pPr>
            <w:r>
              <w:t>Zpracoval:</w:t>
            </w:r>
          </w:p>
          <w:p w14:paraId="68051ABF" w14:textId="77777777" w:rsidR="006B16F5" w:rsidRDefault="006B16F5" w:rsidP="007C78F5"/>
        </w:tc>
        <w:tc>
          <w:tcPr>
            <w:tcW w:w="6862" w:type="dxa"/>
            <w:hideMark/>
          </w:tcPr>
          <w:p w14:paraId="26E00A8C" w14:textId="77777777" w:rsidR="006B16F5" w:rsidRDefault="006B16F5" w:rsidP="007C78F5">
            <w:pPr>
              <w:pStyle w:val="KUJKnormal"/>
            </w:pPr>
            <w:r>
              <w:t>OEZI</w:t>
            </w:r>
          </w:p>
        </w:tc>
      </w:tr>
      <w:tr w:rsidR="006B16F5" w14:paraId="0C12FA7D" w14:textId="77777777" w:rsidTr="007C78F5">
        <w:trPr>
          <w:trHeight w:val="397"/>
        </w:trPr>
        <w:tc>
          <w:tcPr>
            <w:tcW w:w="2350" w:type="dxa"/>
          </w:tcPr>
          <w:p w14:paraId="5D8CF5B5" w14:textId="77777777" w:rsidR="006B16F5" w:rsidRPr="009715F9" w:rsidRDefault="006B16F5" w:rsidP="007C78F5">
            <w:pPr>
              <w:pStyle w:val="KUJKnormal"/>
              <w:rPr>
                <w:b/>
              </w:rPr>
            </w:pPr>
            <w:r w:rsidRPr="009715F9">
              <w:rPr>
                <w:b/>
              </w:rPr>
              <w:t>Vedoucí odboru:</w:t>
            </w:r>
          </w:p>
          <w:p w14:paraId="03BB1891" w14:textId="77777777" w:rsidR="006B16F5" w:rsidRDefault="006B16F5" w:rsidP="007C78F5"/>
        </w:tc>
        <w:tc>
          <w:tcPr>
            <w:tcW w:w="6862" w:type="dxa"/>
            <w:hideMark/>
          </w:tcPr>
          <w:p w14:paraId="3BAA3729" w14:textId="77777777" w:rsidR="006B16F5" w:rsidRDefault="006B16F5" w:rsidP="007C78F5">
            <w:pPr>
              <w:pStyle w:val="KUJKnormal"/>
            </w:pPr>
            <w:r>
              <w:t>Ing. Jan Návara</w:t>
            </w:r>
          </w:p>
        </w:tc>
      </w:tr>
    </w:tbl>
    <w:p w14:paraId="4F2031AD" w14:textId="77777777" w:rsidR="006B16F5" w:rsidRDefault="006B16F5" w:rsidP="008957FF">
      <w:pPr>
        <w:pStyle w:val="KUJKnormal"/>
      </w:pPr>
    </w:p>
    <w:p w14:paraId="211E9064" w14:textId="77777777" w:rsidR="006B16F5" w:rsidRPr="0052161F" w:rsidRDefault="006B16F5" w:rsidP="008957FF">
      <w:pPr>
        <w:pStyle w:val="KUJKtucny"/>
      </w:pPr>
      <w:r w:rsidRPr="0052161F">
        <w:t>NÁVRH USNESENÍ</w:t>
      </w:r>
    </w:p>
    <w:p w14:paraId="2C961E4D" w14:textId="77777777" w:rsidR="006B16F5" w:rsidRDefault="006B16F5" w:rsidP="008957FF">
      <w:pPr>
        <w:pStyle w:val="KUJKnormal"/>
        <w:rPr>
          <w:rFonts w:ascii="Calibri" w:hAnsi="Calibri" w:cs="Calibri"/>
          <w:sz w:val="12"/>
          <w:szCs w:val="12"/>
        </w:rPr>
      </w:pPr>
      <w:bookmarkStart w:id="1" w:name="US_ZaVeVeci"/>
      <w:bookmarkEnd w:id="1"/>
    </w:p>
    <w:p w14:paraId="16153EE0" w14:textId="77777777" w:rsidR="006B16F5" w:rsidRPr="00841DFC" w:rsidRDefault="006B16F5" w:rsidP="006B16F5">
      <w:pPr>
        <w:pStyle w:val="KUJKPolozka"/>
        <w:spacing w:line="240" w:lineRule="auto"/>
      </w:pPr>
      <w:r w:rsidRPr="00841DFC">
        <w:t>Zastupitelstvo Jihočeského kraje</w:t>
      </w:r>
    </w:p>
    <w:p w14:paraId="4819D51E" w14:textId="77777777" w:rsidR="006B16F5" w:rsidRDefault="006B16F5" w:rsidP="006B16F5">
      <w:pPr>
        <w:pStyle w:val="KUJKdoplnek2"/>
        <w:spacing w:line="240" w:lineRule="auto"/>
        <w:ind w:left="357" w:hanging="357"/>
      </w:pPr>
      <w:r w:rsidRPr="00730306">
        <w:t>bere na vědomí</w:t>
      </w:r>
    </w:p>
    <w:p w14:paraId="2211AD27" w14:textId="77777777" w:rsidR="006B16F5" w:rsidRDefault="006B16F5" w:rsidP="00E11CB8">
      <w:pPr>
        <w:pStyle w:val="KUJKnormal"/>
      </w:pPr>
      <w:r>
        <w:t>žádost příjemce dotace obce Orlík nad Vltavou, Staré Sedlo 28, 398 07 Orlík nad Vltavou, IČO 249939,       o prodloužení termínu realizace projektu „Komunitní centrum Orlík“, reg. č. 439-02-09/20, v rámci Dotačního programu Jihočeského kraje Rozvoj hospodářsky slabých oblastí Jihočeského kraje, 1. výzva pro rok 2020;</w:t>
      </w:r>
    </w:p>
    <w:p w14:paraId="1B2C6F10" w14:textId="77777777" w:rsidR="006B16F5" w:rsidRPr="00E10FE7" w:rsidRDefault="006B16F5" w:rsidP="006B16F5">
      <w:pPr>
        <w:pStyle w:val="KUJKdoplnek2"/>
        <w:spacing w:line="240" w:lineRule="auto"/>
      </w:pPr>
      <w:r w:rsidRPr="00AF7BAE">
        <w:t>schvaluje</w:t>
      </w:r>
    </w:p>
    <w:p w14:paraId="12AD6DA4" w14:textId="77777777" w:rsidR="006B16F5" w:rsidRDefault="006B16F5" w:rsidP="00E11CB8">
      <w:pPr>
        <w:pStyle w:val="KUJKnormal"/>
      </w:pPr>
      <w:r>
        <w:t>prodloužení termínu realizace projektu „Komunitní centrum Orlík“, reg. č. 439-02-09/20, příjemce dotace obec Orlík nad Vltavou, Staré Sedlo 28, 398 07 Orlík nad Vltavou, IČO 249939, v rámci Dotačního programu Jihočeského kraje Rozvoj hospodářsky slabých oblastí Jihočeského kraje, 1. výzva pro rok 2020 a to do    30. 6. 2021 s termínem podání závěrečné zprávy do 14. 7. 2021;</w:t>
      </w:r>
    </w:p>
    <w:p w14:paraId="2253E23B" w14:textId="77777777" w:rsidR="006B16F5" w:rsidRDefault="006B16F5" w:rsidP="006B16F5">
      <w:pPr>
        <w:pStyle w:val="KUJKdoplnek2"/>
        <w:spacing w:line="240" w:lineRule="auto"/>
      </w:pPr>
      <w:r w:rsidRPr="0021676C">
        <w:t>ukládá</w:t>
      </w:r>
    </w:p>
    <w:p w14:paraId="071AA703" w14:textId="77777777" w:rsidR="006B16F5" w:rsidRDefault="006B16F5" w:rsidP="00E11CB8">
      <w:pPr>
        <w:pStyle w:val="KUJKnormal"/>
      </w:pPr>
      <w:r>
        <w:t>JUDr. Milanu Kučerovi, Ph. D., řediteli krajského úřadu, zabezpečit veškeré úkoly potřebné k realizaci části II. usnesení.</w:t>
      </w:r>
    </w:p>
    <w:p w14:paraId="2485CCB2" w14:textId="77777777" w:rsidR="006B16F5" w:rsidRDefault="006B16F5" w:rsidP="00E11CB8">
      <w:pPr>
        <w:pStyle w:val="KUJKnormal"/>
      </w:pPr>
      <w:r>
        <w:t>T: 31. 7. 2021</w:t>
      </w:r>
    </w:p>
    <w:p w14:paraId="3C0AA1C1" w14:textId="77777777" w:rsidR="006B16F5" w:rsidRDefault="006B16F5" w:rsidP="00E11CB8">
      <w:pPr>
        <w:pStyle w:val="KUJKmezeraDZ"/>
      </w:pPr>
      <w:bookmarkStart w:id="2" w:name="US_DuvodZprava"/>
      <w:bookmarkEnd w:id="2"/>
    </w:p>
    <w:p w14:paraId="7EEC41D3" w14:textId="77777777" w:rsidR="006B16F5" w:rsidRDefault="006B16F5" w:rsidP="00E11CB8">
      <w:pPr>
        <w:pStyle w:val="KUJKnadpisDZ"/>
      </w:pPr>
      <w:r>
        <w:t>DŮVODOVÁ ZPRÁVA</w:t>
      </w:r>
    </w:p>
    <w:p w14:paraId="48A63E41" w14:textId="77777777" w:rsidR="006B16F5" w:rsidRPr="009B7B0B" w:rsidRDefault="006B16F5" w:rsidP="00E11CB8">
      <w:pPr>
        <w:pStyle w:val="KUJKmezeraDZ"/>
      </w:pPr>
    </w:p>
    <w:p w14:paraId="2CAF0E2B" w14:textId="77777777" w:rsidR="006B16F5" w:rsidRDefault="006B16F5" w:rsidP="00E11CB8">
      <w:pPr>
        <w:pStyle w:val="KUJKnormal"/>
      </w:pPr>
      <w:r>
        <w:t>Usnesením zastupitelstva kraje č. 170/2020/ZK-28 ze dne 25. 6. 2020 bylo obci Orlík nad Vltavou, Staré Sedlo 28, 398 07 Orlík nad Vltavou, IČO 249939, schváleno poskytnutí dotace ve výši 461 500 Kč na realizaci projektu „Komunitní centrum Orlík“ s termínem realizace projektu do 31. 3. 2021 a termínem podání závěrečné zprávy do 15. 4. 2021. Důvodem žádosti o prodloužení termínu realizace projektu je složitá situace s pandemií a nouzovým stavem a avizované nedodržení původního termínu dokončení ze strany dodavatele. Celkové uznatelné výdaje ani výše dotace se z tohoto titulu nemění.</w:t>
      </w:r>
    </w:p>
    <w:p w14:paraId="52BF5732" w14:textId="77777777" w:rsidR="006B16F5" w:rsidRDefault="006B16F5" w:rsidP="00E11CB8">
      <w:pPr>
        <w:pStyle w:val="KUJKnormal"/>
      </w:pPr>
    </w:p>
    <w:p w14:paraId="1180EF43" w14:textId="77777777" w:rsidR="006B16F5" w:rsidRPr="00E11CB8" w:rsidRDefault="006B16F5" w:rsidP="00E11CB8">
      <w:pPr>
        <w:pStyle w:val="KUJKnormal"/>
      </w:pPr>
      <w:r>
        <w:t>Rada kraje svým usnesením č. 239/2021/RK-11 ze dne 4. 3. 2021 doporučila zastupitelstvu schválit část II. usnesení v předloženém znění.</w:t>
      </w:r>
    </w:p>
    <w:p w14:paraId="1A678581" w14:textId="77777777" w:rsidR="006B16F5" w:rsidRDefault="006B16F5" w:rsidP="008957FF">
      <w:pPr>
        <w:pStyle w:val="KUJKnormal"/>
      </w:pPr>
    </w:p>
    <w:p w14:paraId="10796721" w14:textId="77777777" w:rsidR="006B16F5" w:rsidRDefault="006B16F5" w:rsidP="008957FF">
      <w:pPr>
        <w:pStyle w:val="KUJKnormal"/>
      </w:pPr>
      <w:r>
        <w:t>Finanční nároky a krytí:</w:t>
      </w:r>
    </w:p>
    <w:p w14:paraId="1C76187C" w14:textId="77777777" w:rsidR="006B16F5" w:rsidRDefault="006B16F5" w:rsidP="008957FF">
      <w:pPr>
        <w:pStyle w:val="KUJKnormal"/>
      </w:pPr>
      <w:r>
        <w:lastRenderedPageBreak/>
        <w:t>Do upraveného rozpočtu 2021 byly pomocí principu převoditelnosti rozpočtovány nevyplacené prostředky pro obec Orlík nad Vltavou ve výši 138 450 Kč (ORJ 1453, UZ 439, ORG 9820004104042).</w:t>
      </w:r>
    </w:p>
    <w:p w14:paraId="79960910" w14:textId="77777777" w:rsidR="006B16F5" w:rsidRDefault="006B16F5" w:rsidP="008957FF">
      <w:pPr>
        <w:pStyle w:val="KUJKnormal"/>
      </w:pPr>
    </w:p>
    <w:p w14:paraId="0BE6979D" w14:textId="77777777" w:rsidR="006B16F5" w:rsidRDefault="006B16F5" w:rsidP="008957FF">
      <w:pPr>
        <w:pStyle w:val="KUJKnormal"/>
      </w:pPr>
      <w:r>
        <w:t>Vyjádření správce rozpočtu:</w:t>
      </w:r>
    </w:p>
    <w:p w14:paraId="28530B9F" w14:textId="77777777" w:rsidR="006B16F5" w:rsidRDefault="006B16F5" w:rsidP="00A67816">
      <w:pPr>
        <w:pStyle w:val="KUJKnormal"/>
      </w:pPr>
      <w:r>
        <w:t>Ing. Petra Prantlová</w:t>
      </w:r>
      <w:r w:rsidRPr="007666AA">
        <w:t xml:space="preserve"> - </w:t>
      </w:r>
      <w:r>
        <w:t>Ekonomický odbor (OEKO):</w:t>
      </w:r>
      <w:r w:rsidRPr="007666AA">
        <w:t xml:space="preserve"> </w:t>
      </w:r>
      <w:r>
        <w:t xml:space="preserve"> Souhlasím</w:t>
      </w:r>
      <w:r w:rsidRPr="007666AA">
        <w:t xml:space="preserve"> - </w:t>
      </w:r>
      <w:r>
        <w:t xml:space="preserve"> Návrh je v souladu s upraveným rozpočtem pro rok 2021.</w:t>
      </w:r>
    </w:p>
    <w:p w14:paraId="14F1A556" w14:textId="77777777" w:rsidR="006B16F5" w:rsidRDefault="006B16F5" w:rsidP="008957FF">
      <w:pPr>
        <w:pStyle w:val="KUJKnormal"/>
      </w:pPr>
    </w:p>
    <w:p w14:paraId="15608E2A" w14:textId="77777777" w:rsidR="006B16F5" w:rsidRDefault="006B16F5" w:rsidP="008957FF">
      <w:pPr>
        <w:pStyle w:val="KUJKnormal"/>
      </w:pPr>
    </w:p>
    <w:p w14:paraId="343AA465" w14:textId="77777777" w:rsidR="006B16F5" w:rsidRDefault="006B16F5" w:rsidP="008957FF">
      <w:pPr>
        <w:pStyle w:val="KUJKnormal"/>
      </w:pPr>
      <w:r>
        <w:t>Návrh projednán (stanoviska): nebyla vyžádána</w:t>
      </w:r>
    </w:p>
    <w:p w14:paraId="48C186F0" w14:textId="77777777" w:rsidR="006B16F5" w:rsidRDefault="006B16F5" w:rsidP="008957FF">
      <w:pPr>
        <w:pStyle w:val="KUJKnormal"/>
      </w:pPr>
    </w:p>
    <w:p w14:paraId="436293A2" w14:textId="77777777" w:rsidR="006B16F5" w:rsidRDefault="006B16F5" w:rsidP="008957FF">
      <w:pPr>
        <w:pStyle w:val="KUJKnormal"/>
      </w:pPr>
    </w:p>
    <w:p w14:paraId="37C67DA7" w14:textId="77777777" w:rsidR="006B16F5" w:rsidRDefault="006B16F5" w:rsidP="008957FF">
      <w:pPr>
        <w:pStyle w:val="KUJKtucny"/>
      </w:pPr>
      <w:r w:rsidRPr="007939A8">
        <w:t>PŘÍLOHY:</w:t>
      </w:r>
    </w:p>
    <w:p w14:paraId="54CF344D" w14:textId="77777777" w:rsidR="006B16F5" w:rsidRPr="00B52AA9" w:rsidRDefault="006B16F5" w:rsidP="006B16F5">
      <w:pPr>
        <w:pStyle w:val="KUJKcislovany"/>
        <w:spacing w:line="240" w:lineRule="auto"/>
      </w:pPr>
      <w:r>
        <w:t>Žádost o prodloužení termínu realizace akce „Komunitní centrum Orlík“</w:t>
      </w:r>
      <w:r w:rsidRPr="0081756D">
        <w:t xml:space="preserve"> (</w:t>
      </w:r>
      <w:r>
        <w:t>Žádost o prodloužení termínu realizace - dotace kraj Jihočeský.pdf</w:t>
      </w:r>
      <w:r w:rsidRPr="0081756D">
        <w:t>)</w:t>
      </w:r>
    </w:p>
    <w:p w14:paraId="2C165680" w14:textId="77777777" w:rsidR="006B16F5" w:rsidRPr="00F20B86" w:rsidRDefault="006B16F5" w:rsidP="00F20B86">
      <w:pPr>
        <w:pStyle w:val="KUJKnormal"/>
      </w:pPr>
    </w:p>
    <w:p w14:paraId="70012EE2" w14:textId="77777777" w:rsidR="006B16F5" w:rsidRDefault="006B16F5" w:rsidP="008957FF">
      <w:pPr>
        <w:pStyle w:val="KUJKnormal"/>
      </w:pPr>
    </w:p>
    <w:p w14:paraId="787091C1" w14:textId="77777777" w:rsidR="006B16F5" w:rsidRDefault="006B16F5" w:rsidP="008957FF">
      <w:pPr>
        <w:pStyle w:val="KUJKnormal"/>
      </w:pPr>
    </w:p>
    <w:p w14:paraId="11948A7C" w14:textId="77777777" w:rsidR="006B16F5" w:rsidRPr="007C1EE7" w:rsidRDefault="006B16F5" w:rsidP="008957FF">
      <w:pPr>
        <w:pStyle w:val="KUJKtucny"/>
      </w:pPr>
      <w:r w:rsidRPr="007C1EE7">
        <w:t>Zodpovídá:</w:t>
      </w:r>
    </w:p>
    <w:p w14:paraId="0A9163C8" w14:textId="77777777" w:rsidR="006B16F5" w:rsidRDefault="006B16F5" w:rsidP="008957FF">
      <w:pPr>
        <w:pStyle w:val="KUJKnormal"/>
      </w:pPr>
    </w:p>
    <w:p w14:paraId="06ADB3FF" w14:textId="77777777" w:rsidR="006B16F5" w:rsidRDefault="006B16F5" w:rsidP="008957FF">
      <w:pPr>
        <w:pStyle w:val="KUJKnormal"/>
      </w:pPr>
      <w:r>
        <w:t>Termín kontroly: 31. 7. 2021</w:t>
      </w:r>
    </w:p>
    <w:p w14:paraId="50DEE3ED" w14:textId="77777777" w:rsidR="006B16F5" w:rsidRDefault="006B16F5" w:rsidP="008957FF">
      <w:pPr>
        <w:pStyle w:val="KUJKnormal"/>
      </w:pPr>
      <w:r>
        <w:t>Termín splnění: 31. 7. 2021</w:t>
      </w:r>
    </w:p>
    <w:p w14:paraId="11DACDF9" w14:textId="77777777" w:rsidR="006B16F5" w:rsidRDefault="006B16F5"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5061" w14:textId="77777777" w:rsidR="004827AA" w:rsidRDefault="004827AA" w:rsidP="002C5539">
      <w:r>
        <w:separator/>
      </w:r>
    </w:p>
  </w:endnote>
  <w:endnote w:type="continuationSeparator" w:id="0">
    <w:p w14:paraId="76C301A2" w14:textId="77777777" w:rsidR="004827AA" w:rsidRDefault="004827AA"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4827AA"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4827AA"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516BF" w14:textId="77777777" w:rsidR="004827AA" w:rsidRDefault="004827AA" w:rsidP="002C5539">
      <w:r>
        <w:separator/>
      </w:r>
    </w:p>
  </w:footnote>
  <w:footnote w:type="continuationSeparator" w:id="0">
    <w:p w14:paraId="430788EC" w14:textId="77777777" w:rsidR="004827AA" w:rsidRDefault="004827AA"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F100" w14:textId="77777777" w:rsidR="006B16F5" w:rsidRDefault="006B16F5" w:rsidP="006B16F5">
    <w:r>
      <w:rPr>
        <w:noProof/>
      </w:rPr>
      <w:pict w14:anchorId="5FD2F1BB">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056DEF5" w14:textId="77777777" w:rsidR="006B16F5" w:rsidRPr="00D405BE" w:rsidRDefault="006B16F5" w:rsidP="006B16F5">
                <w:pPr>
                  <w:spacing w:after="60"/>
                  <w:rPr>
                    <w:rFonts w:cs="Arial"/>
                    <w:b/>
                    <w:sz w:val="22"/>
                  </w:rPr>
                </w:pPr>
                <w:r w:rsidRPr="00D405BE">
                  <w:rPr>
                    <w:rFonts w:cs="Arial"/>
                    <w:b/>
                    <w:sz w:val="22"/>
                  </w:rPr>
                  <w:t>ZASTUPITELSTVO JIHOČESKÉHO KRAJE</w:t>
                </w:r>
              </w:p>
              <w:p w14:paraId="1FB3FFEC" w14:textId="77777777" w:rsidR="006B16F5" w:rsidRPr="00D405BE" w:rsidRDefault="006B16F5" w:rsidP="006B16F5">
                <w:pPr>
                  <w:spacing w:after="60"/>
                  <w:rPr>
                    <w:rFonts w:cs="Arial"/>
                    <w:sz w:val="22"/>
                  </w:rPr>
                </w:pPr>
                <w:r w:rsidRPr="00D405BE">
                  <w:rPr>
                    <w:rFonts w:cs="Arial"/>
                    <w:sz w:val="22"/>
                  </w:rPr>
                  <w:t>NÁVRH USNESENÍ</w:t>
                </w:r>
              </w:p>
            </w:txbxContent>
          </v:textbox>
        </v:shape>
      </w:pict>
    </w:r>
    <w:r>
      <w:rPr>
        <w:noProof/>
      </w:rPr>
    </w:r>
    <w:r>
      <w:pict w14:anchorId="53A0C2F8">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9648533">
        <v:rect id="_x0000_i1026" style="width:481.9pt;height:2pt" o:hralign="center" o:hrstd="t" o:hrnoshade="t" o:hr="t" fillcolor="black" stroked="f"/>
      </w:pict>
    </w:r>
  </w:p>
  <w:p w14:paraId="5F713F93" w14:textId="77777777" w:rsidR="006B16F5" w:rsidRPr="006B16F5" w:rsidRDefault="006B16F5" w:rsidP="006B16F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7AA"/>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024"/>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16F5"/>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2168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2026-01-30T08:13:00Z</dcterms:created>
  <dcterms:modified xsi:type="dcterms:W3CDTF">2026-01-30T08:13:00Z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5557083</vt:i4>
  </property>
  <property fmtid="{D5CDD505-2E9C-101B-9397-08002B2CF9AE}" pid="4" name="ID_Navrh">
    <vt:i4>5613233</vt:i4>
  </property>
  <property fmtid="{D5CDD505-2E9C-101B-9397-08002B2CF9AE}" pid="5" name="UlozitJako">
    <vt:lpwstr>C:\Users\mrazkova\AppData\Local\Temp\iU38908024\Zastupitelstvo\2021-03-18\Navrhy\99-ZK-21.</vt:lpwstr>
  </property>
  <property fmtid="{D5CDD505-2E9C-101B-9397-08002B2CF9AE}" pid="6" name="Zpracovat">
    <vt:bool>false</vt:bool>
  </property>
</Properties>
</file>