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0548" w14:paraId="1A3FFEE2" w14:textId="77777777" w:rsidTr="00336A71">
        <w:trPr>
          <w:trHeight w:hRule="exact" w:val="397"/>
        </w:trPr>
        <w:tc>
          <w:tcPr>
            <w:tcW w:w="2376" w:type="dxa"/>
            <w:hideMark/>
          </w:tcPr>
          <w:p w14:paraId="0548D4D0" w14:textId="77777777" w:rsidR="00510548" w:rsidRDefault="00510548" w:rsidP="00B263B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618F146" w14:textId="77777777" w:rsidR="00510548" w:rsidRDefault="00510548" w:rsidP="00B263BE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15ECFB3C" w14:textId="77777777" w:rsidR="00510548" w:rsidRDefault="00510548" w:rsidP="00B263B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F6ED722" w14:textId="77777777" w:rsidR="00510548" w:rsidRDefault="00510548" w:rsidP="00B263BE">
            <w:pPr>
              <w:pStyle w:val="KUJKnormal"/>
            </w:pPr>
          </w:p>
        </w:tc>
      </w:tr>
      <w:tr w:rsidR="00510548" w14:paraId="192EEED5" w14:textId="77777777" w:rsidTr="00336A71">
        <w:trPr>
          <w:cantSplit/>
          <w:trHeight w:hRule="exact" w:val="397"/>
        </w:trPr>
        <w:tc>
          <w:tcPr>
            <w:tcW w:w="2376" w:type="dxa"/>
            <w:hideMark/>
          </w:tcPr>
          <w:p w14:paraId="2421DB2D" w14:textId="77777777" w:rsidR="00510548" w:rsidRDefault="00510548" w:rsidP="00B263B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E2143B" w14:textId="77777777" w:rsidR="00510548" w:rsidRDefault="00510548" w:rsidP="00B263BE">
            <w:pPr>
              <w:pStyle w:val="KUJKnormal"/>
            </w:pPr>
            <w:r>
              <w:t>91/ZK/21</w:t>
            </w:r>
          </w:p>
        </w:tc>
      </w:tr>
      <w:tr w:rsidR="00510548" w14:paraId="532DF4DB" w14:textId="77777777" w:rsidTr="00336A71">
        <w:trPr>
          <w:trHeight w:val="397"/>
        </w:trPr>
        <w:tc>
          <w:tcPr>
            <w:tcW w:w="2376" w:type="dxa"/>
          </w:tcPr>
          <w:p w14:paraId="388D1B39" w14:textId="77777777" w:rsidR="00510548" w:rsidRDefault="00510548" w:rsidP="00B263BE"/>
          <w:p w14:paraId="185A3C3E" w14:textId="77777777" w:rsidR="00510548" w:rsidRDefault="00510548" w:rsidP="00B263B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8C5C487" w14:textId="77777777" w:rsidR="00510548" w:rsidRDefault="00510548" w:rsidP="00B263BE"/>
          <w:p w14:paraId="36115D1D" w14:textId="77777777" w:rsidR="00510548" w:rsidRDefault="00510548" w:rsidP="00B263B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zdravotnictví Jihočeského kraje na období 2015-2020 – prodloužení platnosti</w:t>
            </w:r>
          </w:p>
        </w:tc>
      </w:tr>
    </w:tbl>
    <w:p w14:paraId="25174ECD" w14:textId="77777777" w:rsidR="00510548" w:rsidRDefault="00510548" w:rsidP="00336A71">
      <w:pPr>
        <w:pStyle w:val="KUJKnormal"/>
        <w:rPr>
          <w:b/>
          <w:bCs/>
        </w:rPr>
      </w:pPr>
      <w:r>
        <w:rPr>
          <w:b/>
          <w:bCs/>
        </w:rPr>
        <w:pict w14:anchorId="45C81062">
          <v:rect id="_x0000_i1027" style="width:453.6pt;height:1.5pt" o:hralign="center" o:hrstd="t" o:hrnoshade="t" o:hr="t" fillcolor="black" stroked="f"/>
        </w:pict>
      </w:r>
    </w:p>
    <w:p w14:paraId="0A36CEC4" w14:textId="77777777" w:rsidR="00510548" w:rsidRDefault="00510548" w:rsidP="00336A71">
      <w:pPr>
        <w:pStyle w:val="KUJKnormal"/>
      </w:pPr>
    </w:p>
    <w:p w14:paraId="73A6E2D5" w14:textId="77777777" w:rsidR="00510548" w:rsidRDefault="00510548" w:rsidP="00336A7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0548" w14:paraId="6AF4A7F8" w14:textId="77777777" w:rsidTr="00B263BE">
        <w:trPr>
          <w:trHeight w:val="397"/>
        </w:trPr>
        <w:tc>
          <w:tcPr>
            <w:tcW w:w="2350" w:type="dxa"/>
            <w:hideMark/>
          </w:tcPr>
          <w:p w14:paraId="6458F6F8" w14:textId="77777777" w:rsidR="00510548" w:rsidRDefault="00510548" w:rsidP="00B263B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077005" w14:textId="77777777" w:rsidR="00510548" w:rsidRDefault="00510548" w:rsidP="00B263BE">
            <w:pPr>
              <w:pStyle w:val="KUJKnormal"/>
            </w:pPr>
            <w:r>
              <w:t>MUDr. Martin Kuba</w:t>
            </w:r>
          </w:p>
          <w:p w14:paraId="6C61472E" w14:textId="77777777" w:rsidR="00510548" w:rsidRDefault="00510548" w:rsidP="00B263BE"/>
        </w:tc>
      </w:tr>
      <w:tr w:rsidR="00510548" w14:paraId="7A189FB7" w14:textId="77777777" w:rsidTr="00B263BE">
        <w:trPr>
          <w:trHeight w:val="397"/>
        </w:trPr>
        <w:tc>
          <w:tcPr>
            <w:tcW w:w="2350" w:type="dxa"/>
          </w:tcPr>
          <w:p w14:paraId="46DCC377" w14:textId="77777777" w:rsidR="00510548" w:rsidRDefault="00510548" w:rsidP="00B263BE">
            <w:pPr>
              <w:pStyle w:val="KUJKtucny"/>
            </w:pPr>
            <w:r>
              <w:t>Zpracoval:</w:t>
            </w:r>
          </w:p>
          <w:p w14:paraId="1E437523" w14:textId="77777777" w:rsidR="00510548" w:rsidRDefault="00510548" w:rsidP="00B263BE"/>
        </w:tc>
        <w:tc>
          <w:tcPr>
            <w:tcW w:w="6862" w:type="dxa"/>
            <w:hideMark/>
          </w:tcPr>
          <w:p w14:paraId="1CF18F71" w14:textId="77777777" w:rsidR="00510548" w:rsidRDefault="00510548" w:rsidP="00B263BE">
            <w:pPr>
              <w:pStyle w:val="KUJKnormal"/>
            </w:pPr>
            <w:r>
              <w:t>OZDR</w:t>
            </w:r>
          </w:p>
        </w:tc>
      </w:tr>
      <w:tr w:rsidR="00510548" w14:paraId="30EEF0E1" w14:textId="77777777" w:rsidTr="00B263BE">
        <w:trPr>
          <w:trHeight w:val="397"/>
        </w:trPr>
        <w:tc>
          <w:tcPr>
            <w:tcW w:w="2350" w:type="dxa"/>
          </w:tcPr>
          <w:p w14:paraId="1DB41C21" w14:textId="77777777" w:rsidR="00510548" w:rsidRPr="009715F9" w:rsidRDefault="00510548" w:rsidP="00B263B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1A7E027" w14:textId="77777777" w:rsidR="00510548" w:rsidRDefault="00510548" w:rsidP="00B263BE"/>
        </w:tc>
        <w:tc>
          <w:tcPr>
            <w:tcW w:w="6862" w:type="dxa"/>
            <w:hideMark/>
          </w:tcPr>
          <w:p w14:paraId="404EFA8E" w14:textId="77777777" w:rsidR="00510548" w:rsidRDefault="00510548" w:rsidP="00B263BE">
            <w:pPr>
              <w:pStyle w:val="KUJKnormal"/>
            </w:pPr>
            <w:r>
              <w:t>Mgr. Petr Studenovský</w:t>
            </w:r>
          </w:p>
        </w:tc>
      </w:tr>
    </w:tbl>
    <w:p w14:paraId="599BB2AA" w14:textId="77777777" w:rsidR="00510548" w:rsidRDefault="00510548" w:rsidP="00336A71">
      <w:pPr>
        <w:pStyle w:val="KUJKnormal"/>
      </w:pPr>
    </w:p>
    <w:p w14:paraId="4522162C" w14:textId="77777777" w:rsidR="00510548" w:rsidRPr="0052161F" w:rsidRDefault="00510548" w:rsidP="00336A71">
      <w:pPr>
        <w:pStyle w:val="KUJKtucny"/>
      </w:pPr>
      <w:r w:rsidRPr="0052161F">
        <w:t>NÁVRH USNESENÍ</w:t>
      </w:r>
    </w:p>
    <w:p w14:paraId="47B97DD6" w14:textId="77777777" w:rsidR="00510548" w:rsidRDefault="00510548" w:rsidP="00336A7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21D4B24" w14:textId="77777777" w:rsidR="00510548" w:rsidRPr="00841DFC" w:rsidRDefault="00510548" w:rsidP="00510548">
      <w:pPr>
        <w:pStyle w:val="KUJKPolozka"/>
        <w:spacing w:line="240" w:lineRule="auto"/>
      </w:pPr>
      <w:r w:rsidRPr="00841DFC">
        <w:t>Zastupitelstvo Jihočeského kraje</w:t>
      </w:r>
    </w:p>
    <w:p w14:paraId="28D87A19" w14:textId="77777777" w:rsidR="00510548" w:rsidRPr="00E10FE7" w:rsidRDefault="00510548" w:rsidP="00510548">
      <w:pPr>
        <w:pStyle w:val="KUJKdoplnek2"/>
        <w:spacing w:line="240" w:lineRule="auto"/>
      </w:pPr>
      <w:r w:rsidRPr="00AF7BAE">
        <w:t>schvaluje</w:t>
      </w:r>
    </w:p>
    <w:p w14:paraId="13D0D8A4" w14:textId="77777777" w:rsidR="00510548" w:rsidRDefault="00510548" w:rsidP="00336A71">
      <w:pPr>
        <w:pStyle w:val="KUJKnormal"/>
      </w:pPr>
      <w:r w:rsidRPr="00A867B4">
        <w:t>prodloužení platnosti Koncepce zdravotnictví na období 2015 – 2020 do konce roku 2021;</w:t>
      </w:r>
    </w:p>
    <w:p w14:paraId="4E13D0F6" w14:textId="77777777" w:rsidR="00510548" w:rsidRDefault="00510548" w:rsidP="00510548">
      <w:pPr>
        <w:pStyle w:val="KUJKdoplnek2"/>
        <w:spacing w:line="240" w:lineRule="auto"/>
      </w:pPr>
      <w:r w:rsidRPr="0021676C">
        <w:t>ukládá</w:t>
      </w:r>
    </w:p>
    <w:p w14:paraId="69444ED9" w14:textId="77777777" w:rsidR="00510548" w:rsidRDefault="00510548" w:rsidP="00A867B4">
      <w:pPr>
        <w:pStyle w:val="KUJKnormal"/>
        <w:rPr>
          <w:bCs/>
        </w:rPr>
      </w:pPr>
      <w:r w:rsidRPr="00A867B4">
        <w:rPr>
          <w:rFonts w:cs="Arial"/>
          <w:bCs/>
          <w:szCs w:val="20"/>
        </w:rPr>
        <w:t>odboru zdravotnictví zahájit přípravu aktualizace Koncepce zdravotnictví Jihočeského kraje na roky 2022–2027 v</w:t>
      </w:r>
      <w:r>
        <w:rPr>
          <w:rFonts w:cs="Arial"/>
          <w:bCs/>
          <w:szCs w:val="20"/>
        </w:rPr>
        <w:t> </w:t>
      </w:r>
      <w:r w:rsidRPr="00A867B4">
        <w:rPr>
          <w:rFonts w:cs="Arial"/>
          <w:bCs/>
          <w:szCs w:val="20"/>
        </w:rPr>
        <w:t>souladu s</w:t>
      </w:r>
      <w:r>
        <w:rPr>
          <w:rFonts w:cs="Arial"/>
          <w:bCs/>
          <w:szCs w:val="20"/>
        </w:rPr>
        <w:t> </w:t>
      </w:r>
      <w:r w:rsidRPr="00A867B4">
        <w:rPr>
          <w:rFonts w:cs="Arial"/>
          <w:bCs/>
          <w:szCs w:val="20"/>
        </w:rPr>
        <w:t>Programem rozvoje kraje</w:t>
      </w:r>
      <w:r w:rsidRPr="00A867B4">
        <w:rPr>
          <w:bCs/>
        </w:rPr>
        <w:t>.</w:t>
      </w:r>
    </w:p>
    <w:p w14:paraId="7C91C0BB" w14:textId="77777777" w:rsidR="00510548" w:rsidRDefault="00510548" w:rsidP="00A867B4">
      <w:pPr>
        <w:pStyle w:val="KUJKnormal"/>
        <w:rPr>
          <w:bCs/>
        </w:rPr>
      </w:pPr>
    </w:p>
    <w:p w14:paraId="7E9BC755" w14:textId="77777777" w:rsidR="00510548" w:rsidRDefault="00510548" w:rsidP="00A867B4">
      <w:pPr>
        <w:pStyle w:val="KUJKmezeraDZ"/>
      </w:pPr>
      <w:bookmarkStart w:id="2" w:name="US_DuvodZprava"/>
      <w:bookmarkEnd w:id="2"/>
    </w:p>
    <w:p w14:paraId="393AFC65" w14:textId="77777777" w:rsidR="00510548" w:rsidRDefault="00510548" w:rsidP="00A867B4">
      <w:pPr>
        <w:pStyle w:val="KUJKnadpisDZ"/>
      </w:pPr>
      <w:r>
        <w:t>DŮVODOVÁ ZPRÁVA</w:t>
      </w:r>
    </w:p>
    <w:p w14:paraId="26F1738D" w14:textId="77777777" w:rsidR="00510548" w:rsidRPr="009B7B0B" w:rsidRDefault="00510548" w:rsidP="00A867B4">
      <w:pPr>
        <w:pStyle w:val="KUJKmezeraDZ"/>
      </w:pPr>
    </w:p>
    <w:p w14:paraId="17EABF4B" w14:textId="77777777" w:rsidR="00510548" w:rsidRDefault="00510548" w:rsidP="00455480">
      <w:pPr>
        <w:pStyle w:val="KUJKnadpisDZ"/>
        <w:rPr>
          <w:b w:val="0"/>
          <w:bCs/>
        </w:rPr>
      </w:pPr>
      <w:r>
        <w:rPr>
          <w:rFonts w:cs="Arial"/>
          <w:b w:val="0"/>
          <w:bCs/>
          <w:szCs w:val="20"/>
        </w:rPr>
        <w:t>Návrh je předkládán v souladu s § 35 zákona č. 129/2000 Sb., o krajích (krajské zřízení), ve znění pozdějších předpisů.</w:t>
      </w:r>
    </w:p>
    <w:p w14:paraId="23B95645" w14:textId="77777777" w:rsidR="00510548" w:rsidRDefault="00510548" w:rsidP="00455480">
      <w:pPr>
        <w:pStyle w:val="KUJKnormal"/>
      </w:pPr>
      <w:r>
        <w:t>Návrh je předkládán podle § 59 zákona č. 129/2000 Sb., o krajích (krajské zřízení), ve znění pozdějších předpisů.</w:t>
      </w:r>
    </w:p>
    <w:p w14:paraId="182F6D7C" w14:textId="77777777" w:rsidR="00510548" w:rsidRDefault="00510548" w:rsidP="00455480">
      <w:pPr>
        <w:autoSpaceDE w:val="0"/>
        <w:autoSpaceDN w:val="0"/>
        <w:adjustRightInd w:val="0"/>
        <w:spacing w:after="60" w:line="254" w:lineRule="auto"/>
        <w:jc w:val="both"/>
        <w:rPr>
          <w:rFonts w:ascii="Arial" w:hAnsi="Arial"/>
          <w:color w:val="00B0F0"/>
          <w:szCs w:val="28"/>
        </w:rPr>
      </w:pPr>
      <w:r>
        <w:rPr>
          <w:rFonts w:ascii="Arial" w:hAnsi="Arial"/>
          <w:szCs w:val="28"/>
        </w:rPr>
        <w:t>Zastupitelstvo Jihočeského kraje schválilo usnesením č. 63/2015/ZK-16 ze dne 16. 4. 2015 Koncepci zdravotnictví Jihočeského kraje na období 2015 - 2020 jako základní koncepční listinu, která poskytuje souhrnný pohled na jihočeské zdravotnictví a současně slouží k nastavení východisek a opatření pro tuto oblast v pětiletém období. Při její tvorbě bylo vycházeno z dostupných analýz a dat aktuálních v době vzniku a současně bylo počítáno s tím, že budou přijímány další plány pro jednotlivé oblasti zdravotnictví. Vývoj a změny ve zdravotnictví, ale i samotné naplňování strategických cílů Koncepce vedou k provádění aktualizací dokumentu. První aktualizace byla schválena usnesením zastupitelstva č. 25/2017/ZK-3 ze dne 16. 2. 2017,</w:t>
      </w:r>
      <w:r>
        <w:rPr>
          <w:rFonts w:ascii="Arial" w:hAnsi="Arial"/>
          <w:color w:val="00B0F0"/>
          <w:szCs w:val="28"/>
        </w:rPr>
        <w:t xml:space="preserve"> </w:t>
      </w:r>
      <w:r>
        <w:rPr>
          <w:rFonts w:ascii="Arial" w:hAnsi="Arial"/>
          <w:szCs w:val="28"/>
        </w:rPr>
        <w:t>a to v bodě Psychiatrická péče v souladu se Strategií reformy psychiatrické péče, schválenou Ministerstvem zdravotnictví ČR a nově byl doplněn bod eHealth Jihočeského kraje, vycházející z Národní strategie elektronického zdravotnictví.</w:t>
      </w:r>
    </w:p>
    <w:p w14:paraId="6E87EE68" w14:textId="77777777" w:rsidR="00510548" w:rsidRDefault="00510548" w:rsidP="00455480">
      <w:pPr>
        <w:autoSpaceDE w:val="0"/>
        <w:autoSpaceDN w:val="0"/>
        <w:adjustRightInd w:val="0"/>
        <w:spacing w:after="60" w:line="254" w:lineRule="auto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Navrhujeme prodloužit platnost Koncepce zdravotnictví na období 2015 – 2020 do konce roku 2021, s tím, že nová Koncepce zdravotnictví Jihočeského kraje na období 2022 – 2027 bude předložena k projednání do orgánů kraje v závěru roku 2021. </w:t>
      </w:r>
    </w:p>
    <w:p w14:paraId="6FD20D1B" w14:textId="77777777" w:rsidR="00510548" w:rsidRDefault="00510548" w:rsidP="00455480">
      <w:pPr>
        <w:pStyle w:val="KUJKnormal"/>
      </w:pPr>
      <w:r>
        <w:t xml:space="preserve">Pro prodloužení platnosti Koncepce hovoří tři důvody. Jedním z důvodů byly změny ve vedení Jihočeského kraje, související s volbami do zastupitelstev krajů na podzim 2020. Považovali jsme za nutné tento strategický dokument připravit v úzké spolupráci s novým vedením kraje, tak aby bylo </w:t>
      </w:r>
      <w:r>
        <w:lastRenderedPageBreak/>
        <w:t>zajištěno, že obsah dokumentu a strategické cíle budou od samého počátku vedením kraje akceptovány. Časový prostor pro tuto spolupráci začíná, díky přizpůsobení pracovních priorit a vytížení lidských zdrojů nezbytných pro aktualizaci během pandemie onemocnění covid–19, vznikat až v současné době. Druhým důvodem je implementace zkušeností s bojem proti tomuto onemocnění v uplynulých měsících, kdy vyvstala řada nových potřeb jihočeského zdravotnictví k dlouhodobému řešení. Třetím důvodem je návaznost Koncepce na Program rozvoje kraje na nové období, jehož další směrování má být orgány kraje projednáno v průběhu prvního pololetí 2021.</w:t>
      </w:r>
    </w:p>
    <w:p w14:paraId="684DB26D" w14:textId="77777777" w:rsidR="00510548" w:rsidRDefault="00510548" w:rsidP="00455480">
      <w:pPr>
        <w:pStyle w:val="KUJKnormal"/>
      </w:pPr>
    </w:p>
    <w:p w14:paraId="07C2F5EA" w14:textId="77777777" w:rsidR="00510548" w:rsidRDefault="00510548" w:rsidP="00455480">
      <w:pPr>
        <w:pStyle w:val="KUJKnormal"/>
      </w:pPr>
      <w:r>
        <w:t>Finanční nároky a krytí: nemá dopad do rozpočtu kraje.</w:t>
      </w:r>
    </w:p>
    <w:p w14:paraId="5D60BE37" w14:textId="77777777" w:rsidR="00510548" w:rsidRDefault="00510548" w:rsidP="00455480">
      <w:pPr>
        <w:pStyle w:val="KUJKnormal"/>
      </w:pPr>
    </w:p>
    <w:p w14:paraId="636E2443" w14:textId="77777777" w:rsidR="00510548" w:rsidRDefault="00510548" w:rsidP="00455480">
      <w:pPr>
        <w:pStyle w:val="KUJKnormal"/>
      </w:pPr>
      <w:r>
        <w:t>Vyjádření správce rozpočtu: nebylo vyžádáno, nemá dopad do rozpočtu kraje.</w:t>
      </w:r>
    </w:p>
    <w:p w14:paraId="137207D8" w14:textId="77777777" w:rsidR="00510548" w:rsidRDefault="00510548" w:rsidP="00455480">
      <w:pPr>
        <w:pStyle w:val="KUJKnormal"/>
      </w:pPr>
    </w:p>
    <w:p w14:paraId="18A3935B" w14:textId="77777777" w:rsidR="00510548" w:rsidRDefault="00510548" w:rsidP="00455480">
      <w:pPr>
        <w:pStyle w:val="KUJKnormal"/>
      </w:pPr>
      <w:r>
        <w:t>Návrh projednán (stanoviska): Návrh byl dne 8. 2. 2021 projednán Výborem pro zdravotnictví Zastupitelstva Jihočeského kraje, který doporučil zastupitelstvu kraje prodloužit platnost stávající Koncepce zdravotnictví do konce roku 2021, a uložit odboru zdravotnictví zahájit přípravu aktualizace Koncepce zdravotnictví Jihočeského kraje na roky 2022–2027 v souladu s Programem rozvoje kraje.</w:t>
      </w:r>
    </w:p>
    <w:p w14:paraId="5658D223" w14:textId="77777777" w:rsidR="00510548" w:rsidRDefault="00510548" w:rsidP="00455480">
      <w:pPr>
        <w:pStyle w:val="KUJKnormal"/>
      </w:pPr>
      <w:r w:rsidRPr="00600CFA">
        <w:t xml:space="preserve">Návrh byl dne </w:t>
      </w:r>
      <w:r>
        <w:t>1</w:t>
      </w:r>
      <w:r w:rsidRPr="00600CFA">
        <w:t xml:space="preserve">8. 2. 2021 projednán </w:t>
      </w:r>
      <w:r>
        <w:t>Radou</w:t>
      </w:r>
      <w:r w:rsidRPr="00600CFA">
        <w:t xml:space="preserve"> Jihočeského kraje, kter</w:t>
      </w:r>
      <w:r>
        <w:t>á svým usnesením č. 134/2021/RK-9</w:t>
      </w:r>
      <w:r w:rsidRPr="00600CFA">
        <w:t xml:space="preserve"> doporučil</w:t>
      </w:r>
      <w:r>
        <w:t>a</w:t>
      </w:r>
      <w:r w:rsidRPr="00600CFA">
        <w:t xml:space="preserve"> zastupitelstvu kraje schválit prodloužení platnosti Koncepce zdravotnictví na období 2015 – 2020 do konce roku 2021</w:t>
      </w:r>
      <w:r>
        <w:t xml:space="preserve"> </w:t>
      </w:r>
      <w:r w:rsidRPr="00600CFA">
        <w:t>a uložit odboru zdravotnictví zahájit přípravu aktualizace Koncepce zdravotnictví Jihočeského kraje na roky 2022–2027 v souladu s Programem rozvoje kraje.</w:t>
      </w:r>
    </w:p>
    <w:p w14:paraId="28827EE1" w14:textId="77777777" w:rsidR="00510548" w:rsidRDefault="00510548" w:rsidP="00336A71">
      <w:pPr>
        <w:pStyle w:val="KUJKnormal"/>
      </w:pPr>
    </w:p>
    <w:p w14:paraId="314A4260" w14:textId="77777777" w:rsidR="00510548" w:rsidRDefault="00510548" w:rsidP="00D1543F">
      <w:pPr>
        <w:pStyle w:val="KUJKtucny"/>
      </w:pPr>
    </w:p>
    <w:p w14:paraId="08E11F0A" w14:textId="77777777" w:rsidR="00510548" w:rsidRDefault="00510548" w:rsidP="00D1543F">
      <w:pPr>
        <w:pStyle w:val="KUJKtucny"/>
      </w:pPr>
      <w:r>
        <w:t>PŘÍLOHY:</w:t>
      </w:r>
    </w:p>
    <w:p w14:paraId="3F708505" w14:textId="77777777" w:rsidR="00510548" w:rsidRDefault="00510548" w:rsidP="00D1543F">
      <w:pPr>
        <w:pStyle w:val="KUJKnormal"/>
      </w:pPr>
      <w:r>
        <w:t>bez příloh</w:t>
      </w:r>
    </w:p>
    <w:p w14:paraId="5AABE81B" w14:textId="77777777" w:rsidR="00510548" w:rsidRDefault="00510548" w:rsidP="00D1543F">
      <w:pPr>
        <w:pStyle w:val="KUJKnormal"/>
      </w:pPr>
    </w:p>
    <w:p w14:paraId="0FF4451A" w14:textId="77777777" w:rsidR="00510548" w:rsidRDefault="00510548" w:rsidP="00D1543F">
      <w:pPr>
        <w:pStyle w:val="KUJKtucny"/>
        <w:rPr>
          <w:b w:val="0"/>
          <w:bCs/>
        </w:rPr>
      </w:pPr>
      <w:r>
        <w:t>Zodpovídá:</w:t>
      </w:r>
      <w:r>
        <w:rPr>
          <w:b w:val="0"/>
          <w:bCs/>
        </w:rPr>
        <w:t xml:space="preserve"> vedoucí OZDR – Mgr. Petr Studenovský</w:t>
      </w:r>
    </w:p>
    <w:p w14:paraId="290BC280" w14:textId="77777777" w:rsidR="00510548" w:rsidRDefault="00510548" w:rsidP="00D1543F">
      <w:pPr>
        <w:pStyle w:val="KUJKnormal"/>
        <w:rPr>
          <w:bCs/>
        </w:rPr>
      </w:pPr>
    </w:p>
    <w:p w14:paraId="433169FD" w14:textId="77777777" w:rsidR="00510548" w:rsidRDefault="00510548" w:rsidP="00D1543F">
      <w:pPr>
        <w:pStyle w:val="KUJKnormal"/>
      </w:pPr>
      <w:r>
        <w:t>Termín kontroly: 18. 03. 2021</w:t>
      </w:r>
    </w:p>
    <w:p w14:paraId="59BBDF4F" w14:textId="77777777" w:rsidR="00510548" w:rsidRDefault="00510548" w:rsidP="00D1543F">
      <w:pPr>
        <w:pStyle w:val="KUJKnormal"/>
      </w:pPr>
      <w:r>
        <w:t>Termín splnění: 18. 03. 2021</w:t>
      </w:r>
    </w:p>
    <w:p w14:paraId="1772AFB8" w14:textId="77777777" w:rsidR="00510548" w:rsidRDefault="0051054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2152" w14:textId="77777777" w:rsidR="007001B0" w:rsidRDefault="007001B0" w:rsidP="002C5539">
      <w:r>
        <w:separator/>
      </w:r>
    </w:p>
  </w:endnote>
  <w:endnote w:type="continuationSeparator" w:id="0">
    <w:p w14:paraId="5040B124" w14:textId="77777777" w:rsidR="007001B0" w:rsidRDefault="007001B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001B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001B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BBF4" w14:textId="77777777" w:rsidR="007001B0" w:rsidRDefault="007001B0" w:rsidP="002C5539">
      <w:r>
        <w:separator/>
      </w:r>
    </w:p>
  </w:footnote>
  <w:footnote w:type="continuationSeparator" w:id="0">
    <w:p w14:paraId="2A63CC8C" w14:textId="77777777" w:rsidR="007001B0" w:rsidRDefault="007001B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B497" w14:textId="77777777" w:rsidR="00510548" w:rsidRDefault="00510548" w:rsidP="00973BFF">
    <w:r>
      <w:rPr>
        <w:noProof/>
      </w:rPr>
      <w:pict w14:anchorId="6FC0D88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B064DC1" w14:textId="77777777" w:rsidR="00510548" w:rsidRPr="00D405BE" w:rsidRDefault="00510548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BE1B6A2" w14:textId="77777777" w:rsidR="00510548" w:rsidRPr="00D405BE" w:rsidRDefault="00510548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149E6A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B230F14">
        <v:rect id="_x0000_i1026" style="width:481.9pt;height:2pt" o:hralign="center" o:hrstd="t" o:hrnoshade="t" o:hr="t" fillcolor="black" stroked="f"/>
      </w:pict>
    </w:r>
  </w:p>
  <w:p w14:paraId="5DCBC037" w14:textId="77777777" w:rsidR="00510548" w:rsidRPr="00510548" w:rsidRDefault="00510548" w:rsidP="005105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548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01B0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C76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2026-01-30T08:11:00Z</dcterms:created>
  <dcterms:modified xsi:type="dcterms:W3CDTF">2026-01-30T08:11:00Z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5611490</vt:i4>
  </property>
  <property fmtid="{D5CDD505-2E9C-101B-9397-08002B2CF9AE}" pid="5" name="UlozitJako">
    <vt:lpwstr>C:\Users\mrazkova\AppData\Local\Temp\iU38908024\Zastupitelstvo\2021-03-18\Navrhy\91-ZK-21.</vt:lpwstr>
  </property>
  <property fmtid="{D5CDD505-2E9C-101B-9397-08002B2CF9AE}" pid="6" name="Zpracovat">
    <vt:bool>false</vt:bool>
  </property>
</Properties>
</file>